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2BD5" w14:textId="77777777" w:rsidR="00122684" w:rsidRPr="00735B95" w:rsidRDefault="00122684" w:rsidP="00122684">
      <w:pPr>
        <w:tabs>
          <w:tab w:val="center" w:pos="4680"/>
        </w:tabs>
        <w:jc w:val="center"/>
        <w:rPr>
          <w:b/>
          <w:bCs/>
          <w:sz w:val="28"/>
          <w:szCs w:val="28"/>
        </w:rPr>
      </w:pPr>
    </w:p>
    <w:p w14:paraId="64FC4FC3" w14:textId="77777777" w:rsidR="00122684" w:rsidRPr="00735B95" w:rsidRDefault="00122684" w:rsidP="00122684">
      <w:pPr>
        <w:tabs>
          <w:tab w:val="center" w:pos="4680"/>
        </w:tabs>
        <w:jc w:val="center"/>
        <w:rPr>
          <w:b/>
          <w:bCs/>
          <w:sz w:val="28"/>
          <w:szCs w:val="28"/>
        </w:rPr>
      </w:pPr>
    </w:p>
    <w:p w14:paraId="55A08364" w14:textId="19924066" w:rsidR="009E10C3" w:rsidRPr="00A437AE" w:rsidRDefault="009141EA" w:rsidP="00D06D60">
      <w:pPr>
        <w:jc w:val="center"/>
        <w:rPr>
          <w:b/>
          <w:sz w:val="28"/>
          <w:szCs w:val="28"/>
        </w:rPr>
      </w:pPr>
      <w:r w:rsidRPr="00A437AE">
        <w:rPr>
          <w:b/>
          <w:sz w:val="28"/>
          <w:szCs w:val="28"/>
        </w:rPr>
        <w:t>ECONOMIC DEVELOPMENT DEPARTMENT</w:t>
      </w:r>
    </w:p>
    <w:p w14:paraId="09DD67A0" w14:textId="77777777" w:rsidR="00D06D60" w:rsidRPr="00A437AE" w:rsidRDefault="00D06D60" w:rsidP="00D06D60">
      <w:pPr>
        <w:jc w:val="center"/>
      </w:pPr>
    </w:p>
    <w:p w14:paraId="0DDD25DE" w14:textId="77777777" w:rsidR="00D06D60" w:rsidRPr="00A437AE" w:rsidRDefault="00D06D60" w:rsidP="00D06D60">
      <w:pPr>
        <w:tabs>
          <w:tab w:val="center" w:pos="4680"/>
        </w:tabs>
        <w:jc w:val="center"/>
        <w:rPr>
          <w:b/>
          <w:bCs/>
          <w:sz w:val="32"/>
        </w:rPr>
      </w:pPr>
    </w:p>
    <w:p w14:paraId="780266B9" w14:textId="77777777" w:rsidR="00CC7C29" w:rsidRPr="00A437AE" w:rsidRDefault="00CC7C29" w:rsidP="00D06D60">
      <w:pPr>
        <w:tabs>
          <w:tab w:val="center" w:pos="4680"/>
        </w:tabs>
        <w:jc w:val="center"/>
        <w:rPr>
          <w:u w:val="single"/>
        </w:rPr>
      </w:pPr>
      <w:r w:rsidRPr="00A437AE">
        <w:rPr>
          <w:b/>
          <w:bCs/>
          <w:sz w:val="32"/>
          <w:u w:val="single"/>
        </w:rPr>
        <w:t>REQUEST FOR PROPOSALS (RFP)</w:t>
      </w:r>
    </w:p>
    <w:p w14:paraId="0F2BC670" w14:textId="77777777" w:rsidR="00CC7C29" w:rsidRPr="00A437AE" w:rsidRDefault="00CC7C29" w:rsidP="00D06D60">
      <w:pPr>
        <w:jc w:val="center"/>
      </w:pPr>
    </w:p>
    <w:p w14:paraId="1D687AA6" w14:textId="77777777" w:rsidR="00D06D60" w:rsidRPr="00A437AE" w:rsidRDefault="00D06D60" w:rsidP="00D06D60">
      <w:pPr>
        <w:tabs>
          <w:tab w:val="center" w:pos="4680"/>
        </w:tabs>
        <w:jc w:val="center"/>
        <w:rPr>
          <w:b/>
          <w:bCs/>
          <w:sz w:val="36"/>
          <w:szCs w:val="36"/>
        </w:rPr>
      </w:pPr>
    </w:p>
    <w:p w14:paraId="0BAC40C8" w14:textId="65F84F69" w:rsidR="000F6BDE" w:rsidRPr="00A437AE" w:rsidRDefault="6EEDC802" w:rsidP="283964D3">
      <w:pPr>
        <w:tabs>
          <w:tab w:val="center" w:pos="4680"/>
        </w:tabs>
        <w:jc w:val="center"/>
      </w:pPr>
      <w:r w:rsidRPr="00A437AE">
        <w:rPr>
          <w:sz w:val="36"/>
          <w:szCs w:val="36"/>
        </w:rPr>
        <w:t xml:space="preserve">ECONOMIC DEVELOPMENT </w:t>
      </w:r>
    </w:p>
    <w:p w14:paraId="4C36027A" w14:textId="27FB450C" w:rsidR="000F6BDE" w:rsidRPr="00A437AE" w:rsidRDefault="6EEDC802" w:rsidP="283964D3">
      <w:pPr>
        <w:tabs>
          <w:tab w:val="center" w:pos="4680"/>
        </w:tabs>
        <w:jc w:val="center"/>
        <w:rPr>
          <w:sz w:val="36"/>
          <w:szCs w:val="36"/>
        </w:rPr>
      </w:pPr>
      <w:r w:rsidRPr="00A437AE">
        <w:rPr>
          <w:sz w:val="36"/>
          <w:szCs w:val="36"/>
        </w:rPr>
        <w:t>STRATEGIC MARKETING PARTNER</w:t>
      </w:r>
    </w:p>
    <w:p w14:paraId="4F09E9CC" w14:textId="6988FEB2" w:rsidR="000F6BDE" w:rsidRPr="00A437AE" w:rsidRDefault="00DF62B4" w:rsidP="000962F8">
      <w:pPr>
        <w:tabs>
          <w:tab w:val="center" w:pos="4680"/>
        </w:tabs>
        <w:jc w:val="center"/>
        <w:rPr>
          <w:b/>
          <w:bCs/>
          <w:sz w:val="36"/>
          <w:szCs w:val="36"/>
        </w:rPr>
      </w:pPr>
      <w:r w:rsidRPr="00A437AE">
        <w:rPr>
          <w:noProof/>
        </w:rPr>
        <w:drawing>
          <wp:anchor distT="0" distB="0" distL="114300" distR="114300" simplePos="0" relativeHeight="251658240" behindDoc="1" locked="0" layoutInCell="1" allowOverlap="1" wp14:anchorId="2F61FC95" wp14:editId="644E9B09">
            <wp:simplePos x="0" y="0"/>
            <wp:positionH relativeFrom="margin">
              <wp:align>center</wp:align>
            </wp:positionH>
            <wp:positionV relativeFrom="margin">
              <wp:posOffset>3263265</wp:posOffset>
            </wp:positionV>
            <wp:extent cx="2261870" cy="2275205"/>
            <wp:effectExtent l="0" t="0" r="5080" b="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1870" cy="2275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8745C" w14:textId="77777777" w:rsidR="00D06D60" w:rsidRPr="00A437AE" w:rsidRDefault="00D06D60" w:rsidP="000962F8">
      <w:pPr>
        <w:tabs>
          <w:tab w:val="center" w:pos="4680"/>
        </w:tabs>
        <w:jc w:val="center"/>
      </w:pPr>
    </w:p>
    <w:p w14:paraId="7F531C05" w14:textId="77777777" w:rsidR="00C75088" w:rsidRDefault="00C75088" w:rsidP="00451113">
      <w:pPr>
        <w:tabs>
          <w:tab w:val="center" w:pos="4680"/>
        </w:tabs>
        <w:rPr>
          <w:sz w:val="32"/>
          <w:szCs w:val="32"/>
        </w:rPr>
      </w:pPr>
    </w:p>
    <w:p w14:paraId="2EB34D6F" w14:textId="77777777" w:rsidR="00C75088" w:rsidRDefault="00C75088" w:rsidP="72EE35B6">
      <w:pPr>
        <w:tabs>
          <w:tab w:val="center" w:pos="4680"/>
        </w:tabs>
        <w:jc w:val="center"/>
        <w:rPr>
          <w:sz w:val="32"/>
          <w:szCs w:val="32"/>
        </w:rPr>
      </w:pPr>
    </w:p>
    <w:p w14:paraId="4EA8C6D0" w14:textId="01E141DC" w:rsidR="00D06D60" w:rsidRPr="00A437AE" w:rsidRDefault="00CC7C29" w:rsidP="72EE35B6">
      <w:pPr>
        <w:tabs>
          <w:tab w:val="center" w:pos="4680"/>
        </w:tabs>
        <w:jc w:val="center"/>
        <w:rPr>
          <w:sz w:val="32"/>
          <w:szCs w:val="32"/>
        </w:rPr>
      </w:pPr>
      <w:r w:rsidRPr="00A437AE">
        <w:rPr>
          <w:sz w:val="32"/>
          <w:szCs w:val="32"/>
        </w:rPr>
        <w:t>RFP#</w:t>
      </w:r>
      <w:r w:rsidR="00702463" w:rsidRPr="00A437AE">
        <w:rPr>
          <w:b/>
          <w:bCs/>
          <w:sz w:val="32"/>
          <w:szCs w:val="32"/>
        </w:rPr>
        <w:t xml:space="preserve"> </w:t>
      </w:r>
      <w:r w:rsidR="00702463" w:rsidRPr="00A437AE">
        <w:rPr>
          <w:sz w:val="32"/>
          <w:szCs w:val="32"/>
        </w:rPr>
        <w:t>EDD-</w:t>
      </w:r>
      <w:r w:rsidR="00DF62B4" w:rsidRPr="00A437AE">
        <w:rPr>
          <w:sz w:val="32"/>
          <w:szCs w:val="32"/>
        </w:rPr>
        <w:t>2027-</w:t>
      </w:r>
      <w:r w:rsidR="0A92A211" w:rsidRPr="00A437AE">
        <w:rPr>
          <w:sz w:val="32"/>
          <w:szCs w:val="32"/>
        </w:rPr>
        <w:t>OFFSEC</w:t>
      </w:r>
      <w:r w:rsidR="000B5459" w:rsidRPr="00A437AE">
        <w:rPr>
          <w:sz w:val="32"/>
          <w:szCs w:val="32"/>
        </w:rPr>
        <w:t>-</w:t>
      </w:r>
      <w:r w:rsidR="00DF62B4" w:rsidRPr="00A437AE">
        <w:rPr>
          <w:sz w:val="32"/>
          <w:szCs w:val="32"/>
        </w:rPr>
        <w:t>CE</w:t>
      </w:r>
      <w:r w:rsidR="00702463" w:rsidRPr="00A437AE">
        <w:rPr>
          <w:sz w:val="32"/>
          <w:szCs w:val="32"/>
        </w:rPr>
        <w:t>-</w:t>
      </w:r>
      <w:r w:rsidR="22D54AF5" w:rsidRPr="00A437AE">
        <w:rPr>
          <w:sz w:val="32"/>
          <w:szCs w:val="32"/>
        </w:rPr>
        <w:t>1947</w:t>
      </w:r>
    </w:p>
    <w:p w14:paraId="3BE00263" w14:textId="77777777" w:rsidR="00D06D60" w:rsidRPr="00A437AE" w:rsidRDefault="00D06D60" w:rsidP="000962F8">
      <w:pPr>
        <w:tabs>
          <w:tab w:val="center" w:pos="4680"/>
        </w:tabs>
        <w:jc w:val="center"/>
        <w:rPr>
          <w:b/>
          <w:sz w:val="48"/>
          <w:szCs w:val="48"/>
        </w:rPr>
      </w:pPr>
    </w:p>
    <w:p w14:paraId="1BC86E3A" w14:textId="77777777" w:rsidR="00D06D60" w:rsidRPr="00A437AE" w:rsidRDefault="00D06D60" w:rsidP="000962F8">
      <w:pPr>
        <w:tabs>
          <w:tab w:val="center" w:pos="4680"/>
        </w:tabs>
        <w:jc w:val="center"/>
      </w:pPr>
    </w:p>
    <w:p w14:paraId="73396DE0" w14:textId="4504DBB1" w:rsidR="00CC7C29" w:rsidRPr="00A437AE" w:rsidRDefault="00DD31A2" w:rsidP="000962F8">
      <w:pPr>
        <w:jc w:val="center"/>
        <w:rPr>
          <w:sz w:val="32"/>
          <w:szCs w:val="32"/>
        </w:rPr>
      </w:pPr>
      <w:r w:rsidRPr="71FF27D2">
        <w:rPr>
          <w:sz w:val="32"/>
          <w:szCs w:val="32"/>
        </w:rPr>
        <w:t xml:space="preserve">RFP Release Date: </w:t>
      </w:r>
      <w:r w:rsidRPr="71FF27D2">
        <w:rPr>
          <w:color w:val="FF0000"/>
          <w:sz w:val="32"/>
          <w:szCs w:val="32"/>
        </w:rPr>
        <w:t xml:space="preserve"> </w:t>
      </w:r>
      <w:r w:rsidR="00241823" w:rsidRPr="71FF27D2">
        <w:rPr>
          <w:sz w:val="32"/>
          <w:szCs w:val="32"/>
        </w:rPr>
        <w:t>October 14</w:t>
      </w:r>
      <w:r w:rsidR="009141EA" w:rsidRPr="71FF27D2">
        <w:rPr>
          <w:sz w:val="32"/>
          <w:szCs w:val="32"/>
        </w:rPr>
        <w:t>, 202</w:t>
      </w:r>
      <w:r w:rsidR="00104908" w:rsidRPr="71FF27D2">
        <w:rPr>
          <w:sz w:val="32"/>
          <w:szCs w:val="32"/>
        </w:rPr>
        <w:t>6</w:t>
      </w:r>
    </w:p>
    <w:p w14:paraId="7D391D29" w14:textId="77777777" w:rsidR="00CC7C29" w:rsidRPr="00A437AE" w:rsidRDefault="00CC7C29" w:rsidP="000962F8">
      <w:pPr>
        <w:jc w:val="center"/>
      </w:pPr>
    </w:p>
    <w:p w14:paraId="1320B897" w14:textId="77777777" w:rsidR="000F6BDE" w:rsidRPr="00A437AE" w:rsidRDefault="000F6BDE" w:rsidP="000962F8">
      <w:pPr>
        <w:jc w:val="center"/>
      </w:pPr>
    </w:p>
    <w:p w14:paraId="695634B9" w14:textId="05ADEBB8" w:rsidR="000F6BDE" w:rsidRPr="00A437AE" w:rsidRDefault="007E0F80" w:rsidP="000962F8">
      <w:pPr>
        <w:jc w:val="center"/>
        <w:rPr>
          <w:sz w:val="32"/>
          <w:szCs w:val="32"/>
        </w:rPr>
      </w:pPr>
      <w:r w:rsidRPr="71FF27D2">
        <w:rPr>
          <w:sz w:val="32"/>
          <w:szCs w:val="32"/>
        </w:rPr>
        <w:t>Proposal</w:t>
      </w:r>
      <w:r w:rsidR="00DD31A2" w:rsidRPr="71FF27D2">
        <w:rPr>
          <w:sz w:val="32"/>
          <w:szCs w:val="32"/>
        </w:rPr>
        <w:t xml:space="preserve"> Due Date:</w:t>
      </w:r>
      <w:r w:rsidR="00DD31A2" w:rsidRPr="71FF27D2">
        <w:rPr>
          <w:color w:val="FF0000"/>
          <w:sz w:val="32"/>
          <w:szCs w:val="32"/>
        </w:rPr>
        <w:t xml:space="preserve">  </w:t>
      </w:r>
      <w:r w:rsidR="009C6659" w:rsidRPr="71FF27D2">
        <w:rPr>
          <w:sz w:val="32"/>
          <w:szCs w:val="32"/>
        </w:rPr>
        <w:t xml:space="preserve">November </w:t>
      </w:r>
      <w:r w:rsidR="76AEF091" w:rsidRPr="71FF27D2">
        <w:rPr>
          <w:sz w:val="32"/>
          <w:szCs w:val="32"/>
        </w:rPr>
        <w:t>1</w:t>
      </w:r>
      <w:r w:rsidR="009C6659" w:rsidRPr="71FF27D2">
        <w:rPr>
          <w:sz w:val="32"/>
          <w:szCs w:val="32"/>
        </w:rPr>
        <w:t>3</w:t>
      </w:r>
      <w:r w:rsidR="009141EA" w:rsidRPr="71FF27D2">
        <w:rPr>
          <w:sz w:val="32"/>
          <w:szCs w:val="32"/>
        </w:rPr>
        <w:t>, 202</w:t>
      </w:r>
      <w:r w:rsidR="00F51CB8" w:rsidRPr="71FF27D2">
        <w:rPr>
          <w:sz w:val="32"/>
          <w:szCs w:val="32"/>
        </w:rPr>
        <w:t>6</w:t>
      </w:r>
    </w:p>
    <w:p w14:paraId="2B317C11" w14:textId="0D97B09A" w:rsidR="004273EC" w:rsidRPr="00A437AE" w:rsidRDefault="004273EC">
      <w:r w:rsidRPr="00A437AE">
        <w:br w:type="page"/>
      </w:r>
    </w:p>
    <w:p w14:paraId="155D6443" w14:textId="77777777" w:rsidR="00F40397" w:rsidRPr="00A437AE" w:rsidRDefault="00F40397" w:rsidP="00F40397"/>
    <w:sdt>
      <w:sdtPr>
        <w:rPr>
          <w:rFonts w:ascii="Times New Roman" w:hAnsi="Times New Roman"/>
          <w:b w:val="0"/>
          <w:bCs w:val="0"/>
          <w:caps w:val="0"/>
          <w:sz w:val="24"/>
          <w:szCs w:val="24"/>
        </w:rPr>
        <w:id w:val="1639715273"/>
        <w:docPartObj>
          <w:docPartGallery w:val="Table of Contents"/>
          <w:docPartUnique/>
        </w:docPartObj>
      </w:sdtPr>
      <w:sdtContent>
        <w:p w14:paraId="43EE9E43" w14:textId="126BB576" w:rsidR="00392971" w:rsidRDefault="30B6795B">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fldChar w:fldCharType="begin"/>
          </w:r>
          <w:r>
            <w:instrText>TOC \o "1-9" \z \u</w:instrText>
          </w:r>
          <w:r>
            <w:fldChar w:fldCharType="separate"/>
          </w:r>
          <w:r w:rsidR="00392971" w:rsidRPr="00C638AC">
            <w:rPr>
              <w:noProof/>
            </w:rPr>
            <w:t>I.  INTRODUCTION</w:t>
          </w:r>
          <w:r w:rsidR="00392971">
            <w:rPr>
              <w:noProof/>
              <w:webHidden/>
            </w:rPr>
            <w:tab/>
          </w:r>
          <w:r w:rsidR="00392971">
            <w:rPr>
              <w:noProof/>
              <w:webHidden/>
            </w:rPr>
            <w:fldChar w:fldCharType="begin"/>
          </w:r>
          <w:r w:rsidR="00392971">
            <w:rPr>
              <w:noProof/>
              <w:webHidden/>
            </w:rPr>
            <w:instrText xml:space="preserve"> PAGEREF _Toc241845623 \h </w:instrText>
          </w:r>
          <w:r w:rsidR="00392971">
            <w:rPr>
              <w:noProof/>
              <w:webHidden/>
            </w:rPr>
          </w:r>
          <w:r w:rsidR="00392971">
            <w:rPr>
              <w:noProof/>
              <w:webHidden/>
            </w:rPr>
            <w:fldChar w:fldCharType="separate"/>
          </w:r>
          <w:r w:rsidR="00392971">
            <w:rPr>
              <w:noProof/>
              <w:webHidden/>
            </w:rPr>
            <w:t>1</w:t>
          </w:r>
          <w:r w:rsidR="00392971">
            <w:rPr>
              <w:noProof/>
              <w:webHidden/>
            </w:rPr>
            <w:fldChar w:fldCharType="end"/>
          </w:r>
        </w:p>
        <w:p w14:paraId="343A38A6" w14:textId="018ACE7C"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A.</w:t>
          </w:r>
          <w:r>
            <w:rPr>
              <w:rFonts w:asciiTheme="minorHAnsi" w:eastAsiaTheme="minorEastAsia" w:hAnsiTheme="minorHAnsi" w:cstheme="minorBidi"/>
              <w:i w:val="0"/>
              <w:iCs w:val="0"/>
              <w:noProof/>
              <w:kern w:val="2"/>
              <w:sz w:val="24"/>
              <w:szCs w:val="24"/>
              <w14:ligatures w14:val="standardContextual"/>
            </w:rPr>
            <w:tab/>
          </w:r>
          <w:r w:rsidRPr="00C638AC">
            <w:rPr>
              <w:noProof/>
            </w:rPr>
            <w:t>PURPOSE OF THIS REQUEST FOR PROPOSALS</w:t>
          </w:r>
          <w:r>
            <w:rPr>
              <w:noProof/>
              <w:webHidden/>
            </w:rPr>
            <w:tab/>
          </w:r>
          <w:r>
            <w:rPr>
              <w:noProof/>
              <w:webHidden/>
            </w:rPr>
            <w:fldChar w:fldCharType="begin"/>
          </w:r>
          <w:r>
            <w:rPr>
              <w:noProof/>
              <w:webHidden/>
            </w:rPr>
            <w:instrText xml:space="preserve"> PAGEREF _Toc241845624 \h </w:instrText>
          </w:r>
          <w:r>
            <w:rPr>
              <w:noProof/>
              <w:webHidden/>
            </w:rPr>
          </w:r>
          <w:r>
            <w:rPr>
              <w:noProof/>
              <w:webHidden/>
            </w:rPr>
            <w:fldChar w:fldCharType="separate"/>
          </w:r>
          <w:r>
            <w:rPr>
              <w:noProof/>
              <w:webHidden/>
            </w:rPr>
            <w:t>1</w:t>
          </w:r>
          <w:r>
            <w:rPr>
              <w:noProof/>
              <w:webHidden/>
            </w:rPr>
            <w:fldChar w:fldCharType="end"/>
          </w:r>
        </w:p>
        <w:p w14:paraId="389C0DA6" w14:textId="7C11CE6B"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B.</w:t>
          </w:r>
          <w:r>
            <w:rPr>
              <w:rFonts w:asciiTheme="minorHAnsi" w:eastAsiaTheme="minorEastAsia" w:hAnsiTheme="minorHAnsi" w:cstheme="minorBidi"/>
              <w:i w:val="0"/>
              <w:iCs w:val="0"/>
              <w:noProof/>
              <w:kern w:val="2"/>
              <w:sz w:val="24"/>
              <w:szCs w:val="24"/>
              <w14:ligatures w14:val="standardContextual"/>
            </w:rPr>
            <w:tab/>
          </w:r>
          <w:r w:rsidRPr="00C638AC">
            <w:rPr>
              <w:noProof/>
            </w:rPr>
            <w:t>BACKGROUND INFORMATION</w:t>
          </w:r>
          <w:r>
            <w:rPr>
              <w:noProof/>
              <w:webHidden/>
            </w:rPr>
            <w:tab/>
          </w:r>
          <w:r>
            <w:rPr>
              <w:noProof/>
              <w:webHidden/>
            </w:rPr>
            <w:fldChar w:fldCharType="begin"/>
          </w:r>
          <w:r>
            <w:rPr>
              <w:noProof/>
              <w:webHidden/>
            </w:rPr>
            <w:instrText xml:space="preserve"> PAGEREF _Toc241845625 \h </w:instrText>
          </w:r>
          <w:r>
            <w:rPr>
              <w:noProof/>
              <w:webHidden/>
            </w:rPr>
          </w:r>
          <w:r>
            <w:rPr>
              <w:noProof/>
              <w:webHidden/>
            </w:rPr>
            <w:fldChar w:fldCharType="separate"/>
          </w:r>
          <w:r>
            <w:rPr>
              <w:noProof/>
              <w:webHidden/>
            </w:rPr>
            <w:t>1</w:t>
          </w:r>
          <w:r>
            <w:rPr>
              <w:noProof/>
              <w:webHidden/>
            </w:rPr>
            <w:fldChar w:fldCharType="end"/>
          </w:r>
        </w:p>
        <w:p w14:paraId="55C46EDF" w14:textId="050B4D57"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C.</w:t>
          </w:r>
          <w:r>
            <w:rPr>
              <w:rFonts w:asciiTheme="minorHAnsi" w:eastAsiaTheme="minorEastAsia" w:hAnsiTheme="minorHAnsi" w:cstheme="minorBidi"/>
              <w:i w:val="0"/>
              <w:iCs w:val="0"/>
              <w:noProof/>
              <w:kern w:val="2"/>
              <w:sz w:val="24"/>
              <w:szCs w:val="24"/>
              <w14:ligatures w14:val="standardContextual"/>
            </w:rPr>
            <w:tab/>
          </w:r>
          <w:r w:rsidRPr="00C638AC">
            <w:rPr>
              <w:noProof/>
            </w:rPr>
            <w:t>SCOPE OF PROCUREMENT</w:t>
          </w:r>
          <w:r>
            <w:rPr>
              <w:noProof/>
              <w:webHidden/>
            </w:rPr>
            <w:tab/>
          </w:r>
          <w:r>
            <w:rPr>
              <w:noProof/>
              <w:webHidden/>
            </w:rPr>
            <w:fldChar w:fldCharType="begin"/>
          </w:r>
          <w:r>
            <w:rPr>
              <w:noProof/>
              <w:webHidden/>
            </w:rPr>
            <w:instrText xml:space="preserve"> PAGEREF _Toc241845626 \h </w:instrText>
          </w:r>
          <w:r>
            <w:rPr>
              <w:noProof/>
              <w:webHidden/>
            </w:rPr>
          </w:r>
          <w:r>
            <w:rPr>
              <w:noProof/>
              <w:webHidden/>
            </w:rPr>
            <w:fldChar w:fldCharType="separate"/>
          </w:r>
          <w:r>
            <w:rPr>
              <w:noProof/>
              <w:webHidden/>
            </w:rPr>
            <w:t>2</w:t>
          </w:r>
          <w:r>
            <w:rPr>
              <w:noProof/>
              <w:webHidden/>
            </w:rPr>
            <w:fldChar w:fldCharType="end"/>
          </w:r>
        </w:p>
        <w:p w14:paraId="6BDE4B7C" w14:textId="065B335D"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D.</w:t>
          </w:r>
          <w:r>
            <w:rPr>
              <w:rFonts w:asciiTheme="minorHAnsi" w:eastAsiaTheme="minorEastAsia" w:hAnsiTheme="minorHAnsi" w:cstheme="minorBidi"/>
              <w:i w:val="0"/>
              <w:iCs w:val="0"/>
              <w:noProof/>
              <w:kern w:val="2"/>
              <w:sz w:val="24"/>
              <w:szCs w:val="24"/>
              <w14:ligatures w14:val="standardContextual"/>
            </w:rPr>
            <w:tab/>
          </w:r>
          <w:r w:rsidRPr="00C638AC">
            <w:rPr>
              <w:noProof/>
            </w:rPr>
            <w:t>PROCUREMENT MANAGER</w:t>
          </w:r>
          <w:r>
            <w:rPr>
              <w:noProof/>
              <w:webHidden/>
            </w:rPr>
            <w:tab/>
          </w:r>
          <w:r>
            <w:rPr>
              <w:noProof/>
              <w:webHidden/>
            </w:rPr>
            <w:fldChar w:fldCharType="begin"/>
          </w:r>
          <w:r>
            <w:rPr>
              <w:noProof/>
              <w:webHidden/>
            </w:rPr>
            <w:instrText xml:space="preserve"> PAGEREF _Toc241845627 \h </w:instrText>
          </w:r>
          <w:r>
            <w:rPr>
              <w:noProof/>
              <w:webHidden/>
            </w:rPr>
          </w:r>
          <w:r>
            <w:rPr>
              <w:noProof/>
              <w:webHidden/>
            </w:rPr>
            <w:fldChar w:fldCharType="separate"/>
          </w:r>
          <w:r>
            <w:rPr>
              <w:noProof/>
              <w:webHidden/>
            </w:rPr>
            <w:t>2</w:t>
          </w:r>
          <w:r>
            <w:rPr>
              <w:noProof/>
              <w:webHidden/>
            </w:rPr>
            <w:fldChar w:fldCharType="end"/>
          </w:r>
        </w:p>
        <w:p w14:paraId="4A02B228" w14:textId="4962E50D"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Pr>
              <w:noProof/>
            </w:rPr>
            <w:t>E.</w:t>
          </w:r>
          <w:r>
            <w:rPr>
              <w:rFonts w:asciiTheme="minorHAnsi" w:eastAsiaTheme="minorEastAsia" w:hAnsiTheme="minorHAnsi" w:cstheme="minorBidi"/>
              <w:i w:val="0"/>
              <w:iCs w:val="0"/>
              <w:noProof/>
              <w:kern w:val="2"/>
              <w:sz w:val="24"/>
              <w:szCs w:val="24"/>
              <w14:ligatures w14:val="standardContextual"/>
            </w:rPr>
            <w:tab/>
          </w:r>
          <w:r>
            <w:rPr>
              <w:noProof/>
            </w:rPr>
            <w:t>PROPOSAL DELIVERY</w:t>
          </w:r>
          <w:r>
            <w:rPr>
              <w:noProof/>
              <w:webHidden/>
            </w:rPr>
            <w:tab/>
          </w:r>
          <w:r>
            <w:rPr>
              <w:noProof/>
              <w:webHidden/>
            </w:rPr>
            <w:fldChar w:fldCharType="begin"/>
          </w:r>
          <w:r>
            <w:rPr>
              <w:noProof/>
              <w:webHidden/>
            </w:rPr>
            <w:instrText xml:space="preserve"> PAGEREF _Toc241845628 \h </w:instrText>
          </w:r>
          <w:r>
            <w:rPr>
              <w:noProof/>
              <w:webHidden/>
            </w:rPr>
          </w:r>
          <w:r>
            <w:rPr>
              <w:noProof/>
              <w:webHidden/>
            </w:rPr>
            <w:fldChar w:fldCharType="separate"/>
          </w:r>
          <w:r>
            <w:rPr>
              <w:noProof/>
              <w:webHidden/>
            </w:rPr>
            <w:t>3</w:t>
          </w:r>
          <w:r>
            <w:rPr>
              <w:noProof/>
              <w:webHidden/>
            </w:rPr>
            <w:fldChar w:fldCharType="end"/>
          </w:r>
        </w:p>
        <w:p w14:paraId="647987C3" w14:textId="1FFCBDEA"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Pr>
              <w:noProof/>
            </w:rPr>
            <w:t>F.</w:t>
          </w:r>
          <w:r>
            <w:rPr>
              <w:rFonts w:asciiTheme="minorHAnsi" w:eastAsiaTheme="minorEastAsia" w:hAnsiTheme="minorHAnsi" w:cstheme="minorBidi"/>
              <w:i w:val="0"/>
              <w:iCs w:val="0"/>
              <w:noProof/>
              <w:kern w:val="2"/>
              <w:sz w:val="24"/>
              <w:szCs w:val="24"/>
              <w14:ligatures w14:val="standardContextual"/>
            </w:rPr>
            <w:tab/>
          </w:r>
          <w:r>
            <w:rPr>
              <w:noProof/>
            </w:rPr>
            <w:t>DEFINITION OF TERMINOLOGY</w:t>
          </w:r>
          <w:r>
            <w:rPr>
              <w:noProof/>
              <w:webHidden/>
            </w:rPr>
            <w:tab/>
          </w:r>
          <w:r>
            <w:rPr>
              <w:noProof/>
              <w:webHidden/>
            </w:rPr>
            <w:fldChar w:fldCharType="begin"/>
          </w:r>
          <w:r>
            <w:rPr>
              <w:noProof/>
              <w:webHidden/>
            </w:rPr>
            <w:instrText xml:space="preserve"> PAGEREF _Toc241845629 \h </w:instrText>
          </w:r>
          <w:r>
            <w:rPr>
              <w:noProof/>
              <w:webHidden/>
            </w:rPr>
          </w:r>
          <w:r>
            <w:rPr>
              <w:noProof/>
              <w:webHidden/>
            </w:rPr>
            <w:fldChar w:fldCharType="separate"/>
          </w:r>
          <w:r>
            <w:rPr>
              <w:noProof/>
              <w:webHidden/>
            </w:rPr>
            <w:t>3</w:t>
          </w:r>
          <w:r>
            <w:rPr>
              <w:noProof/>
              <w:webHidden/>
            </w:rPr>
            <w:fldChar w:fldCharType="end"/>
          </w:r>
        </w:p>
        <w:p w14:paraId="255A3EE0" w14:textId="4F36C9EB"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G.</w:t>
          </w:r>
          <w:r>
            <w:rPr>
              <w:rFonts w:asciiTheme="minorHAnsi" w:eastAsiaTheme="minorEastAsia" w:hAnsiTheme="minorHAnsi" w:cstheme="minorBidi"/>
              <w:i w:val="0"/>
              <w:iCs w:val="0"/>
              <w:noProof/>
              <w:kern w:val="2"/>
              <w:sz w:val="24"/>
              <w:szCs w:val="24"/>
              <w14:ligatures w14:val="standardContextual"/>
            </w:rPr>
            <w:tab/>
          </w:r>
          <w:r w:rsidRPr="00C638AC">
            <w:rPr>
              <w:noProof/>
            </w:rPr>
            <w:t>PROCUREMENT LIBRARY</w:t>
          </w:r>
          <w:r>
            <w:rPr>
              <w:noProof/>
              <w:webHidden/>
            </w:rPr>
            <w:tab/>
          </w:r>
          <w:r>
            <w:rPr>
              <w:noProof/>
              <w:webHidden/>
            </w:rPr>
            <w:fldChar w:fldCharType="begin"/>
          </w:r>
          <w:r>
            <w:rPr>
              <w:noProof/>
              <w:webHidden/>
            </w:rPr>
            <w:instrText xml:space="preserve"> PAGEREF _Toc241845630 \h </w:instrText>
          </w:r>
          <w:r>
            <w:rPr>
              <w:noProof/>
              <w:webHidden/>
            </w:rPr>
          </w:r>
          <w:r>
            <w:rPr>
              <w:noProof/>
              <w:webHidden/>
            </w:rPr>
            <w:fldChar w:fldCharType="separate"/>
          </w:r>
          <w:r>
            <w:rPr>
              <w:noProof/>
              <w:webHidden/>
            </w:rPr>
            <w:t>6</w:t>
          </w:r>
          <w:r>
            <w:rPr>
              <w:noProof/>
              <w:webHidden/>
            </w:rPr>
            <w:fldChar w:fldCharType="end"/>
          </w:r>
        </w:p>
        <w:p w14:paraId="122AD498" w14:textId="3B349360"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II. CONDITIONS GOVERNING THE PROCUREMENT</w:t>
          </w:r>
          <w:r>
            <w:rPr>
              <w:noProof/>
              <w:webHidden/>
            </w:rPr>
            <w:tab/>
          </w:r>
          <w:r>
            <w:rPr>
              <w:noProof/>
              <w:webHidden/>
            </w:rPr>
            <w:fldChar w:fldCharType="begin"/>
          </w:r>
          <w:r>
            <w:rPr>
              <w:noProof/>
              <w:webHidden/>
            </w:rPr>
            <w:instrText xml:space="preserve"> PAGEREF _Toc241845631 \h </w:instrText>
          </w:r>
          <w:r>
            <w:rPr>
              <w:noProof/>
              <w:webHidden/>
            </w:rPr>
          </w:r>
          <w:r>
            <w:rPr>
              <w:noProof/>
              <w:webHidden/>
            </w:rPr>
            <w:fldChar w:fldCharType="separate"/>
          </w:r>
          <w:r>
            <w:rPr>
              <w:noProof/>
              <w:webHidden/>
            </w:rPr>
            <w:t>7</w:t>
          </w:r>
          <w:r>
            <w:rPr>
              <w:noProof/>
              <w:webHidden/>
            </w:rPr>
            <w:fldChar w:fldCharType="end"/>
          </w:r>
        </w:p>
        <w:p w14:paraId="102A8E0F" w14:textId="759319E1"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A.</w:t>
          </w:r>
          <w:r>
            <w:rPr>
              <w:rFonts w:asciiTheme="minorHAnsi" w:eastAsiaTheme="minorEastAsia" w:hAnsiTheme="minorHAnsi" w:cstheme="minorBidi"/>
              <w:smallCaps w:val="0"/>
              <w:noProof/>
              <w:kern w:val="2"/>
              <w:sz w:val="24"/>
              <w:szCs w:val="24"/>
              <w14:ligatures w14:val="standardContextual"/>
            </w:rPr>
            <w:tab/>
          </w:r>
          <w:r w:rsidRPr="00C638AC">
            <w:rPr>
              <w:noProof/>
            </w:rPr>
            <w:t>SEQUENCE OF EVENTS</w:t>
          </w:r>
          <w:r>
            <w:rPr>
              <w:noProof/>
              <w:webHidden/>
            </w:rPr>
            <w:tab/>
          </w:r>
          <w:r>
            <w:rPr>
              <w:noProof/>
              <w:webHidden/>
            </w:rPr>
            <w:fldChar w:fldCharType="begin"/>
          </w:r>
          <w:r>
            <w:rPr>
              <w:noProof/>
              <w:webHidden/>
            </w:rPr>
            <w:instrText xml:space="preserve"> PAGEREF _Toc241845632 \h </w:instrText>
          </w:r>
          <w:r>
            <w:rPr>
              <w:noProof/>
              <w:webHidden/>
            </w:rPr>
          </w:r>
          <w:r>
            <w:rPr>
              <w:noProof/>
              <w:webHidden/>
            </w:rPr>
            <w:fldChar w:fldCharType="separate"/>
          </w:r>
          <w:r>
            <w:rPr>
              <w:noProof/>
              <w:webHidden/>
            </w:rPr>
            <w:t>7</w:t>
          </w:r>
          <w:r>
            <w:rPr>
              <w:noProof/>
              <w:webHidden/>
            </w:rPr>
            <w:fldChar w:fldCharType="end"/>
          </w:r>
        </w:p>
        <w:p w14:paraId="4B9889D3" w14:textId="78672C67"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B.</w:t>
          </w:r>
          <w:r>
            <w:rPr>
              <w:rFonts w:asciiTheme="minorHAnsi" w:eastAsiaTheme="minorEastAsia" w:hAnsiTheme="minorHAnsi" w:cstheme="minorBidi"/>
              <w:smallCaps w:val="0"/>
              <w:noProof/>
              <w:kern w:val="2"/>
              <w:sz w:val="24"/>
              <w:szCs w:val="24"/>
              <w14:ligatures w14:val="standardContextual"/>
            </w:rPr>
            <w:tab/>
          </w:r>
          <w:r w:rsidRPr="00C638AC">
            <w:rPr>
              <w:noProof/>
            </w:rPr>
            <w:t>EXPLANATION OF EVENTS</w:t>
          </w:r>
          <w:r>
            <w:rPr>
              <w:noProof/>
              <w:webHidden/>
            </w:rPr>
            <w:tab/>
          </w:r>
          <w:r>
            <w:rPr>
              <w:noProof/>
              <w:webHidden/>
            </w:rPr>
            <w:fldChar w:fldCharType="begin"/>
          </w:r>
          <w:r>
            <w:rPr>
              <w:noProof/>
              <w:webHidden/>
            </w:rPr>
            <w:instrText xml:space="preserve"> PAGEREF _Toc241845633 \h </w:instrText>
          </w:r>
          <w:r>
            <w:rPr>
              <w:noProof/>
              <w:webHidden/>
            </w:rPr>
          </w:r>
          <w:r>
            <w:rPr>
              <w:noProof/>
              <w:webHidden/>
            </w:rPr>
            <w:fldChar w:fldCharType="separate"/>
          </w:r>
          <w:r>
            <w:rPr>
              <w:noProof/>
              <w:webHidden/>
            </w:rPr>
            <w:t>7</w:t>
          </w:r>
          <w:r>
            <w:rPr>
              <w:noProof/>
              <w:webHidden/>
            </w:rPr>
            <w:fldChar w:fldCharType="end"/>
          </w:r>
        </w:p>
        <w:p w14:paraId="35EC3C38" w14:textId="338ABA71"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w:t>
          </w:r>
          <w:r>
            <w:rPr>
              <w:rFonts w:asciiTheme="minorHAnsi" w:eastAsiaTheme="minorEastAsia" w:hAnsiTheme="minorHAnsi" w:cstheme="minorBidi"/>
              <w:i w:val="0"/>
              <w:iCs w:val="0"/>
              <w:noProof/>
              <w:kern w:val="2"/>
              <w:sz w:val="24"/>
              <w:szCs w:val="24"/>
              <w14:ligatures w14:val="standardContextual"/>
            </w:rPr>
            <w:tab/>
          </w:r>
          <w:r w:rsidRPr="00C638AC">
            <w:rPr>
              <w:noProof/>
            </w:rPr>
            <w:t>Issue RFP</w:t>
          </w:r>
          <w:r>
            <w:rPr>
              <w:noProof/>
              <w:webHidden/>
            </w:rPr>
            <w:tab/>
          </w:r>
          <w:r>
            <w:rPr>
              <w:noProof/>
              <w:webHidden/>
            </w:rPr>
            <w:fldChar w:fldCharType="begin"/>
          </w:r>
          <w:r>
            <w:rPr>
              <w:noProof/>
              <w:webHidden/>
            </w:rPr>
            <w:instrText xml:space="preserve"> PAGEREF _Toc241845634 \h </w:instrText>
          </w:r>
          <w:r>
            <w:rPr>
              <w:noProof/>
              <w:webHidden/>
            </w:rPr>
          </w:r>
          <w:r>
            <w:rPr>
              <w:noProof/>
              <w:webHidden/>
            </w:rPr>
            <w:fldChar w:fldCharType="separate"/>
          </w:r>
          <w:r>
            <w:rPr>
              <w:noProof/>
              <w:webHidden/>
            </w:rPr>
            <w:t>7</w:t>
          </w:r>
          <w:r>
            <w:rPr>
              <w:noProof/>
              <w:webHidden/>
            </w:rPr>
            <w:fldChar w:fldCharType="end"/>
          </w:r>
        </w:p>
        <w:p w14:paraId="42CEFEA5" w14:textId="07176F39"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w:t>
          </w:r>
          <w:r>
            <w:rPr>
              <w:rFonts w:asciiTheme="minorHAnsi" w:eastAsiaTheme="minorEastAsia" w:hAnsiTheme="minorHAnsi" w:cstheme="minorBidi"/>
              <w:i w:val="0"/>
              <w:iCs w:val="0"/>
              <w:noProof/>
              <w:kern w:val="2"/>
              <w:sz w:val="24"/>
              <w:szCs w:val="24"/>
              <w14:ligatures w14:val="standardContextual"/>
            </w:rPr>
            <w:tab/>
          </w:r>
          <w:r w:rsidRPr="00C638AC">
            <w:rPr>
              <w:noProof/>
            </w:rPr>
            <w:t>Acknowledgement of Receipt Form</w:t>
          </w:r>
          <w:r>
            <w:rPr>
              <w:noProof/>
              <w:webHidden/>
            </w:rPr>
            <w:tab/>
          </w:r>
          <w:r>
            <w:rPr>
              <w:noProof/>
              <w:webHidden/>
            </w:rPr>
            <w:fldChar w:fldCharType="begin"/>
          </w:r>
          <w:r>
            <w:rPr>
              <w:noProof/>
              <w:webHidden/>
            </w:rPr>
            <w:instrText xml:space="preserve"> PAGEREF _Toc241845635 \h </w:instrText>
          </w:r>
          <w:r>
            <w:rPr>
              <w:noProof/>
              <w:webHidden/>
            </w:rPr>
          </w:r>
          <w:r>
            <w:rPr>
              <w:noProof/>
              <w:webHidden/>
            </w:rPr>
            <w:fldChar w:fldCharType="separate"/>
          </w:r>
          <w:r>
            <w:rPr>
              <w:noProof/>
              <w:webHidden/>
            </w:rPr>
            <w:t>7</w:t>
          </w:r>
          <w:r>
            <w:rPr>
              <w:noProof/>
              <w:webHidden/>
            </w:rPr>
            <w:fldChar w:fldCharType="end"/>
          </w:r>
        </w:p>
        <w:p w14:paraId="1A0BD2AA" w14:textId="494FBEA0"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w:t>
          </w:r>
          <w:r>
            <w:rPr>
              <w:rFonts w:asciiTheme="minorHAnsi" w:eastAsiaTheme="minorEastAsia" w:hAnsiTheme="minorHAnsi" w:cstheme="minorBidi"/>
              <w:i w:val="0"/>
              <w:iCs w:val="0"/>
              <w:noProof/>
              <w:kern w:val="2"/>
              <w:sz w:val="24"/>
              <w:szCs w:val="24"/>
              <w14:ligatures w14:val="standardContextual"/>
            </w:rPr>
            <w:tab/>
          </w:r>
          <w:r w:rsidRPr="00C638AC">
            <w:rPr>
              <w:noProof/>
            </w:rPr>
            <w:t>Pre-Proposal Conference</w:t>
          </w:r>
          <w:r>
            <w:rPr>
              <w:noProof/>
              <w:webHidden/>
            </w:rPr>
            <w:tab/>
          </w:r>
          <w:r>
            <w:rPr>
              <w:noProof/>
              <w:webHidden/>
            </w:rPr>
            <w:fldChar w:fldCharType="begin"/>
          </w:r>
          <w:r>
            <w:rPr>
              <w:noProof/>
              <w:webHidden/>
            </w:rPr>
            <w:instrText xml:space="preserve"> PAGEREF _Toc241845636 \h </w:instrText>
          </w:r>
          <w:r>
            <w:rPr>
              <w:noProof/>
              <w:webHidden/>
            </w:rPr>
          </w:r>
          <w:r>
            <w:rPr>
              <w:noProof/>
              <w:webHidden/>
            </w:rPr>
            <w:fldChar w:fldCharType="separate"/>
          </w:r>
          <w:r>
            <w:rPr>
              <w:noProof/>
              <w:webHidden/>
            </w:rPr>
            <w:t>8</w:t>
          </w:r>
          <w:r>
            <w:rPr>
              <w:noProof/>
              <w:webHidden/>
            </w:rPr>
            <w:fldChar w:fldCharType="end"/>
          </w:r>
        </w:p>
        <w:p w14:paraId="529D8B9D" w14:textId="1E56BAF5"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4.</w:t>
          </w:r>
          <w:r>
            <w:rPr>
              <w:rFonts w:asciiTheme="minorHAnsi" w:eastAsiaTheme="minorEastAsia" w:hAnsiTheme="minorHAnsi" w:cstheme="minorBidi"/>
              <w:i w:val="0"/>
              <w:iCs w:val="0"/>
              <w:noProof/>
              <w:kern w:val="2"/>
              <w:sz w:val="24"/>
              <w:szCs w:val="24"/>
              <w14:ligatures w14:val="standardContextual"/>
            </w:rPr>
            <w:tab/>
          </w:r>
          <w:r w:rsidRPr="00C638AC">
            <w:rPr>
              <w:noProof/>
            </w:rPr>
            <w:t>Deadline to Submit Written Questions</w:t>
          </w:r>
          <w:r>
            <w:rPr>
              <w:noProof/>
              <w:webHidden/>
            </w:rPr>
            <w:tab/>
          </w:r>
          <w:r>
            <w:rPr>
              <w:noProof/>
              <w:webHidden/>
            </w:rPr>
            <w:fldChar w:fldCharType="begin"/>
          </w:r>
          <w:r>
            <w:rPr>
              <w:noProof/>
              <w:webHidden/>
            </w:rPr>
            <w:instrText xml:space="preserve"> PAGEREF _Toc241845637 \h </w:instrText>
          </w:r>
          <w:r>
            <w:rPr>
              <w:noProof/>
              <w:webHidden/>
            </w:rPr>
          </w:r>
          <w:r>
            <w:rPr>
              <w:noProof/>
              <w:webHidden/>
            </w:rPr>
            <w:fldChar w:fldCharType="separate"/>
          </w:r>
          <w:r>
            <w:rPr>
              <w:noProof/>
              <w:webHidden/>
            </w:rPr>
            <w:t>8</w:t>
          </w:r>
          <w:r>
            <w:rPr>
              <w:noProof/>
              <w:webHidden/>
            </w:rPr>
            <w:fldChar w:fldCharType="end"/>
          </w:r>
        </w:p>
        <w:p w14:paraId="0101E74C" w14:textId="75775B78"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5.</w:t>
          </w:r>
          <w:r>
            <w:rPr>
              <w:rFonts w:asciiTheme="minorHAnsi" w:eastAsiaTheme="minorEastAsia" w:hAnsiTheme="minorHAnsi" w:cstheme="minorBidi"/>
              <w:i w:val="0"/>
              <w:iCs w:val="0"/>
              <w:noProof/>
              <w:kern w:val="2"/>
              <w:sz w:val="24"/>
              <w:szCs w:val="24"/>
              <w14:ligatures w14:val="standardContextual"/>
            </w:rPr>
            <w:tab/>
          </w:r>
          <w:r w:rsidRPr="00C638AC">
            <w:rPr>
              <w:noProof/>
            </w:rPr>
            <w:t>Response to Written Questions</w:t>
          </w:r>
          <w:r>
            <w:rPr>
              <w:noProof/>
              <w:webHidden/>
            </w:rPr>
            <w:tab/>
          </w:r>
          <w:r>
            <w:rPr>
              <w:noProof/>
              <w:webHidden/>
            </w:rPr>
            <w:fldChar w:fldCharType="begin"/>
          </w:r>
          <w:r>
            <w:rPr>
              <w:noProof/>
              <w:webHidden/>
            </w:rPr>
            <w:instrText xml:space="preserve"> PAGEREF _Toc241845638 \h </w:instrText>
          </w:r>
          <w:r>
            <w:rPr>
              <w:noProof/>
              <w:webHidden/>
            </w:rPr>
          </w:r>
          <w:r>
            <w:rPr>
              <w:noProof/>
              <w:webHidden/>
            </w:rPr>
            <w:fldChar w:fldCharType="separate"/>
          </w:r>
          <w:r>
            <w:rPr>
              <w:noProof/>
              <w:webHidden/>
            </w:rPr>
            <w:t>9</w:t>
          </w:r>
          <w:r>
            <w:rPr>
              <w:noProof/>
              <w:webHidden/>
            </w:rPr>
            <w:fldChar w:fldCharType="end"/>
          </w:r>
        </w:p>
        <w:p w14:paraId="4112F93E" w14:textId="4907BD1C"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6.</w:t>
          </w:r>
          <w:r>
            <w:rPr>
              <w:rFonts w:asciiTheme="minorHAnsi" w:eastAsiaTheme="minorEastAsia" w:hAnsiTheme="minorHAnsi" w:cstheme="minorBidi"/>
              <w:i w:val="0"/>
              <w:iCs w:val="0"/>
              <w:noProof/>
              <w:kern w:val="2"/>
              <w:sz w:val="24"/>
              <w:szCs w:val="24"/>
              <w14:ligatures w14:val="standardContextual"/>
            </w:rPr>
            <w:tab/>
          </w:r>
          <w:r w:rsidRPr="00C638AC">
            <w:rPr>
              <w:noProof/>
            </w:rPr>
            <w:t xml:space="preserve">Submission of Proposal </w:t>
          </w:r>
          <w:r>
            <w:rPr>
              <w:noProof/>
            </w:rPr>
            <w:t xml:space="preserve"> </w:t>
          </w:r>
          <w:r w:rsidRPr="00C638AC">
            <w:rPr>
              <w:noProof/>
            </w:rPr>
            <w:t xml:space="preserve">ALL PROPOSALS MUST BE RECEIVED BY THE PROCUREMENT MANAGER OR DESIGNEE NO LATER THAN </w:t>
          </w:r>
          <w:r w:rsidRPr="00C638AC">
            <w:rPr>
              <w:noProof/>
              <w:u w:val="single"/>
            </w:rPr>
            <w:t>3:00 PM</w:t>
          </w:r>
          <w:r w:rsidRPr="00C638AC">
            <w:rPr>
              <w:noProof/>
            </w:rPr>
            <w:t xml:space="preserve"> MDT ON November 13, 2026.</w:t>
          </w:r>
          <w:r>
            <w:rPr>
              <w:noProof/>
            </w:rPr>
            <w:t xml:space="preserve"> </w:t>
          </w:r>
          <w:r w:rsidRPr="00C638AC">
            <w:rPr>
              <w:noProof/>
              <w:u w:val="single"/>
            </w:rPr>
            <w:t>NO LATE PROPOSAL CAN BE ACCEPTED.</w:t>
          </w:r>
          <w:r>
            <w:rPr>
              <w:noProof/>
            </w:rPr>
            <w:t xml:space="preserve"> </w:t>
          </w:r>
          <w:r w:rsidRPr="00C638AC">
            <w:rPr>
              <w:noProof/>
            </w:rPr>
            <w:t>The date and time of receipt will be recorded on each proposal.</w:t>
          </w:r>
          <w:r>
            <w:rPr>
              <w:noProof/>
              <w:webHidden/>
            </w:rPr>
            <w:tab/>
          </w:r>
          <w:r>
            <w:rPr>
              <w:noProof/>
              <w:webHidden/>
            </w:rPr>
            <w:fldChar w:fldCharType="begin"/>
          </w:r>
          <w:r>
            <w:rPr>
              <w:noProof/>
              <w:webHidden/>
            </w:rPr>
            <w:instrText xml:space="preserve"> PAGEREF _Toc241845639 \h </w:instrText>
          </w:r>
          <w:r>
            <w:rPr>
              <w:noProof/>
              <w:webHidden/>
            </w:rPr>
          </w:r>
          <w:r>
            <w:rPr>
              <w:noProof/>
              <w:webHidden/>
            </w:rPr>
            <w:fldChar w:fldCharType="separate"/>
          </w:r>
          <w:r>
            <w:rPr>
              <w:noProof/>
              <w:webHidden/>
            </w:rPr>
            <w:t>9</w:t>
          </w:r>
          <w:r>
            <w:rPr>
              <w:noProof/>
              <w:webHidden/>
            </w:rPr>
            <w:fldChar w:fldCharType="end"/>
          </w:r>
        </w:p>
        <w:p w14:paraId="0FF0A6EE" w14:textId="08978648"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7.</w:t>
          </w:r>
          <w:r>
            <w:rPr>
              <w:rFonts w:asciiTheme="minorHAnsi" w:eastAsiaTheme="minorEastAsia" w:hAnsiTheme="minorHAnsi" w:cstheme="minorBidi"/>
              <w:i w:val="0"/>
              <w:iCs w:val="0"/>
              <w:noProof/>
              <w:kern w:val="2"/>
              <w:sz w:val="24"/>
              <w:szCs w:val="24"/>
              <w14:ligatures w14:val="standardContextual"/>
            </w:rPr>
            <w:tab/>
          </w:r>
          <w:r w:rsidRPr="00C638AC">
            <w:rPr>
              <w:noProof/>
            </w:rPr>
            <w:t>Proposal Evaluation</w:t>
          </w:r>
          <w:r>
            <w:rPr>
              <w:noProof/>
              <w:webHidden/>
            </w:rPr>
            <w:tab/>
          </w:r>
          <w:r>
            <w:rPr>
              <w:noProof/>
              <w:webHidden/>
            </w:rPr>
            <w:fldChar w:fldCharType="begin"/>
          </w:r>
          <w:r>
            <w:rPr>
              <w:noProof/>
              <w:webHidden/>
            </w:rPr>
            <w:instrText xml:space="preserve"> PAGEREF _Toc241845640 \h </w:instrText>
          </w:r>
          <w:r>
            <w:rPr>
              <w:noProof/>
              <w:webHidden/>
            </w:rPr>
          </w:r>
          <w:r>
            <w:rPr>
              <w:noProof/>
              <w:webHidden/>
            </w:rPr>
            <w:fldChar w:fldCharType="separate"/>
          </w:r>
          <w:r>
            <w:rPr>
              <w:noProof/>
              <w:webHidden/>
            </w:rPr>
            <w:t>9</w:t>
          </w:r>
          <w:r>
            <w:rPr>
              <w:noProof/>
              <w:webHidden/>
            </w:rPr>
            <w:fldChar w:fldCharType="end"/>
          </w:r>
        </w:p>
        <w:p w14:paraId="1E40AA84" w14:textId="0888DBDA"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8.</w:t>
          </w:r>
          <w:r>
            <w:rPr>
              <w:rFonts w:asciiTheme="minorHAnsi" w:eastAsiaTheme="minorEastAsia" w:hAnsiTheme="minorHAnsi" w:cstheme="minorBidi"/>
              <w:i w:val="0"/>
              <w:iCs w:val="0"/>
              <w:noProof/>
              <w:kern w:val="2"/>
              <w:sz w:val="24"/>
              <w:szCs w:val="24"/>
              <w14:ligatures w14:val="standardContextual"/>
            </w:rPr>
            <w:tab/>
          </w:r>
          <w:r w:rsidRPr="00C638AC">
            <w:rPr>
              <w:noProof/>
            </w:rPr>
            <w:t>Selection of Finalists</w:t>
          </w:r>
          <w:r>
            <w:rPr>
              <w:noProof/>
              <w:webHidden/>
            </w:rPr>
            <w:tab/>
          </w:r>
          <w:r>
            <w:rPr>
              <w:noProof/>
              <w:webHidden/>
            </w:rPr>
            <w:fldChar w:fldCharType="begin"/>
          </w:r>
          <w:r>
            <w:rPr>
              <w:noProof/>
              <w:webHidden/>
            </w:rPr>
            <w:instrText xml:space="preserve"> PAGEREF _Toc241845641 \h </w:instrText>
          </w:r>
          <w:r>
            <w:rPr>
              <w:noProof/>
              <w:webHidden/>
            </w:rPr>
          </w:r>
          <w:r>
            <w:rPr>
              <w:noProof/>
              <w:webHidden/>
            </w:rPr>
            <w:fldChar w:fldCharType="separate"/>
          </w:r>
          <w:r>
            <w:rPr>
              <w:noProof/>
              <w:webHidden/>
            </w:rPr>
            <w:t>10</w:t>
          </w:r>
          <w:r>
            <w:rPr>
              <w:noProof/>
              <w:webHidden/>
            </w:rPr>
            <w:fldChar w:fldCharType="end"/>
          </w:r>
        </w:p>
        <w:p w14:paraId="31DA4A51" w14:textId="58B8B128"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9.</w:t>
          </w:r>
          <w:r>
            <w:rPr>
              <w:rFonts w:asciiTheme="minorHAnsi" w:eastAsiaTheme="minorEastAsia" w:hAnsiTheme="minorHAnsi" w:cstheme="minorBidi"/>
              <w:i w:val="0"/>
              <w:iCs w:val="0"/>
              <w:noProof/>
              <w:kern w:val="2"/>
              <w:sz w:val="24"/>
              <w:szCs w:val="24"/>
              <w14:ligatures w14:val="standardContextual"/>
            </w:rPr>
            <w:tab/>
          </w:r>
          <w:r w:rsidRPr="00C638AC">
            <w:rPr>
              <w:noProof/>
            </w:rPr>
            <w:t>Oral Presentations</w:t>
          </w:r>
          <w:r>
            <w:rPr>
              <w:noProof/>
              <w:webHidden/>
            </w:rPr>
            <w:tab/>
          </w:r>
          <w:r>
            <w:rPr>
              <w:noProof/>
              <w:webHidden/>
            </w:rPr>
            <w:fldChar w:fldCharType="begin"/>
          </w:r>
          <w:r>
            <w:rPr>
              <w:noProof/>
              <w:webHidden/>
            </w:rPr>
            <w:instrText xml:space="preserve"> PAGEREF _Toc241845642 \h </w:instrText>
          </w:r>
          <w:r>
            <w:rPr>
              <w:noProof/>
              <w:webHidden/>
            </w:rPr>
          </w:r>
          <w:r>
            <w:rPr>
              <w:noProof/>
              <w:webHidden/>
            </w:rPr>
            <w:fldChar w:fldCharType="separate"/>
          </w:r>
          <w:r>
            <w:rPr>
              <w:noProof/>
              <w:webHidden/>
            </w:rPr>
            <w:t>10</w:t>
          </w:r>
          <w:r>
            <w:rPr>
              <w:noProof/>
              <w:webHidden/>
            </w:rPr>
            <w:fldChar w:fldCharType="end"/>
          </w:r>
        </w:p>
        <w:p w14:paraId="1E61E064" w14:textId="4FA23FF5"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10.</w:t>
          </w:r>
          <w:r>
            <w:rPr>
              <w:rFonts w:asciiTheme="minorHAnsi" w:eastAsiaTheme="minorEastAsia" w:hAnsiTheme="minorHAnsi" w:cstheme="minorBidi"/>
              <w:i w:val="0"/>
              <w:iCs w:val="0"/>
              <w:noProof/>
              <w:kern w:val="2"/>
              <w:sz w:val="24"/>
              <w:szCs w:val="24"/>
              <w14:ligatures w14:val="standardContextual"/>
            </w:rPr>
            <w:tab/>
          </w:r>
          <w:r w:rsidRPr="00C638AC">
            <w:rPr>
              <w:noProof/>
            </w:rPr>
            <w:t>Finalize Contractual Agreements</w:t>
          </w:r>
          <w:r>
            <w:rPr>
              <w:noProof/>
              <w:webHidden/>
            </w:rPr>
            <w:tab/>
          </w:r>
          <w:r>
            <w:rPr>
              <w:noProof/>
              <w:webHidden/>
            </w:rPr>
            <w:fldChar w:fldCharType="begin"/>
          </w:r>
          <w:r>
            <w:rPr>
              <w:noProof/>
              <w:webHidden/>
            </w:rPr>
            <w:instrText xml:space="preserve"> PAGEREF _Toc241845643 \h </w:instrText>
          </w:r>
          <w:r>
            <w:rPr>
              <w:noProof/>
              <w:webHidden/>
            </w:rPr>
          </w:r>
          <w:r>
            <w:rPr>
              <w:noProof/>
              <w:webHidden/>
            </w:rPr>
            <w:fldChar w:fldCharType="separate"/>
          </w:r>
          <w:r>
            <w:rPr>
              <w:noProof/>
              <w:webHidden/>
            </w:rPr>
            <w:t>10</w:t>
          </w:r>
          <w:r>
            <w:rPr>
              <w:noProof/>
              <w:webHidden/>
            </w:rPr>
            <w:fldChar w:fldCharType="end"/>
          </w:r>
        </w:p>
        <w:p w14:paraId="2BEA2370" w14:textId="2B184D3E"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11.</w:t>
          </w:r>
          <w:r>
            <w:rPr>
              <w:rFonts w:asciiTheme="minorHAnsi" w:eastAsiaTheme="minorEastAsia" w:hAnsiTheme="minorHAnsi" w:cstheme="minorBidi"/>
              <w:i w:val="0"/>
              <w:iCs w:val="0"/>
              <w:noProof/>
              <w:kern w:val="2"/>
              <w:sz w:val="24"/>
              <w:szCs w:val="24"/>
              <w14:ligatures w14:val="standardContextual"/>
            </w:rPr>
            <w:tab/>
          </w:r>
          <w:r w:rsidRPr="00C638AC">
            <w:rPr>
              <w:noProof/>
            </w:rPr>
            <w:t>Contract Awards</w:t>
          </w:r>
          <w:r>
            <w:rPr>
              <w:noProof/>
              <w:webHidden/>
            </w:rPr>
            <w:tab/>
          </w:r>
          <w:r>
            <w:rPr>
              <w:noProof/>
              <w:webHidden/>
            </w:rPr>
            <w:fldChar w:fldCharType="begin"/>
          </w:r>
          <w:r>
            <w:rPr>
              <w:noProof/>
              <w:webHidden/>
            </w:rPr>
            <w:instrText xml:space="preserve"> PAGEREF _Toc241845644 \h </w:instrText>
          </w:r>
          <w:r>
            <w:rPr>
              <w:noProof/>
              <w:webHidden/>
            </w:rPr>
          </w:r>
          <w:r>
            <w:rPr>
              <w:noProof/>
              <w:webHidden/>
            </w:rPr>
            <w:fldChar w:fldCharType="separate"/>
          </w:r>
          <w:r>
            <w:rPr>
              <w:noProof/>
              <w:webHidden/>
            </w:rPr>
            <w:t>10</w:t>
          </w:r>
          <w:r>
            <w:rPr>
              <w:noProof/>
              <w:webHidden/>
            </w:rPr>
            <w:fldChar w:fldCharType="end"/>
          </w:r>
        </w:p>
        <w:p w14:paraId="505E41A0" w14:textId="70B9C083"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12.</w:t>
          </w:r>
          <w:r>
            <w:rPr>
              <w:rFonts w:asciiTheme="minorHAnsi" w:eastAsiaTheme="minorEastAsia" w:hAnsiTheme="minorHAnsi" w:cstheme="minorBidi"/>
              <w:i w:val="0"/>
              <w:iCs w:val="0"/>
              <w:noProof/>
              <w:kern w:val="2"/>
              <w:sz w:val="24"/>
              <w:szCs w:val="24"/>
              <w14:ligatures w14:val="standardContextual"/>
            </w:rPr>
            <w:tab/>
          </w:r>
          <w:r w:rsidRPr="00C638AC">
            <w:rPr>
              <w:noProof/>
            </w:rPr>
            <w:t>Protest Deadline</w:t>
          </w:r>
          <w:r>
            <w:rPr>
              <w:noProof/>
              <w:webHidden/>
            </w:rPr>
            <w:tab/>
          </w:r>
          <w:r>
            <w:rPr>
              <w:noProof/>
              <w:webHidden/>
            </w:rPr>
            <w:fldChar w:fldCharType="begin"/>
          </w:r>
          <w:r>
            <w:rPr>
              <w:noProof/>
              <w:webHidden/>
            </w:rPr>
            <w:instrText xml:space="preserve"> PAGEREF _Toc241845645 \h </w:instrText>
          </w:r>
          <w:r>
            <w:rPr>
              <w:noProof/>
              <w:webHidden/>
            </w:rPr>
          </w:r>
          <w:r>
            <w:rPr>
              <w:noProof/>
              <w:webHidden/>
            </w:rPr>
            <w:fldChar w:fldCharType="separate"/>
          </w:r>
          <w:r>
            <w:rPr>
              <w:noProof/>
              <w:webHidden/>
            </w:rPr>
            <w:t>10</w:t>
          </w:r>
          <w:r>
            <w:rPr>
              <w:noProof/>
              <w:webHidden/>
            </w:rPr>
            <w:fldChar w:fldCharType="end"/>
          </w:r>
        </w:p>
        <w:p w14:paraId="4B086AF8" w14:textId="31E281BC"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C.</w:t>
          </w:r>
          <w:r>
            <w:rPr>
              <w:rFonts w:asciiTheme="minorHAnsi" w:eastAsiaTheme="minorEastAsia" w:hAnsiTheme="minorHAnsi" w:cstheme="minorBidi"/>
              <w:smallCaps w:val="0"/>
              <w:noProof/>
              <w:kern w:val="2"/>
              <w:sz w:val="24"/>
              <w:szCs w:val="24"/>
              <w14:ligatures w14:val="standardContextual"/>
            </w:rPr>
            <w:tab/>
          </w:r>
          <w:r w:rsidRPr="00C638AC">
            <w:rPr>
              <w:noProof/>
            </w:rPr>
            <w:t>GENERAL REQUIREMENTS</w:t>
          </w:r>
          <w:r>
            <w:rPr>
              <w:noProof/>
              <w:webHidden/>
            </w:rPr>
            <w:tab/>
          </w:r>
          <w:r>
            <w:rPr>
              <w:noProof/>
              <w:webHidden/>
            </w:rPr>
            <w:fldChar w:fldCharType="begin"/>
          </w:r>
          <w:r>
            <w:rPr>
              <w:noProof/>
              <w:webHidden/>
            </w:rPr>
            <w:instrText xml:space="preserve"> PAGEREF _Toc241845646 \h </w:instrText>
          </w:r>
          <w:r>
            <w:rPr>
              <w:noProof/>
              <w:webHidden/>
            </w:rPr>
          </w:r>
          <w:r>
            <w:rPr>
              <w:noProof/>
              <w:webHidden/>
            </w:rPr>
            <w:fldChar w:fldCharType="separate"/>
          </w:r>
          <w:r>
            <w:rPr>
              <w:noProof/>
              <w:webHidden/>
            </w:rPr>
            <w:t>11</w:t>
          </w:r>
          <w:r>
            <w:rPr>
              <w:noProof/>
              <w:webHidden/>
            </w:rPr>
            <w:fldChar w:fldCharType="end"/>
          </w:r>
        </w:p>
        <w:p w14:paraId="1CFC8FC0" w14:textId="34029B1A"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w:t>
          </w:r>
          <w:r>
            <w:rPr>
              <w:rFonts w:asciiTheme="minorHAnsi" w:eastAsiaTheme="minorEastAsia" w:hAnsiTheme="minorHAnsi" w:cstheme="minorBidi"/>
              <w:i w:val="0"/>
              <w:iCs w:val="0"/>
              <w:noProof/>
              <w:kern w:val="2"/>
              <w:sz w:val="24"/>
              <w:szCs w:val="24"/>
              <w14:ligatures w14:val="standardContextual"/>
            </w:rPr>
            <w:tab/>
          </w:r>
          <w:r w:rsidRPr="00C638AC">
            <w:rPr>
              <w:noProof/>
            </w:rPr>
            <w:t>Acceptance of Conditions Governing the Procurement</w:t>
          </w:r>
          <w:r>
            <w:rPr>
              <w:noProof/>
              <w:webHidden/>
            </w:rPr>
            <w:tab/>
          </w:r>
          <w:r>
            <w:rPr>
              <w:noProof/>
              <w:webHidden/>
            </w:rPr>
            <w:fldChar w:fldCharType="begin"/>
          </w:r>
          <w:r>
            <w:rPr>
              <w:noProof/>
              <w:webHidden/>
            </w:rPr>
            <w:instrText xml:space="preserve"> PAGEREF _Toc241845647 \h </w:instrText>
          </w:r>
          <w:r>
            <w:rPr>
              <w:noProof/>
              <w:webHidden/>
            </w:rPr>
          </w:r>
          <w:r>
            <w:rPr>
              <w:noProof/>
              <w:webHidden/>
            </w:rPr>
            <w:fldChar w:fldCharType="separate"/>
          </w:r>
          <w:r>
            <w:rPr>
              <w:noProof/>
              <w:webHidden/>
            </w:rPr>
            <w:t>11</w:t>
          </w:r>
          <w:r>
            <w:rPr>
              <w:noProof/>
              <w:webHidden/>
            </w:rPr>
            <w:fldChar w:fldCharType="end"/>
          </w:r>
        </w:p>
        <w:p w14:paraId="2023828E" w14:textId="52C2C68C"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w:t>
          </w:r>
          <w:r>
            <w:rPr>
              <w:rFonts w:asciiTheme="minorHAnsi" w:eastAsiaTheme="minorEastAsia" w:hAnsiTheme="minorHAnsi" w:cstheme="minorBidi"/>
              <w:i w:val="0"/>
              <w:iCs w:val="0"/>
              <w:noProof/>
              <w:kern w:val="2"/>
              <w:sz w:val="24"/>
              <w:szCs w:val="24"/>
              <w14:ligatures w14:val="standardContextual"/>
            </w:rPr>
            <w:tab/>
          </w:r>
          <w:r w:rsidRPr="00C638AC">
            <w:rPr>
              <w:noProof/>
            </w:rPr>
            <w:t>Incurring Cost</w:t>
          </w:r>
          <w:r>
            <w:rPr>
              <w:noProof/>
              <w:webHidden/>
            </w:rPr>
            <w:tab/>
          </w:r>
          <w:r>
            <w:rPr>
              <w:noProof/>
              <w:webHidden/>
            </w:rPr>
            <w:fldChar w:fldCharType="begin"/>
          </w:r>
          <w:r>
            <w:rPr>
              <w:noProof/>
              <w:webHidden/>
            </w:rPr>
            <w:instrText xml:space="preserve"> PAGEREF _Toc241845648 \h </w:instrText>
          </w:r>
          <w:r>
            <w:rPr>
              <w:noProof/>
              <w:webHidden/>
            </w:rPr>
          </w:r>
          <w:r>
            <w:rPr>
              <w:noProof/>
              <w:webHidden/>
            </w:rPr>
            <w:fldChar w:fldCharType="separate"/>
          </w:r>
          <w:r>
            <w:rPr>
              <w:noProof/>
              <w:webHidden/>
            </w:rPr>
            <w:t>11</w:t>
          </w:r>
          <w:r>
            <w:rPr>
              <w:noProof/>
              <w:webHidden/>
            </w:rPr>
            <w:fldChar w:fldCharType="end"/>
          </w:r>
        </w:p>
        <w:p w14:paraId="0D545835" w14:textId="7C83C484"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w:t>
          </w:r>
          <w:r>
            <w:rPr>
              <w:rFonts w:asciiTheme="minorHAnsi" w:eastAsiaTheme="minorEastAsia" w:hAnsiTheme="minorHAnsi" w:cstheme="minorBidi"/>
              <w:i w:val="0"/>
              <w:iCs w:val="0"/>
              <w:noProof/>
              <w:kern w:val="2"/>
              <w:sz w:val="24"/>
              <w:szCs w:val="24"/>
              <w14:ligatures w14:val="standardContextual"/>
            </w:rPr>
            <w:tab/>
          </w:r>
          <w:r w:rsidRPr="00C638AC">
            <w:rPr>
              <w:noProof/>
            </w:rPr>
            <w:t>Prime Contractor Responsibility</w:t>
          </w:r>
          <w:r>
            <w:rPr>
              <w:noProof/>
              <w:webHidden/>
            </w:rPr>
            <w:tab/>
          </w:r>
          <w:r>
            <w:rPr>
              <w:noProof/>
              <w:webHidden/>
            </w:rPr>
            <w:fldChar w:fldCharType="begin"/>
          </w:r>
          <w:r>
            <w:rPr>
              <w:noProof/>
              <w:webHidden/>
            </w:rPr>
            <w:instrText xml:space="preserve"> PAGEREF _Toc241845649 \h </w:instrText>
          </w:r>
          <w:r>
            <w:rPr>
              <w:noProof/>
              <w:webHidden/>
            </w:rPr>
          </w:r>
          <w:r>
            <w:rPr>
              <w:noProof/>
              <w:webHidden/>
            </w:rPr>
            <w:fldChar w:fldCharType="separate"/>
          </w:r>
          <w:r>
            <w:rPr>
              <w:noProof/>
              <w:webHidden/>
            </w:rPr>
            <w:t>11</w:t>
          </w:r>
          <w:r>
            <w:rPr>
              <w:noProof/>
              <w:webHidden/>
            </w:rPr>
            <w:fldChar w:fldCharType="end"/>
          </w:r>
        </w:p>
        <w:p w14:paraId="77C89BD4" w14:textId="19CEC7F9"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4.</w:t>
          </w:r>
          <w:r>
            <w:rPr>
              <w:rFonts w:asciiTheme="minorHAnsi" w:eastAsiaTheme="minorEastAsia" w:hAnsiTheme="minorHAnsi" w:cstheme="minorBidi"/>
              <w:i w:val="0"/>
              <w:iCs w:val="0"/>
              <w:noProof/>
              <w:kern w:val="2"/>
              <w:sz w:val="24"/>
              <w:szCs w:val="24"/>
              <w14:ligatures w14:val="standardContextual"/>
            </w:rPr>
            <w:tab/>
          </w:r>
          <w:r w:rsidRPr="00C638AC">
            <w:rPr>
              <w:noProof/>
            </w:rPr>
            <w:t>Subcontractors/Consent</w:t>
          </w:r>
          <w:r>
            <w:rPr>
              <w:noProof/>
              <w:webHidden/>
            </w:rPr>
            <w:tab/>
          </w:r>
          <w:r>
            <w:rPr>
              <w:noProof/>
              <w:webHidden/>
            </w:rPr>
            <w:fldChar w:fldCharType="begin"/>
          </w:r>
          <w:r>
            <w:rPr>
              <w:noProof/>
              <w:webHidden/>
            </w:rPr>
            <w:instrText xml:space="preserve"> PAGEREF _Toc241845650 \h </w:instrText>
          </w:r>
          <w:r>
            <w:rPr>
              <w:noProof/>
              <w:webHidden/>
            </w:rPr>
          </w:r>
          <w:r>
            <w:rPr>
              <w:noProof/>
              <w:webHidden/>
            </w:rPr>
            <w:fldChar w:fldCharType="separate"/>
          </w:r>
          <w:r>
            <w:rPr>
              <w:noProof/>
              <w:webHidden/>
            </w:rPr>
            <w:t>11</w:t>
          </w:r>
          <w:r>
            <w:rPr>
              <w:noProof/>
              <w:webHidden/>
            </w:rPr>
            <w:fldChar w:fldCharType="end"/>
          </w:r>
        </w:p>
        <w:p w14:paraId="660F0528" w14:textId="5276E5EE"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5.</w:t>
          </w:r>
          <w:r>
            <w:rPr>
              <w:rFonts w:asciiTheme="minorHAnsi" w:eastAsiaTheme="minorEastAsia" w:hAnsiTheme="minorHAnsi" w:cstheme="minorBidi"/>
              <w:i w:val="0"/>
              <w:iCs w:val="0"/>
              <w:noProof/>
              <w:kern w:val="2"/>
              <w:sz w:val="24"/>
              <w:szCs w:val="24"/>
              <w14:ligatures w14:val="standardContextual"/>
            </w:rPr>
            <w:tab/>
          </w:r>
          <w:r w:rsidRPr="00C638AC">
            <w:rPr>
              <w:noProof/>
            </w:rPr>
            <w:t>Amended Proposals</w:t>
          </w:r>
          <w:r>
            <w:rPr>
              <w:noProof/>
              <w:webHidden/>
            </w:rPr>
            <w:tab/>
          </w:r>
          <w:r>
            <w:rPr>
              <w:noProof/>
              <w:webHidden/>
            </w:rPr>
            <w:fldChar w:fldCharType="begin"/>
          </w:r>
          <w:r>
            <w:rPr>
              <w:noProof/>
              <w:webHidden/>
            </w:rPr>
            <w:instrText xml:space="preserve"> PAGEREF _Toc241845651 \h </w:instrText>
          </w:r>
          <w:r>
            <w:rPr>
              <w:noProof/>
              <w:webHidden/>
            </w:rPr>
          </w:r>
          <w:r>
            <w:rPr>
              <w:noProof/>
              <w:webHidden/>
            </w:rPr>
            <w:fldChar w:fldCharType="separate"/>
          </w:r>
          <w:r>
            <w:rPr>
              <w:noProof/>
              <w:webHidden/>
            </w:rPr>
            <w:t>11</w:t>
          </w:r>
          <w:r>
            <w:rPr>
              <w:noProof/>
              <w:webHidden/>
            </w:rPr>
            <w:fldChar w:fldCharType="end"/>
          </w:r>
        </w:p>
        <w:p w14:paraId="6945B428" w14:textId="10A6FD8E"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6.</w:t>
          </w:r>
          <w:r>
            <w:rPr>
              <w:rFonts w:asciiTheme="minorHAnsi" w:eastAsiaTheme="minorEastAsia" w:hAnsiTheme="minorHAnsi" w:cstheme="minorBidi"/>
              <w:i w:val="0"/>
              <w:iCs w:val="0"/>
              <w:noProof/>
              <w:kern w:val="2"/>
              <w:sz w:val="24"/>
              <w:szCs w:val="24"/>
              <w14:ligatures w14:val="standardContextual"/>
            </w:rPr>
            <w:tab/>
          </w:r>
          <w:r w:rsidRPr="00C638AC">
            <w:rPr>
              <w:noProof/>
            </w:rPr>
            <w:t>Offeror’s Rights to Withdraw Proposal</w:t>
          </w:r>
          <w:r>
            <w:rPr>
              <w:noProof/>
              <w:webHidden/>
            </w:rPr>
            <w:tab/>
          </w:r>
          <w:r>
            <w:rPr>
              <w:noProof/>
              <w:webHidden/>
            </w:rPr>
            <w:fldChar w:fldCharType="begin"/>
          </w:r>
          <w:r>
            <w:rPr>
              <w:noProof/>
              <w:webHidden/>
            </w:rPr>
            <w:instrText xml:space="preserve"> PAGEREF _Toc241845652 \h </w:instrText>
          </w:r>
          <w:r>
            <w:rPr>
              <w:noProof/>
              <w:webHidden/>
            </w:rPr>
          </w:r>
          <w:r>
            <w:rPr>
              <w:noProof/>
              <w:webHidden/>
            </w:rPr>
            <w:fldChar w:fldCharType="separate"/>
          </w:r>
          <w:r>
            <w:rPr>
              <w:noProof/>
              <w:webHidden/>
            </w:rPr>
            <w:t>11</w:t>
          </w:r>
          <w:r>
            <w:rPr>
              <w:noProof/>
              <w:webHidden/>
            </w:rPr>
            <w:fldChar w:fldCharType="end"/>
          </w:r>
        </w:p>
        <w:p w14:paraId="321D6090" w14:textId="1F10BCB0"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7.</w:t>
          </w:r>
          <w:r>
            <w:rPr>
              <w:rFonts w:asciiTheme="minorHAnsi" w:eastAsiaTheme="minorEastAsia" w:hAnsiTheme="minorHAnsi" w:cstheme="minorBidi"/>
              <w:i w:val="0"/>
              <w:iCs w:val="0"/>
              <w:noProof/>
              <w:kern w:val="2"/>
              <w:sz w:val="24"/>
              <w:szCs w:val="24"/>
              <w14:ligatures w14:val="standardContextual"/>
            </w:rPr>
            <w:tab/>
          </w:r>
          <w:r w:rsidRPr="00C638AC">
            <w:rPr>
              <w:noProof/>
            </w:rPr>
            <w:t>Proposal Offer Firm</w:t>
          </w:r>
          <w:r>
            <w:rPr>
              <w:noProof/>
              <w:webHidden/>
            </w:rPr>
            <w:tab/>
          </w:r>
          <w:r>
            <w:rPr>
              <w:noProof/>
              <w:webHidden/>
            </w:rPr>
            <w:fldChar w:fldCharType="begin"/>
          </w:r>
          <w:r>
            <w:rPr>
              <w:noProof/>
              <w:webHidden/>
            </w:rPr>
            <w:instrText xml:space="preserve"> PAGEREF _Toc241845653 \h </w:instrText>
          </w:r>
          <w:r>
            <w:rPr>
              <w:noProof/>
              <w:webHidden/>
            </w:rPr>
          </w:r>
          <w:r>
            <w:rPr>
              <w:noProof/>
              <w:webHidden/>
            </w:rPr>
            <w:fldChar w:fldCharType="separate"/>
          </w:r>
          <w:r>
            <w:rPr>
              <w:noProof/>
              <w:webHidden/>
            </w:rPr>
            <w:t>12</w:t>
          </w:r>
          <w:r>
            <w:rPr>
              <w:noProof/>
              <w:webHidden/>
            </w:rPr>
            <w:fldChar w:fldCharType="end"/>
          </w:r>
        </w:p>
        <w:p w14:paraId="2C0E3BB9" w14:textId="49A864D1"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8.</w:t>
          </w:r>
          <w:r>
            <w:rPr>
              <w:rFonts w:asciiTheme="minorHAnsi" w:eastAsiaTheme="minorEastAsia" w:hAnsiTheme="minorHAnsi" w:cstheme="minorBidi"/>
              <w:i w:val="0"/>
              <w:iCs w:val="0"/>
              <w:noProof/>
              <w:kern w:val="2"/>
              <w:sz w:val="24"/>
              <w:szCs w:val="24"/>
              <w14:ligatures w14:val="standardContextual"/>
            </w:rPr>
            <w:tab/>
          </w:r>
          <w:r w:rsidRPr="00C638AC">
            <w:rPr>
              <w:noProof/>
            </w:rPr>
            <w:t>Disclosure of Proposal Contents</w:t>
          </w:r>
          <w:r>
            <w:rPr>
              <w:noProof/>
              <w:webHidden/>
            </w:rPr>
            <w:tab/>
          </w:r>
          <w:r>
            <w:rPr>
              <w:noProof/>
              <w:webHidden/>
            </w:rPr>
            <w:fldChar w:fldCharType="begin"/>
          </w:r>
          <w:r>
            <w:rPr>
              <w:noProof/>
              <w:webHidden/>
            </w:rPr>
            <w:instrText xml:space="preserve"> PAGEREF _Toc241845654 \h </w:instrText>
          </w:r>
          <w:r>
            <w:rPr>
              <w:noProof/>
              <w:webHidden/>
            </w:rPr>
          </w:r>
          <w:r>
            <w:rPr>
              <w:noProof/>
              <w:webHidden/>
            </w:rPr>
            <w:fldChar w:fldCharType="separate"/>
          </w:r>
          <w:r>
            <w:rPr>
              <w:noProof/>
              <w:webHidden/>
            </w:rPr>
            <w:t>12</w:t>
          </w:r>
          <w:r>
            <w:rPr>
              <w:noProof/>
              <w:webHidden/>
            </w:rPr>
            <w:fldChar w:fldCharType="end"/>
          </w:r>
        </w:p>
        <w:p w14:paraId="3915DFA8" w14:textId="4A1B6577"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9.</w:t>
          </w:r>
          <w:r>
            <w:rPr>
              <w:rFonts w:asciiTheme="minorHAnsi" w:eastAsiaTheme="minorEastAsia" w:hAnsiTheme="minorHAnsi" w:cstheme="minorBidi"/>
              <w:i w:val="0"/>
              <w:iCs w:val="0"/>
              <w:noProof/>
              <w:kern w:val="2"/>
              <w:sz w:val="24"/>
              <w:szCs w:val="24"/>
              <w14:ligatures w14:val="standardContextual"/>
            </w:rPr>
            <w:tab/>
          </w:r>
          <w:r w:rsidRPr="00C638AC">
            <w:rPr>
              <w:noProof/>
            </w:rPr>
            <w:t>No Obligation</w:t>
          </w:r>
          <w:r>
            <w:rPr>
              <w:noProof/>
              <w:webHidden/>
            </w:rPr>
            <w:tab/>
          </w:r>
          <w:r>
            <w:rPr>
              <w:noProof/>
              <w:webHidden/>
            </w:rPr>
            <w:fldChar w:fldCharType="begin"/>
          </w:r>
          <w:r>
            <w:rPr>
              <w:noProof/>
              <w:webHidden/>
            </w:rPr>
            <w:instrText xml:space="preserve"> PAGEREF _Toc241845655 \h </w:instrText>
          </w:r>
          <w:r>
            <w:rPr>
              <w:noProof/>
              <w:webHidden/>
            </w:rPr>
          </w:r>
          <w:r>
            <w:rPr>
              <w:noProof/>
              <w:webHidden/>
            </w:rPr>
            <w:fldChar w:fldCharType="separate"/>
          </w:r>
          <w:r>
            <w:rPr>
              <w:noProof/>
              <w:webHidden/>
            </w:rPr>
            <w:t>12</w:t>
          </w:r>
          <w:r>
            <w:rPr>
              <w:noProof/>
              <w:webHidden/>
            </w:rPr>
            <w:fldChar w:fldCharType="end"/>
          </w:r>
        </w:p>
        <w:p w14:paraId="1731F365" w14:textId="44F23EDA"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10.</w:t>
          </w:r>
          <w:r>
            <w:rPr>
              <w:rFonts w:asciiTheme="minorHAnsi" w:eastAsiaTheme="minorEastAsia" w:hAnsiTheme="minorHAnsi" w:cstheme="minorBidi"/>
              <w:i w:val="0"/>
              <w:iCs w:val="0"/>
              <w:noProof/>
              <w:kern w:val="2"/>
              <w:sz w:val="24"/>
              <w:szCs w:val="24"/>
              <w14:ligatures w14:val="standardContextual"/>
            </w:rPr>
            <w:tab/>
          </w:r>
          <w:r w:rsidRPr="00C638AC">
            <w:rPr>
              <w:noProof/>
            </w:rPr>
            <w:t>Termination</w:t>
          </w:r>
          <w:r>
            <w:rPr>
              <w:noProof/>
              <w:webHidden/>
            </w:rPr>
            <w:tab/>
          </w:r>
          <w:r>
            <w:rPr>
              <w:noProof/>
              <w:webHidden/>
            </w:rPr>
            <w:fldChar w:fldCharType="begin"/>
          </w:r>
          <w:r>
            <w:rPr>
              <w:noProof/>
              <w:webHidden/>
            </w:rPr>
            <w:instrText xml:space="preserve"> PAGEREF _Toc241845656 \h </w:instrText>
          </w:r>
          <w:r>
            <w:rPr>
              <w:noProof/>
              <w:webHidden/>
            </w:rPr>
          </w:r>
          <w:r>
            <w:rPr>
              <w:noProof/>
              <w:webHidden/>
            </w:rPr>
            <w:fldChar w:fldCharType="separate"/>
          </w:r>
          <w:r>
            <w:rPr>
              <w:noProof/>
              <w:webHidden/>
            </w:rPr>
            <w:t>12</w:t>
          </w:r>
          <w:r>
            <w:rPr>
              <w:noProof/>
              <w:webHidden/>
            </w:rPr>
            <w:fldChar w:fldCharType="end"/>
          </w:r>
        </w:p>
        <w:p w14:paraId="7253287B" w14:textId="78FAA22E"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11.</w:t>
          </w:r>
          <w:r>
            <w:rPr>
              <w:rFonts w:asciiTheme="minorHAnsi" w:eastAsiaTheme="minorEastAsia" w:hAnsiTheme="minorHAnsi" w:cstheme="minorBidi"/>
              <w:i w:val="0"/>
              <w:iCs w:val="0"/>
              <w:noProof/>
              <w:kern w:val="2"/>
              <w:sz w:val="24"/>
              <w:szCs w:val="24"/>
              <w14:ligatures w14:val="standardContextual"/>
            </w:rPr>
            <w:tab/>
          </w:r>
          <w:r w:rsidRPr="00C638AC">
            <w:rPr>
              <w:noProof/>
            </w:rPr>
            <w:t>Sufficient Appropriation</w:t>
          </w:r>
          <w:r>
            <w:rPr>
              <w:noProof/>
              <w:webHidden/>
            </w:rPr>
            <w:tab/>
          </w:r>
          <w:r>
            <w:rPr>
              <w:noProof/>
              <w:webHidden/>
            </w:rPr>
            <w:fldChar w:fldCharType="begin"/>
          </w:r>
          <w:r>
            <w:rPr>
              <w:noProof/>
              <w:webHidden/>
            </w:rPr>
            <w:instrText xml:space="preserve"> PAGEREF _Toc241845657 \h </w:instrText>
          </w:r>
          <w:r>
            <w:rPr>
              <w:noProof/>
              <w:webHidden/>
            </w:rPr>
          </w:r>
          <w:r>
            <w:rPr>
              <w:noProof/>
              <w:webHidden/>
            </w:rPr>
            <w:fldChar w:fldCharType="separate"/>
          </w:r>
          <w:r>
            <w:rPr>
              <w:noProof/>
              <w:webHidden/>
            </w:rPr>
            <w:t>13</w:t>
          </w:r>
          <w:r>
            <w:rPr>
              <w:noProof/>
              <w:webHidden/>
            </w:rPr>
            <w:fldChar w:fldCharType="end"/>
          </w:r>
        </w:p>
        <w:p w14:paraId="7B44D8C3" w14:textId="47044704"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12.</w:t>
          </w:r>
          <w:r>
            <w:rPr>
              <w:rFonts w:asciiTheme="minorHAnsi" w:eastAsiaTheme="minorEastAsia" w:hAnsiTheme="minorHAnsi" w:cstheme="minorBidi"/>
              <w:i w:val="0"/>
              <w:iCs w:val="0"/>
              <w:noProof/>
              <w:kern w:val="2"/>
              <w:sz w:val="24"/>
              <w:szCs w:val="24"/>
              <w14:ligatures w14:val="standardContextual"/>
            </w:rPr>
            <w:tab/>
          </w:r>
          <w:r w:rsidRPr="00C638AC">
            <w:rPr>
              <w:noProof/>
            </w:rPr>
            <w:t>Legal Review</w:t>
          </w:r>
          <w:r>
            <w:rPr>
              <w:noProof/>
              <w:webHidden/>
            </w:rPr>
            <w:tab/>
          </w:r>
          <w:r>
            <w:rPr>
              <w:noProof/>
              <w:webHidden/>
            </w:rPr>
            <w:fldChar w:fldCharType="begin"/>
          </w:r>
          <w:r>
            <w:rPr>
              <w:noProof/>
              <w:webHidden/>
            </w:rPr>
            <w:instrText xml:space="preserve"> PAGEREF _Toc241845658 \h </w:instrText>
          </w:r>
          <w:r>
            <w:rPr>
              <w:noProof/>
              <w:webHidden/>
            </w:rPr>
          </w:r>
          <w:r>
            <w:rPr>
              <w:noProof/>
              <w:webHidden/>
            </w:rPr>
            <w:fldChar w:fldCharType="separate"/>
          </w:r>
          <w:r>
            <w:rPr>
              <w:noProof/>
              <w:webHidden/>
            </w:rPr>
            <w:t>13</w:t>
          </w:r>
          <w:r>
            <w:rPr>
              <w:noProof/>
              <w:webHidden/>
            </w:rPr>
            <w:fldChar w:fldCharType="end"/>
          </w:r>
        </w:p>
        <w:p w14:paraId="1B3CA834" w14:textId="5396E09D"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13.</w:t>
          </w:r>
          <w:r>
            <w:rPr>
              <w:rFonts w:asciiTheme="minorHAnsi" w:eastAsiaTheme="minorEastAsia" w:hAnsiTheme="minorHAnsi" w:cstheme="minorBidi"/>
              <w:i w:val="0"/>
              <w:iCs w:val="0"/>
              <w:noProof/>
              <w:kern w:val="2"/>
              <w:sz w:val="24"/>
              <w:szCs w:val="24"/>
              <w14:ligatures w14:val="standardContextual"/>
            </w:rPr>
            <w:tab/>
          </w:r>
          <w:r w:rsidRPr="00C638AC">
            <w:rPr>
              <w:noProof/>
            </w:rPr>
            <w:t>Governing Law</w:t>
          </w:r>
          <w:r>
            <w:rPr>
              <w:noProof/>
              <w:webHidden/>
            </w:rPr>
            <w:tab/>
          </w:r>
          <w:r>
            <w:rPr>
              <w:noProof/>
              <w:webHidden/>
            </w:rPr>
            <w:fldChar w:fldCharType="begin"/>
          </w:r>
          <w:r>
            <w:rPr>
              <w:noProof/>
              <w:webHidden/>
            </w:rPr>
            <w:instrText xml:space="preserve"> PAGEREF _Toc241845659 \h </w:instrText>
          </w:r>
          <w:r>
            <w:rPr>
              <w:noProof/>
              <w:webHidden/>
            </w:rPr>
          </w:r>
          <w:r>
            <w:rPr>
              <w:noProof/>
              <w:webHidden/>
            </w:rPr>
            <w:fldChar w:fldCharType="separate"/>
          </w:r>
          <w:r>
            <w:rPr>
              <w:noProof/>
              <w:webHidden/>
            </w:rPr>
            <w:t>13</w:t>
          </w:r>
          <w:r>
            <w:rPr>
              <w:noProof/>
              <w:webHidden/>
            </w:rPr>
            <w:fldChar w:fldCharType="end"/>
          </w:r>
        </w:p>
        <w:p w14:paraId="010D9402" w14:textId="03303AE7"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14.</w:t>
          </w:r>
          <w:r>
            <w:rPr>
              <w:rFonts w:asciiTheme="minorHAnsi" w:eastAsiaTheme="minorEastAsia" w:hAnsiTheme="minorHAnsi" w:cstheme="minorBidi"/>
              <w:i w:val="0"/>
              <w:iCs w:val="0"/>
              <w:noProof/>
              <w:kern w:val="2"/>
              <w:sz w:val="24"/>
              <w:szCs w:val="24"/>
              <w14:ligatures w14:val="standardContextual"/>
            </w:rPr>
            <w:tab/>
          </w:r>
          <w:r w:rsidRPr="00C638AC">
            <w:rPr>
              <w:noProof/>
            </w:rPr>
            <w:t>Basis for Proposal</w:t>
          </w:r>
          <w:r>
            <w:rPr>
              <w:noProof/>
              <w:webHidden/>
            </w:rPr>
            <w:tab/>
          </w:r>
          <w:r>
            <w:rPr>
              <w:noProof/>
              <w:webHidden/>
            </w:rPr>
            <w:fldChar w:fldCharType="begin"/>
          </w:r>
          <w:r>
            <w:rPr>
              <w:noProof/>
              <w:webHidden/>
            </w:rPr>
            <w:instrText xml:space="preserve"> PAGEREF _Toc241845660 \h </w:instrText>
          </w:r>
          <w:r>
            <w:rPr>
              <w:noProof/>
              <w:webHidden/>
            </w:rPr>
          </w:r>
          <w:r>
            <w:rPr>
              <w:noProof/>
              <w:webHidden/>
            </w:rPr>
            <w:fldChar w:fldCharType="separate"/>
          </w:r>
          <w:r>
            <w:rPr>
              <w:noProof/>
              <w:webHidden/>
            </w:rPr>
            <w:t>13</w:t>
          </w:r>
          <w:r>
            <w:rPr>
              <w:noProof/>
              <w:webHidden/>
            </w:rPr>
            <w:fldChar w:fldCharType="end"/>
          </w:r>
        </w:p>
        <w:p w14:paraId="00F3BE4A" w14:textId="6446BCC0"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15.</w:t>
          </w:r>
          <w:r>
            <w:rPr>
              <w:rFonts w:asciiTheme="minorHAnsi" w:eastAsiaTheme="minorEastAsia" w:hAnsiTheme="minorHAnsi" w:cstheme="minorBidi"/>
              <w:i w:val="0"/>
              <w:iCs w:val="0"/>
              <w:noProof/>
              <w:kern w:val="2"/>
              <w:sz w:val="24"/>
              <w:szCs w:val="24"/>
              <w14:ligatures w14:val="standardContextual"/>
            </w:rPr>
            <w:tab/>
          </w:r>
          <w:r w:rsidRPr="00C638AC">
            <w:rPr>
              <w:noProof/>
            </w:rPr>
            <w:t>Contract Terms and Conditions</w:t>
          </w:r>
          <w:r>
            <w:rPr>
              <w:noProof/>
              <w:webHidden/>
            </w:rPr>
            <w:tab/>
          </w:r>
          <w:r>
            <w:rPr>
              <w:noProof/>
              <w:webHidden/>
            </w:rPr>
            <w:fldChar w:fldCharType="begin"/>
          </w:r>
          <w:r>
            <w:rPr>
              <w:noProof/>
              <w:webHidden/>
            </w:rPr>
            <w:instrText xml:space="preserve"> PAGEREF _Toc241845661 \h </w:instrText>
          </w:r>
          <w:r>
            <w:rPr>
              <w:noProof/>
              <w:webHidden/>
            </w:rPr>
          </w:r>
          <w:r>
            <w:rPr>
              <w:noProof/>
              <w:webHidden/>
            </w:rPr>
            <w:fldChar w:fldCharType="separate"/>
          </w:r>
          <w:r>
            <w:rPr>
              <w:noProof/>
              <w:webHidden/>
            </w:rPr>
            <w:t>13</w:t>
          </w:r>
          <w:r>
            <w:rPr>
              <w:noProof/>
              <w:webHidden/>
            </w:rPr>
            <w:fldChar w:fldCharType="end"/>
          </w:r>
        </w:p>
        <w:p w14:paraId="21D7BAC8" w14:textId="61C6F3C8"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16.</w:t>
          </w:r>
          <w:r>
            <w:rPr>
              <w:rFonts w:asciiTheme="minorHAnsi" w:eastAsiaTheme="minorEastAsia" w:hAnsiTheme="minorHAnsi" w:cstheme="minorBidi"/>
              <w:i w:val="0"/>
              <w:iCs w:val="0"/>
              <w:noProof/>
              <w:kern w:val="2"/>
              <w:sz w:val="24"/>
              <w:szCs w:val="24"/>
              <w14:ligatures w14:val="standardContextual"/>
            </w:rPr>
            <w:tab/>
          </w:r>
          <w:r w:rsidRPr="00C638AC">
            <w:rPr>
              <w:noProof/>
            </w:rPr>
            <w:t>Offeror’s Terms and Conditions</w:t>
          </w:r>
          <w:r>
            <w:rPr>
              <w:noProof/>
              <w:webHidden/>
            </w:rPr>
            <w:tab/>
          </w:r>
          <w:r>
            <w:rPr>
              <w:noProof/>
              <w:webHidden/>
            </w:rPr>
            <w:fldChar w:fldCharType="begin"/>
          </w:r>
          <w:r>
            <w:rPr>
              <w:noProof/>
              <w:webHidden/>
            </w:rPr>
            <w:instrText xml:space="preserve"> PAGEREF _Toc241845662 \h </w:instrText>
          </w:r>
          <w:r>
            <w:rPr>
              <w:noProof/>
              <w:webHidden/>
            </w:rPr>
          </w:r>
          <w:r>
            <w:rPr>
              <w:noProof/>
              <w:webHidden/>
            </w:rPr>
            <w:fldChar w:fldCharType="separate"/>
          </w:r>
          <w:r>
            <w:rPr>
              <w:noProof/>
              <w:webHidden/>
            </w:rPr>
            <w:t>14</w:t>
          </w:r>
          <w:r>
            <w:rPr>
              <w:noProof/>
              <w:webHidden/>
            </w:rPr>
            <w:fldChar w:fldCharType="end"/>
          </w:r>
        </w:p>
        <w:p w14:paraId="6C255BD6" w14:textId="4A13DC2F"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17.</w:t>
          </w:r>
          <w:r>
            <w:rPr>
              <w:rFonts w:asciiTheme="minorHAnsi" w:eastAsiaTheme="minorEastAsia" w:hAnsiTheme="minorHAnsi" w:cstheme="minorBidi"/>
              <w:i w:val="0"/>
              <w:iCs w:val="0"/>
              <w:noProof/>
              <w:kern w:val="2"/>
              <w:sz w:val="24"/>
              <w:szCs w:val="24"/>
              <w14:ligatures w14:val="standardContextual"/>
            </w:rPr>
            <w:tab/>
          </w:r>
          <w:r w:rsidRPr="00C638AC">
            <w:rPr>
              <w:noProof/>
            </w:rPr>
            <w:t>Contract Deviations</w:t>
          </w:r>
          <w:r>
            <w:rPr>
              <w:noProof/>
              <w:webHidden/>
            </w:rPr>
            <w:tab/>
          </w:r>
          <w:r>
            <w:rPr>
              <w:noProof/>
              <w:webHidden/>
            </w:rPr>
            <w:fldChar w:fldCharType="begin"/>
          </w:r>
          <w:r>
            <w:rPr>
              <w:noProof/>
              <w:webHidden/>
            </w:rPr>
            <w:instrText xml:space="preserve"> PAGEREF _Toc241845663 \h </w:instrText>
          </w:r>
          <w:r>
            <w:rPr>
              <w:noProof/>
              <w:webHidden/>
            </w:rPr>
          </w:r>
          <w:r>
            <w:rPr>
              <w:noProof/>
              <w:webHidden/>
            </w:rPr>
            <w:fldChar w:fldCharType="separate"/>
          </w:r>
          <w:r>
            <w:rPr>
              <w:noProof/>
              <w:webHidden/>
            </w:rPr>
            <w:t>14</w:t>
          </w:r>
          <w:r>
            <w:rPr>
              <w:noProof/>
              <w:webHidden/>
            </w:rPr>
            <w:fldChar w:fldCharType="end"/>
          </w:r>
        </w:p>
        <w:p w14:paraId="704115BD" w14:textId="5F421047"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18.</w:t>
          </w:r>
          <w:r>
            <w:rPr>
              <w:rFonts w:asciiTheme="minorHAnsi" w:eastAsiaTheme="minorEastAsia" w:hAnsiTheme="minorHAnsi" w:cstheme="minorBidi"/>
              <w:i w:val="0"/>
              <w:iCs w:val="0"/>
              <w:noProof/>
              <w:kern w:val="2"/>
              <w:sz w:val="24"/>
              <w:szCs w:val="24"/>
              <w14:ligatures w14:val="standardContextual"/>
            </w:rPr>
            <w:tab/>
          </w:r>
          <w:r w:rsidRPr="00C638AC">
            <w:rPr>
              <w:noProof/>
            </w:rPr>
            <w:t>Offeror Qualifications</w:t>
          </w:r>
          <w:r>
            <w:rPr>
              <w:noProof/>
              <w:webHidden/>
            </w:rPr>
            <w:tab/>
          </w:r>
          <w:r>
            <w:rPr>
              <w:noProof/>
              <w:webHidden/>
            </w:rPr>
            <w:fldChar w:fldCharType="begin"/>
          </w:r>
          <w:r>
            <w:rPr>
              <w:noProof/>
              <w:webHidden/>
            </w:rPr>
            <w:instrText xml:space="preserve"> PAGEREF _Toc241845664 \h </w:instrText>
          </w:r>
          <w:r>
            <w:rPr>
              <w:noProof/>
              <w:webHidden/>
            </w:rPr>
          </w:r>
          <w:r>
            <w:rPr>
              <w:noProof/>
              <w:webHidden/>
            </w:rPr>
            <w:fldChar w:fldCharType="separate"/>
          </w:r>
          <w:r>
            <w:rPr>
              <w:noProof/>
              <w:webHidden/>
            </w:rPr>
            <w:t>14</w:t>
          </w:r>
          <w:r>
            <w:rPr>
              <w:noProof/>
              <w:webHidden/>
            </w:rPr>
            <w:fldChar w:fldCharType="end"/>
          </w:r>
        </w:p>
        <w:p w14:paraId="0BEBF8F6" w14:textId="724B761B"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19.</w:t>
          </w:r>
          <w:r>
            <w:rPr>
              <w:rFonts w:asciiTheme="minorHAnsi" w:eastAsiaTheme="minorEastAsia" w:hAnsiTheme="minorHAnsi" w:cstheme="minorBidi"/>
              <w:i w:val="0"/>
              <w:iCs w:val="0"/>
              <w:noProof/>
              <w:kern w:val="2"/>
              <w:sz w:val="24"/>
              <w:szCs w:val="24"/>
              <w14:ligatures w14:val="standardContextual"/>
            </w:rPr>
            <w:tab/>
          </w:r>
          <w:r w:rsidRPr="00C638AC">
            <w:rPr>
              <w:noProof/>
            </w:rPr>
            <w:t>Right to Waive Minor Irregularities</w:t>
          </w:r>
          <w:r>
            <w:rPr>
              <w:noProof/>
              <w:webHidden/>
            </w:rPr>
            <w:tab/>
          </w:r>
          <w:r>
            <w:rPr>
              <w:noProof/>
              <w:webHidden/>
            </w:rPr>
            <w:fldChar w:fldCharType="begin"/>
          </w:r>
          <w:r>
            <w:rPr>
              <w:noProof/>
              <w:webHidden/>
            </w:rPr>
            <w:instrText xml:space="preserve"> PAGEREF _Toc241845665 \h </w:instrText>
          </w:r>
          <w:r>
            <w:rPr>
              <w:noProof/>
              <w:webHidden/>
            </w:rPr>
          </w:r>
          <w:r>
            <w:rPr>
              <w:noProof/>
              <w:webHidden/>
            </w:rPr>
            <w:fldChar w:fldCharType="separate"/>
          </w:r>
          <w:r>
            <w:rPr>
              <w:noProof/>
              <w:webHidden/>
            </w:rPr>
            <w:t>14</w:t>
          </w:r>
          <w:r>
            <w:rPr>
              <w:noProof/>
              <w:webHidden/>
            </w:rPr>
            <w:fldChar w:fldCharType="end"/>
          </w:r>
        </w:p>
        <w:p w14:paraId="76BAAE3C" w14:textId="70E0BAD3"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20.</w:t>
          </w:r>
          <w:r>
            <w:rPr>
              <w:rFonts w:asciiTheme="minorHAnsi" w:eastAsiaTheme="minorEastAsia" w:hAnsiTheme="minorHAnsi" w:cstheme="minorBidi"/>
              <w:i w:val="0"/>
              <w:iCs w:val="0"/>
              <w:noProof/>
              <w:kern w:val="2"/>
              <w:sz w:val="24"/>
              <w:szCs w:val="24"/>
              <w14:ligatures w14:val="standardContextual"/>
            </w:rPr>
            <w:tab/>
          </w:r>
          <w:r w:rsidRPr="00C638AC">
            <w:rPr>
              <w:noProof/>
            </w:rPr>
            <w:t>Change in Contractor Representatives</w:t>
          </w:r>
          <w:r>
            <w:rPr>
              <w:noProof/>
              <w:webHidden/>
            </w:rPr>
            <w:tab/>
          </w:r>
          <w:r>
            <w:rPr>
              <w:noProof/>
              <w:webHidden/>
            </w:rPr>
            <w:fldChar w:fldCharType="begin"/>
          </w:r>
          <w:r>
            <w:rPr>
              <w:noProof/>
              <w:webHidden/>
            </w:rPr>
            <w:instrText xml:space="preserve"> PAGEREF _Toc241845666 \h </w:instrText>
          </w:r>
          <w:r>
            <w:rPr>
              <w:noProof/>
              <w:webHidden/>
            </w:rPr>
          </w:r>
          <w:r>
            <w:rPr>
              <w:noProof/>
              <w:webHidden/>
            </w:rPr>
            <w:fldChar w:fldCharType="separate"/>
          </w:r>
          <w:r>
            <w:rPr>
              <w:noProof/>
              <w:webHidden/>
            </w:rPr>
            <w:t>14</w:t>
          </w:r>
          <w:r>
            <w:rPr>
              <w:noProof/>
              <w:webHidden/>
            </w:rPr>
            <w:fldChar w:fldCharType="end"/>
          </w:r>
        </w:p>
        <w:p w14:paraId="72BB2ED4" w14:textId="65E39E09"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21.</w:t>
          </w:r>
          <w:r>
            <w:rPr>
              <w:rFonts w:asciiTheme="minorHAnsi" w:eastAsiaTheme="minorEastAsia" w:hAnsiTheme="minorHAnsi" w:cstheme="minorBidi"/>
              <w:i w:val="0"/>
              <w:iCs w:val="0"/>
              <w:noProof/>
              <w:kern w:val="2"/>
              <w:sz w:val="24"/>
              <w:szCs w:val="24"/>
              <w14:ligatures w14:val="standardContextual"/>
            </w:rPr>
            <w:tab/>
          </w:r>
          <w:r w:rsidRPr="00C638AC">
            <w:rPr>
              <w:noProof/>
            </w:rPr>
            <w:t>Notice of Penalties</w:t>
          </w:r>
          <w:r>
            <w:rPr>
              <w:noProof/>
              <w:webHidden/>
            </w:rPr>
            <w:tab/>
          </w:r>
          <w:r>
            <w:rPr>
              <w:noProof/>
              <w:webHidden/>
            </w:rPr>
            <w:fldChar w:fldCharType="begin"/>
          </w:r>
          <w:r>
            <w:rPr>
              <w:noProof/>
              <w:webHidden/>
            </w:rPr>
            <w:instrText xml:space="preserve"> PAGEREF _Toc241845667 \h </w:instrText>
          </w:r>
          <w:r>
            <w:rPr>
              <w:noProof/>
              <w:webHidden/>
            </w:rPr>
          </w:r>
          <w:r>
            <w:rPr>
              <w:noProof/>
              <w:webHidden/>
            </w:rPr>
            <w:fldChar w:fldCharType="separate"/>
          </w:r>
          <w:r>
            <w:rPr>
              <w:noProof/>
              <w:webHidden/>
            </w:rPr>
            <w:t>14</w:t>
          </w:r>
          <w:r>
            <w:rPr>
              <w:noProof/>
              <w:webHidden/>
            </w:rPr>
            <w:fldChar w:fldCharType="end"/>
          </w:r>
        </w:p>
        <w:p w14:paraId="12005EC0" w14:textId="7B4D74A1"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22.</w:t>
          </w:r>
          <w:r>
            <w:rPr>
              <w:rFonts w:asciiTheme="minorHAnsi" w:eastAsiaTheme="minorEastAsia" w:hAnsiTheme="minorHAnsi" w:cstheme="minorBidi"/>
              <w:i w:val="0"/>
              <w:iCs w:val="0"/>
              <w:noProof/>
              <w:kern w:val="2"/>
              <w:sz w:val="24"/>
              <w:szCs w:val="24"/>
              <w14:ligatures w14:val="standardContextual"/>
            </w:rPr>
            <w:tab/>
          </w:r>
          <w:r w:rsidRPr="00C638AC">
            <w:rPr>
              <w:noProof/>
            </w:rPr>
            <w:t>Agency Rights</w:t>
          </w:r>
          <w:r>
            <w:rPr>
              <w:noProof/>
              <w:webHidden/>
            </w:rPr>
            <w:tab/>
          </w:r>
          <w:r>
            <w:rPr>
              <w:noProof/>
              <w:webHidden/>
            </w:rPr>
            <w:fldChar w:fldCharType="begin"/>
          </w:r>
          <w:r>
            <w:rPr>
              <w:noProof/>
              <w:webHidden/>
            </w:rPr>
            <w:instrText xml:space="preserve"> PAGEREF _Toc241845668 \h </w:instrText>
          </w:r>
          <w:r>
            <w:rPr>
              <w:noProof/>
              <w:webHidden/>
            </w:rPr>
          </w:r>
          <w:r>
            <w:rPr>
              <w:noProof/>
              <w:webHidden/>
            </w:rPr>
            <w:fldChar w:fldCharType="separate"/>
          </w:r>
          <w:r>
            <w:rPr>
              <w:noProof/>
              <w:webHidden/>
            </w:rPr>
            <w:t>15</w:t>
          </w:r>
          <w:r>
            <w:rPr>
              <w:noProof/>
              <w:webHidden/>
            </w:rPr>
            <w:fldChar w:fldCharType="end"/>
          </w:r>
        </w:p>
        <w:p w14:paraId="333F963C" w14:textId="0453D200"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23.</w:t>
          </w:r>
          <w:r>
            <w:rPr>
              <w:rFonts w:asciiTheme="minorHAnsi" w:eastAsiaTheme="minorEastAsia" w:hAnsiTheme="minorHAnsi" w:cstheme="minorBidi"/>
              <w:i w:val="0"/>
              <w:iCs w:val="0"/>
              <w:noProof/>
              <w:kern w:val="2"/>
              <w:sz w:val="24"/>
              <w:szCs w:val="24"/>
              <w14:ligatures w14:val="standardContextual"/>
            </w:rPr>
            <w:tab/>
          </w:r>
          <w:r w:rsidRPr="00C638AC">
            <w:rPr>
              <w:noProof/>
            </w:rPr>
            <w:t>Right to Publish</w:t>
          </w:r>
          <w:r>
            <w:rPr>
              <w:noProof/>
              <w:webHidden/>
            </w:rPr>
            <w:tab/>
          </w:r>
          <w:r>
            <w:rPr>
              <w:noProof/>
              <w:webHidden/>
            </w:rPr>
            <w:fldChar w:fldCharType="begin"/>
          </w:r>
          <w:r>
            <w:rPr>
              <w:noProof/>
              <w:webHidden/>
            </w:rPr>
            <w:instrText xml:space="preserve"> PAGEREF _Toc241845669 \h </w:instrText>
          </w:r>
          <w:r>
            <w:rPr>
              <w:noProof/>
              <w:webHidden/>
            </w:rPr>
          </w:r>
          <w:r>
            <w:rPr>
              <w:noProof/>
              <w:webHidden/>
            </w:rPr>
            <w:fldChar w:fldCharType="separate"/>
          </w:r>
          <w:r>
            <w:rPr>
              <w:noProof/>
              <w:webHidden/>
            </w:rPr>
            <w:t>15</w:t>
          </w:r>
          <w:r>
            <w:rPr>
              <w:noProof/>
              <w:webHidden/>
            </w:rPr>
            <w:fldChar w:fldCharType="end"/>
          </w:r>
        </w:p>
        <w:p w14:paraId="29735543" w14:textId="47CBDB9F"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lastRenderedPageBreak/>
            <w:t>24.</w:t>
          </w:r>
          <w:r>
            <w:rPr>
              <w:rFonts w:asciiTheme="minorHAnsi" w:eastAsiaTheme="minorEastAsia" w:hAnsiTheme="minorHAnsi" w:cstheme="minorBidi"/>
              <w:i w:val="0"/>
              <w:iCs w:val="0"/>
              <w:noProof/>
              <w:kern w:val="2"/>
              <w:sz w:val="24"/>
              <w:szCs w:val="24"/>
              <w14:ligatures w14:val="standardContextual"/>
            </w:rPr>
            <w:tab/>
          </w:r>
          <w:r w:rsidRPr="00C638AC">
            <w:rPr>
              <w:noProof/>
            </w:rPr>
            <w:t>Ownership of Proposals</w:t>
          </w:r>
          <w:r>
            <w:rPr>
              <w:noProof/>
              <w:webHidden/>
            </w:rPr>
            <w:tab/>
          </w:r>
          <w:r>
            <w:rPr>
              <w:noProof/>
              <w:webHidden/>
            </w:rPr>
            <w:fldChar w:fldCharType="begin"/>
          </w:r>
          <w:r>
            <w:rPr>
              <w:noProof/>
              <w:webHidden/>
            </w:rPr>
            <w:instrText xml:space="preserve"> PAGEREF _Toc241845670 \h </w:instrText>
          </w:r>
          <w:r>
            <w:rPr>
              <w:noProof/>
              <w:webHidden/>
            </w:rPr>
          </w:r>
          <w:r>
            <w:rPr>
              <w:noProof/>
              <w:webHidden/>
            </w:rPr>
            <w:fldChar w:fldCharType="separate"/>
          </w:r>
          <w:r>
            <w:rPr>
              <w:noProof/>
              <w:webHidden/>
            </w:rPr>
            <w:t>15</w:t>
          </w:r>
          <w:r>
            <w:rPr>
              <w:noProof/>
              <w:webHidden/>
            </w:rPr>
            <w:fldChar w:fldCharType="end"/>
          </w:r>
        </w:p>
        <w:p w14:paraId="489AC088" w14:textId="2D1C5A8B"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25.</w:t>
          </w:r>
          <w:r>
            <w:rPr>
              <w:rFonts w:asciiTheme="minorHAnsi" w:eastAsiaTheme="minorEastAsia" w:hAnsiTheme="minorHAnsi" w:cstheme="minorBidi"/>
              <w:i w:val="0"/>
              <w:iCs w:val="0"/>
              <w:noProof/>
              <w:kern w:val="2"/>
              <w:sz w:val="24"/>
              <w:szCs w:val="24"/>
              <w14:ligatures w14:val="standardContextual"/>
            </w:rPr>
            <w:tab/>
          </w:r>
          <w:r w:rsidRPr="00C638AC">
            <w:rPr>
              <w:noProof/>
            </w:rPr>
            <w:t>Confidentiality</w:t>
          </w:r>
          <w:r>
            <w:rPr>
              <w:noProof/>
              <w:webHidden/>
            </w:rPr>
            <w:tab/>
          </w:r>
          <w:r>
            <w:rPr>
              <w:noProof/>
              <w:webHidden/>
            </w:rPr>
            <w:fldChar w:fldCharType="begin"/>
          </w:r>
          <w:r>
            <w:rPr>
              <w:noProof/>
              <w:webHidden/>
            </w:rPr>
            <w:instrText xml:space="preserve"> PAGEREF _Toc241845671 \h </w:instrText>
          </w:r>
          <w:r>
            <w:rPr>
              <w:noProof/>
              <w:webHidden/>
            </w:rPr>
          </w:r>
          <w:r>
            <w:rPr>
              <w:noProof/>
              <w:webHidden/>
            </w:rPr>
            <w:fldChar w:fldCharType="separate"/>
          </w:r>
          <w:r>
            <w:rPr>
              <w:noProof/>
              <w:webHidden/>
            </w:rPr>
            <w:t>15</w:t>
          </w:r>
          <w:r>
            <w:rPr>
              <w:noProof/>
              <w:webHidden/>
            </w:rPr>
            <w:fldChar w:fldCharType="end"/>
          </w:r>
        </w:p>
        <w:p w14:paraId="73D90F66" w14:textId="726EFC7C"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26.</w:t>
          </w:r>
          <w:r>
            <w:rPr>
              <w:rFonts w:asciiTheme="minorHAnsi" w:eastAsiaTheme="minorEastAsia" w:hAnsiTheme="minorHAnsi" w:cstheme="minorBidi"/>
              <w:i w:val="0"/>
              <w:iCs w:val="0"/>
              <w:noProof/>
              <w:kern w:val="2"/>
              <w:sz w:val="24"/>
              <w:szCs w:val="24"/>
              <w14:ligatures w14:val="standardContextual"/>
            </w:rPr>
            <w:tab/>
          </w:r>
          <w:r w:rsidRPr="00C638AC">
            <w:rPr>
              <w:noProof/>
            </w:rPr>
            <w:t>Electronic mail address required</w:t>
          </w:r>
          <w:r>
            <w:rPr>
              <w:noProof/>
              <w:webHidden/>
            </w:rPr>
            <w:tab/>
          </w:r>
          <w:r>
            <w:rPr>
              <w:noProof/>
              <w:webHidden/>
            </w:rPr>
            <w:fldChar w:fldCharType="begin"/>
          </w:r>
          <w:r>
            <w:rPr>
              <w:noProof/>
              <w:webHidden/>
            </w:rPr>
            <w:instrText xml:space="preserve"> PAGEREF _Toc241845672 \h </w:instrText>
          </w:r>
          <w:r>
            <w:rPr>
              <w:noProof/>
              <w:webHidden/>
            </w:rPr>
          </w:r>
          <w:r>
            <w:rPr>
              <w:noProof/>
              <w:webHidden/>
            </w:rPr>
            <w:fldChar w:fldCharType="separate"/>
          </w:r>
          <w:r>
            <w:rPr>
              <w:noProof/>
              <w:webHidden/>
            </w:rPr>
            <w:t>15</w:t>
          </w:r>
          <w:r>
            <w:rPr>
              <w:noProof/>
              <w:webHidden/>
            </w:rPr>
            <w:fldChar w:fldCharType="end"/>
          </w:r>
        </w:p>
        <w:p w14:paraId="6930AEC5" w14:textId="720E6F4E"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27.</w:t>
          </w:r>
          <w:r>
            <w:rPr>
              <w:rFonts w:asciiTheme="minorHAnsi" w:eastAsiaTheme="minorEastAsia" w:hAnsiTheme="minorHAnsi" w:cstheme="minorBidi"/>
              <w:i w:val="0"/>
              <w:iCs w:val="0"/>
              <w:noProof/>
              <w:kern w:val="2"/>
              <w:sz w:val="24"/>
              <w:szCs w:val="24"/>
              <w14:ligatures w14:val="standardContextual"/>
            </w:rPr>
            <w:tab/>
          </w:r>
          <w:r w:rsidRPr="00C638AC">
            <w:rPr>
              <w:noProof/>
            </w:rPr>
            <w:t>Use of Electronic Versions of this RFP</w:t>
          </w:r>
          <w:r>
            <w:rPr>
              <w:noProof/>
              <w:webHidden/>
            </w:rPr>
            <w:tab/>
          </w:r>
          <w:r>
            <w:rPr>
              <w:noProof/>
              <w:webHidden/>
            </w:rPr>
            <w:fldChar w:fldCharType="begin"/>
          </w:r>
          <w:r>
            <w:rPr>
              <w:noProof/>
              <w:webHidden/>
            </w:rPr>
            <w:instrText xml:space="preserve"> PAGEREF _Toc241845673 \h </w:instrText>
          </w:r>
          <w:r>
            <w:rPr>
              <w:noProof/>
              <w:webHidden/>
            </w:rPr>
          </w:r>
          <w:r>
            <w:rPr>
              <w:noProof/>
              <w:webHidden/>
            </w:rPr>
            <w:fldChar w:fldCharType="separate"/>
          </w:r>
          <w:r>
            <w:rPr>
              <w:noProof/>
              <w:webHidden/>
            </w:rPr>
            <w:t>15</w:t>
          </w:r>
          <w:r>
            <w:rPr>
              <w:noProof/>
              <w:webHidden/>
            </w:rPr>
            <w:fldChar w:fldCharType="end"/>
          </w:r>
        </w:p>
        <w:p w14:paraId="0BAD9901" w14:textId="22F4BD4B"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Pr>
              <w:noProof/>
            </w:rPr>
            <w:t>28.</w:t>
          </w:r>
          <w:r>
            <w:rPr>
              <w:rFonts w:asciiTheme="minorHAnsi" w:eastAsiaTheme="minorEastAsia" w:hAnsiTheme="minorHAnsi" w:cstheme="minorBidi"/>
              <w:i w:val="0"/>
              <w:iCs w:val="0"/>
              <w:noProof/>
              <w:kern w:val="2"/>
              <w:sz w:val="24"/>
              <w:szCs w:val="24"/>
              <w14:ligatures w14:val="standardContextual"/>
            </w:rPr>
            <w:tab/>
          </w:r>
          <w:r>
            <w:rPr>
              <w:noProof/>
            </w:rPr>
            <w:t>New Mexico Employees Health Coverage</w:t>
          </w:r>
          <w:r>
            <w:rPr>
              <w:noProof/>
              <w:webHidden/>
            </w:rPr>
            <w:tab/>
          </w:r>
          <w:r>
            <w:rPr>
              <w:noProof/>
              <w:webHidden/>
            </w:rPr>
            <w:fldChar w:fldCharType="begin"/>
          </w:r>
          <w:r>
            <w:rPr>
              <w:noProof/>
              <w:webHidden/>
            </w:rPr>
            <w:instrText xml:space="preserve"> PAGEREF _Toc241845674 \h </w:instrText>
          </w:r>
          <w:r>
            <w:rPr>
              <w:noProof/>
              <w:webHidden/>
            </w:rPr>
          </w:r>
          <w:r>
            <w:rPr>
              <w:noProof/>
              <w:webHidden/>
            </w:rPr>
            <w:fldChar w:fldCharType="separate"/>
          </w:r>
          <w:r>
            <w:rPr>
              <w:noProof/>
              <w:webHidden/>
            </w:rPr>
            <w:t>15</w:t>
          </w:r>
          <w:r>
            <w:rPr>
              <w:noProof/>
              <w:webHidden/>
            </w:rPr>
            <w:fldChar w:fldCharType="end"/>
          </w:r>
        </w:p>
        <w:p w14:paraId="1DD3823F" w14:textId="28B59725"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29.</w:t>
          </w:r>
          <w:r>
            <w:rPr>
              <w:rFonts w:asciiTheme="minorHAnsi" w:eastAsiaTheme="minorEastAsia" w:hAnsiTheme="minorHAnsi" w:cstheme="minorBidi"/>
              <w:i w:val="0"/>
              <w:iCs w:val="0"/>
              <w:noProof/>
              <w:kern w:val="2"/>
              <w:sz w:val="24"/>
              <w:szCs w:val="24"/>
              <w14:ligatures w14:val="standardContextual"/>
            </w:rPr>
            <w:tab/>
          </w:r>
          <w:r w:rsidRPr="00C638AC">
            <w:rPr>
              <w:noProof/>
            </w:rPr>
            <w:t>Campaign Contribution Disclosure Form</w:t>
          </w:r>
          <w:r>
            <w:rPr>
              <w:noProof/>
              <w:webHidden/>
            </w:rPr>
            <w:tab/>
          </w:r>
          <w:r>
            <w:rPr>
              <w:noProof/>
              <w:webHidden/>
            </w:rPr>
            <w:fldChar w:fldCharType="begin"/>
          </w:r>
          <w:r>
            <w:rPr>
              <w:noProof/>
              <w:webHidden/>
            </w:rPr>
            <w:instrText xml:space="preserve"> PAGEREF _Toc241845675 \h </w:instrText>
          </w:r>
          <w:r>
            <w:rPr>
              <w:noProof/>
              <w:webHidden/>
            </w:rPr>
          </w:r>
          <w:r>
            <w:rPr>
              <w:noProof/>
              <w:webHidden/>
            </w:rPr>
            <w:fldChar w:fldCharType="separate"/>
          </w:r>
          <w:r>
            <w:rPr>
              <w:noProof/>
              <w:webHidden/>
            </w:rPr>
            <w:t>16</w:t>
          </w:r>
          <w:r>
            <w:rPr>
              <w:noProof/>
              <w:webHidden/>
            </w:rPr>
            <w:fldChar w:fldCharType="end"/>
          </w:r>
        </w:p>
        <w:p w14:paraId="56387E48" w14:textId="56F07415"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30.</w:t>
          </w:r>
          <w:r>
            <w:rPr>
              <w:rFonts w:asciiTheme="minorHAnsi" w:eastAsiaTheme="minorEastAsia" w:hAnsiTheme="minorHAnsi" w:cstheme="minorBidi"/>
              <w:i w:val="0"/>
              <w:iCs w:val="0"/>
              <w:noProof/>
              <w:kern w:val="2"/>
              <w:sz w:val="24"/>
              <w:szCs w:val="24"/>
              <w14:ligatures w14:val="standardContextual"/>
            </w:rPr>
            <w:tab/>
          </w:r>
          <w:r w:rsidRPr="00C638AC">
            <w:rPr>
              <w:noProof/>
            </w:rPr>
            <w:t>Disclosure Regarding Responsibility</w:t>
          </w:r>
          <w:r>
            <w:rPr>
              <w:noProof/>
              <w:webHidden/>
            </w:rPr>
            <w:tab/>
          </w:r>
          <w:r>
            <w:rPr>
              <w:noProof/>
              <w:webHidden/>
            </w:rPr>
            <w:fldChar w:fldCharType="begin"/>
          </w:r>
          <w:r>
            <w:rPr>
              <w:noProof/>
              <w:webHidden/>
            </w:rPr>
            <w:instrText xml:space="preserve"> PAGEREF _Toc241845676 \h </w:instrText>
          </w:r>
          <w:r>
            <w:rPr>
              <w:noProof/>
              <w:webHidden/>
            </w:rPr>
          </w:r>
          <w:r>
            <w:rPr>
              <w:noProof/>
              <w:webHidden/>
            </w:rPr>
            <w:fldChar w:fldCharType="separate"/>
          </w:r>
          <w:r>
            <w:rPr>
              <w:noProof/>
              <w:webHidden/>
            </w:rPr>
            <w:t>16</w:t>
          </w:r>
          <w:r>
            <w:rPr>
              <w:noProof/>
              <w:webHidden/>
            </w:rPr>
            <w:fldChar w:fldCharType="end"/>
          </w:r>
        </w:p>
        <w:p w14:paraId="5051705D" w14:textId="285674CE" w:rsidR="00392971" w:rsidRDefault="00392971">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31.</w:t>
          </w:r>
          <w:r>
            <w:rPr>
              <w:rFonts w:asciiTheme="minorHAnsi" w:eastAsiaTheme="minorEastAsia" w:hAnsiTheme="minorHAnsi" w:cstheme="minorBidi"/>
              <w:i w:val="0"/>
              <w:iCs w:val="0"/>
              <w:noProof/>
              <w:kern w:val="2"/>
              <w:sz w:val="24"/>
              <w:szCs w:val="24"/>
              <w14:ligatures w14:val="standardContextual"/>
            </w:rPr>
            <w:tab/>
          </w:r>
          <w:r w:rsidRPr="00C638AC">
            <w:rPr>
              <w:noProof/>
            </w:rPr>
            <w:t>New Mexico Preferences</w:t>
          </w:r>
          <w:r>
            <w:rPr>
              <w:noProof/>
              <w:webHidden/>
            </w:rPr>
            <w:tab/>
          </w:r>
          <w:r>
            <w:rPr>
              <w:noProof/>
              <w:webHidden/>
            </w:rPr>
            <w:fldChar w:fldCharType="begin"/>
          </w:r>
          <w:r>
            <w:rPr>
              <w:noProof/>
              <w:webHidden/>
            </w:rPr>
            <w:instrText xml:space="preserve"> PAGEREF _Toc241845677 \h </w:instrText>
          </w:r>
          <w:r>
            <w:rPr>
              <w:noProof/>
              <w:webHidden/>
            </w:rPr>
          </w:r>
          <w:r>
            <w:rPr>
              <w:noProof/>
              <w:webHidden/>
            </w:rPr>
            <w:fldChar w:fldCharType="separate"/>
          </w:r>
          <w:r>
            <w:rPr>
              <w:noProof/>
              <w:webHidden/>
            </w:rPr>
            <w:t>18</w:t>
          </w:r>
          <w:r>
            <w:rPr>
              <w:noProof/>
              <w:webHidden/>
            </w:rPr>
            <w:fldChar w:fldCharType="end"/>
          </w:r>
        </w:p>
        <w:p w14:paraId="5F508250" w14:textId="005CA75D"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III. RESPONSE FORMAT AND ORGANIZATION</w:t>
          </w:r>
          <w:r>
            <w:rPr>
              <w:noProof/>
              <w:webHidden/>
            </w:rPr>
            <w:tab/>
          </w:r>
          <w:r>
            <w:rPr>
              <w:noProof/>
              <w:webHidden/>
            </w:rPr>
            <w:fldChar w:fldCharType="begin"/>
          </w:r>
          <w:r>
            <w:rPr>
              <w:noProof/>
              <w:webHidden/>
            </w:rPr>
            <w:instrText xml:space="preserve"> PAGEREF _Toc241845678 \h </w:instrText>
          </w:r>
          <w:r>
            <w:rPr>
              <w:noProof/>
              <w:webHidden/>
            </w:rPr>
          </w:r>
          <w:r>
            <w:rPr>
              <w:noProof/>
              <w:webHidden/>
            </w:rPr>
            <w:fldChar w:fldCharType="separate"/>
          </w:r>
          <w:r>
            <w:rPr>
              <w:noProof/>
              <w:webHidden/>
            </w:rPr>
            <w:t>19</w:t>
          </w:r>
          <w:r>
            <w:rPr>
              <w:noProof/>
              <w:webHidden/>
            </w:rPr>
            <w:fldChar w:fldCharType="end"/>
          </w:r>
        </w:p>
        <w:p w14:paraId="2EA431CC" w14:textId="30ACD5C4"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A.</w:t>
          </w:r>
          <w:r>
            <w:rPr>
              <w:rFonts w:asciiTheme="minorHAnsi" w:eastAsiaTheme="minorEastAsia" w:hAnsiTheme="minorHAnsi" w:cstheme="minorBidi"/>
              <w:smallCaps w:val="0"/>
              <w:noProof/>
              <w:kern w:val="2"/>
              <w:sz w:val="24"/>
              <w:szCs w:val="24"/>
              <w14:ligatures w14:val="standardContextual"/>
            </w:rPr>
            <w:tab/>
          </w:r>
          <w:r w:rsidRPr="00C638AC">
            <w:rPr>
              <w:noProof/>
            </w:rPr>
            <w:t>NUMBER OF RESPONSES</w:t>
          </w:r>
          <w:r>
            <w:rPr>
              <w:noProof/>
              <w:webHidden/>
            </w:rPr>
            <w:tab/>
          </w:r>
          <w:r>
            <w:rPr>
              <w:noProof/>
              <w:webHidden/>
            </w:rPr>
            <w:fldChar w:fldCharType="begin"/>
          </w:r>
          <w:r>
            <w:rPr>
              <w:noProof/>
              <w:webHidden/>
            </w:rPr>
            <w:instrText xml:space="preserve"> PAGEREF _Toc241845679 \h </w:instrText>
          </w:r>
          <w:r>
            <w:rPr>
              <w:noProof/>
              <w:webHidden/>
            </w:rPr>
          </w:r>
          <w:r>
            <w:rPr>
              <w:noProof/>
              <w:webHidden/>
            </w:rPr>
            <w:fldChar w:fldCharType="separate"/>
          </w:r>
          <w:r>
            <w:rPr>
              <w:noProof/>
              <w:webHidden/>
            </w:rPr>
            <w:t>19</w:t>
          </w:r>
          <w:r>
            <w:rPr>
              <w:noProof/>
              <w:webHidden/>
            </w:rPr>
            <w:fldChar w:fldCharType="end"/>
          </w:r>
        </w:p>
        <w:p w14:paraId="6C1726D0" w14:textId="76D2CC11"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B.</w:t>
          </w:r>
          <w:r>
            <w:rPr>
              <w:rFonts w:asciiTheme="minorHAnsi" w:eastAsiaTheme="minorEastAsia" w:hAnsiTheme="minorHAnsi" w:cstheme="minorBidi"/>
              <w:smallCaps w:val="0"/>
              <w:noProof/>
              <w:kern w:val="2"/>
              <w:sz w:val="24"/>
              <w:szCs w:val="24"/>
              <w14:ligatures w14:val="standardContextual"/>
            </w:rPr>
            <w:tab/>
          </w:r>
          <w:r w:rsidRPr="00C638AC">
            <w:rPr>
              <w:noProof/>
            </w:rPr>
            <w:t>NUMBER OF COPIES</w:t>
          </w:r>
          <w:r>
            <w:rPr>
              <w:noProof/>
              <w:webHidden/>
            </w:rPr>
            <w:tab/>
          </w:r>
          <w:r>
            <w:rPr>
              <w:noProof/>
              <w:webHidden/>
            </w:rPr>
            <w:fldChar w:fldCharType="begin"/>
          </w:r>
          <w:r>
            <w:rPr>
              <w:noProof/>
              <w:webHidden/>
            </w:rPr>
            <w:instrText xml:space="preserve"> PAGEREF _Toc241845680 \h </w:instrText>
          </w:r>
          <w:r>
            <w:rPr>
              <w:noProof/>
              <w:webHidden/>
            </w:rPr>
          </w:r>
          <w:r>
            <w:rPr>
              <w:noProof/>
              <w:webHidden/>
            </w:rPr>
            <w:fldChar w:fldCharType="separate"/>
          </w:r>
          <w:r>
            <w:rPr>
              <w:noProof/>
              <w:webHidden/>
            </w:rPr>
            <w:t>19</w:t>
          </w:r>
          <w:r>
            <w:rPr>
              <w:noProof/>
              <w:webHidden/>
            </w:rPr>
            <w:fldChar w:fldCharType="end"/>
          </w:r>
        </w:p>
        <w:p w14:paraId="4F38F33F" w14:textId="5C237FF4"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C.</w:t>
          </w:r>
          <w:r>
            <w:rPr>
              <w:rFonts w:asciiTheme="minorHAnsi" w:eastAsiaTheme="minorEastAsia" w:hAnsiTheme="minorHAnsi" w:cstheme="minorBidi"/>
              <w:smallCaps w:val="0"/>
              <w:noProof/>
              <w:kern w:val="2"/>
              <w:sz w:val="24"/>
              <w:szCs w:val="24"/>
              <w14:ligatures w14:val="standardContextual"/>
            </w:rPr>
            <w:tab/>
          </w:r>
          <w:r w:rsidRPr="00C638AC">
            <w:rPr>
              <w:noProof/>
            </w:rPr>
            <w:t>PROPOSAL FORMAT</w:t>
          </w:r>
          <w:r>
            <w:rPr>
              <w:noProof/>
              <w:webHidden/>
            </w:rPr>
            <w:tab/>
          </w:r>
          <w:r>
            <w:rPr>
              <w:noProof/>
              <w:webHidden/>
            </w:rPr>
            <w:fldChar w:fldCharType="begin"/>
          </w:r>
          <w:r>
            <w:rPr>
              <w:noProof/>
              <w:webHidden/>
            </w:rPr>
            <w:instrText xml:space="preserve"> PAGEREF _Toc241845681 \h </w:instrText>
          </w:r>
          <w:r>
            <w:rPr>
              <w:noProof/>
              <w:webHidden/>
            </w:rPr>
          </w:r>
          <w:r>
            <w:rPr>
              <w:noProof/>
              <w:webHidden/>
            </w:rPr>
            <w:fldChar w:fldCharType="separate"/>
          </w:r>
          <w:r>
            <w:rPr>
              <w:noProof/>
              <w:webHidden/>
            </w:rPr>
            <w:t>19</w:t>
          </w:r>
          <w:r>
            <w:rPr>
              <w:noProof/>
              <w:webHidden/>
            </w:rPr>
            <w:fldChar w:fldCharType="end"/>
          </w:r>
        </w:p>
        <w:p w14:paraId="56D89120" w14:textId="20C689F8"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w:t>
          </w:r>
          <w:r>
            <w:rPr>
              <w:rFonts w:asciiTheme="minorHAnsi" w:eastAsiaTheme="minorEastAsia" w:hAnsiTheme="minorHAnsi" w:cstheme="minorBidi"/>
              <w:i w:val="0"/>
              <w:iCs w:val="0"/>
              <w:noProof/>
              <w:kern w:val="2"/>
              <w:sz w:val="24"/>
              <w:szCs w:val="24"/>
              <w14:ligatures w14:val="standardContextual"/>
            </w:rPr>
            <w:tab/>
          </w:r>
          <w:r w:rsidRPr="00C638AC">
            <w:rPr>
              <w:noProof/>
            </w:rPr>
            <w:t>Proposal Content and Organization</w:t>
          </w:r>
          <w:r>
            <w:rPr>
              <w:noProof/>
              <w:webHidden/>
            </w:rPr>
            <w:tab/>
          </w:r>
          <w:r>
            <w:rPr>
              <w:noProof/>
              <w:webHidden/>
            </w:rPr>
            <w:fldChar w:fldCharType="begin"/>
          </w:r>
          <w:r>
            <w:rPr>
              <w:noProof/>
              <w:webHidden/>
            </w:rPr>
            <w:instrText xml:space="preserve"> PAGEREF _Toc241845682 \h </w:instrText>
          </w:r>
          <w:r>
            <w:rPr>
              <w:noProof/>
              <w:webHidden/>
            </w:rPr>
          </w:r>
          <w:r>
            <w:rPr>
              <w:noProof/>
              <w:webHidden/>
            </w:rPr>
            <w:fldChar w:fldCharType="separate"/>
          </w:r>
          <w:r>
            <w:rPr>
              <w:noProof/>
              <w:webHidden/>
            </w:rPr>
            <w:t>19</w:t>
          </w:r>
          <w:r>
            <w:rPr>
              <w:noProof/>
              <w:webHidden/>
            </w:rPr>
            <w:fldChar w:fldCharType="end"/>
          </w:r>
        </w:p>
        <w:p w14:paraId="4D445F47" w14:textId="6A425F21"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IV. SPECIFICATIONS</w:t>
          </w:r>
          <w:r>
            <w:rPr>
              <w:noProof/>
              <w:webHidden/>
            </w:rPr>
            <w:tab/>
          </w:r>
          <w:r>
            <w:rPr>
              <w:noProof/>
              <w:webHidden/>
            </w:rPr>
            <w:fldChar w:fldCharType="begin"/>
          </w:r>
          <w:r>
            <w:rPr>
              <w:noProof/>
              <w:webHidden/>
            </w:rPr>
            <w:instrText xml:space="preserve"> PAGEREF _Toc241845683 \h </w:instrText>
          </w:r>
          <w:r>
            <w:rPr>
              <w:noProof/>
              <w:webHidden/>
            </w:rPr>
          </w:r>
          <w:r>
            <w:rPr>
              <w:noProof/>
              <w:webHidden/>
            </w:rPr>
            <w:fldChar w:fldCharType="separate"/>
          </w:r>
          <w:r>
            <w:rPr>
              <w:noProof/>
              <w:webHidden/>
            </w:rPr>
            <w:t>21</w:t>
          </w:r>
          <w:r>
            <w:rPr>
              <w:noProof/>
              <w:webHidden/>
            </w:rPr>
            <w:fldChar w:fldCharType="end"/>
          </w:r>
        </w:p>
        <w:p w14:paraId="5307FAC9" w14:textId="681B3D9C"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A.</w:t>
          </w:r>
          <w:r>
            <w:rPr>
              <w:rFonts w:asciiTheme="minorHAnsi" w:eastAsiaTheme="minorEastAsia" w:hAnsiTheme="minorHAnsi" w:cstheme="minorBidi"/>
              <w:smallCaps w:val="0"/>
              <w:noProof/>
              <w:kern w:val="2"/>
              <w:sz w:val="24"/>
              <w:szCs w:val="24"/>
              <w14:ligatures w14:val="standardContextual"/>
            </w:rPr>
            <w:tab/>
          </w:r>
          <w:r w:rsidRPr="00C638AC">
            <w:rPr>
              <w:noProof/>
            </w:rPr>
            <w:t>DETAILED SCOPE OF WORK</w:t>
          </w:r>
          <w:r>
            <w:rPr>
              <w:noProof/>
              <w:webHidden/>
            </w:rPr>
            <w:tab/>
          </w:r>
          <w:r>
            <w:rPr>
              <w:noProof/>
              <w:webHidden/>
            </w:rPr>
            <w:fldChar w:fldCharType="begin"/>
          </w:r>
          <w:r>
            <w:rPr>
              <w:noProof/>
              <w:webHidden/>
            </w:rPr>
            <w:instrText xml:space="preserve"> PAGEREF _Toc241845684 \h </w:instrText>
          </w:r>
          <w:r>
            <w:rPr>
              <w:noProof/>
              <w:webHidden/>
            </w:rPr>
          </w:r>
          <w:r>
            <w:rPr>
              <w:noProof/>
              <w:webHidden/>
            </w:rPr>
            <w:fldChar w:fldCharType="separate"/>
          </w:r>
          <w:r>
            <w:rPr>
              <w:noProof/>
              <w:webHidden/>
            </w:rPr>
            <w:t>21</w:t>
          </w:r>
          <w:r>
            <w:rPr>
              <w:noProof/>
              <w:webHidden/>
            </w:rPr>
            <w:fldChar w:fldCharType="end"/>
          </w:r>
        </w:p>
        <w:p w14:paraId="742CE29C" w14:textId="396A6F8C"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B.</w:t>
          </w:r>
          <w:r>
            <w:rPr>
              <w:rFonts w:asciiTheme="minorHAnsi" w:eastAsiaTheme="minorEastAsia" w:hAnsiTheme="minorHAnsi" w:cstheme="minorBidi"/>
              <w:smallCaps w:val="0"/>
              <w:noProof/>
              <w:kern w:val="2"/>
              <w:sz w:val="24"/>
              <w:szCs w:val="24"/>
              <w14:ligatures w14:val="standardContextual"/>
            </w:rPr>
            <w:tab/>
          </w:r>
          <w:r w:rsidRPr="00C638AC">
            <w:rPr>
              <w:noProof/>
            </w:rPr>
            <w:t>TECHNICAL SPECIFICATIONS</w:t>
          </w:r>
          <w:r>
            <w:rPr>
              <w:noProof/>
              <w:webHidden/>
            </w:rPr>
            <w:tab/>
          </w:r>
          <w:r>
            <w:rPr>
              <w:noProof/>
              <w:webHidden/>
            </w:rPr>
            <w:fldChar w:fldCharType="begin"/>
          </w:r>
          <w:r>
            <w:rPr>
              <w:noProof/>
              <w:webHidden/>
            </w:rPr>
            <w:instrText xml:space="preserve"> PAGEREF _Toc241845685 \h </w:instrText>
          </w:r>
          <w:r>
            <w:rPr>
              <w:noProof/>
              <w:webHidden/>
            </w:rPr>
          </w:r>
          <w:r>
            <w:rPr>
              <w:noProof/>
              <w:webHidden/>
            </w:rPr>
            <w:fldChar w:fldCharType="separate"/>
          </w:r>
          <w:r>
            <w:rPr>
              <w:noProof/>
              <w:webHidden/>
            </w:rPr>
            <w:t>23</w:t>
          </w:r>
          <w:r>
            <w:rPr>
              <w:noProof/>
              <w:webHidden/>
            </w:rPr>
            <w:fldChar w:fldCharType="end"/>
          </w:r>
        </w:p>
        <w:p w14:paraId="78FE6298" w14:textId="76AFC136"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Pr>
              <w:noProof/>
            </w:rPr>
            <w:t>1. Mandatory Specifications</w:t>
          </w:r>
          <w:r>
            <w:rPr>
              <w:noProof/>
              <w:webHidden/>
            </w:rPr>
            <w:tab/>
          </w:r>
          <w:r>
            <w:rPr>
              <w:noProof/>
              <w:webHidden/>
            </w:rPr>
            <w:fldChar w:fldCharType="begin"/>
          </w:r>
          <w:r>
            <w:rPr>
              <w:noProof/>
              <w:webHidden/>
            </w:rPr>
            <w:instrText xml:space="preserve"> PAGEREF _Toc241845686 \h </w:instrText>
          </w:r>
          <w:r>
            <w:rPr>
              <w:noProof/>
              <w:webHidden/>
            </w:rPr>
          </w:r>
          <w:r>
            <w:rPr>
              <w:noProof/>
              <w:webHidden/>
            </w:rPr>
            <w:fldChar w:fldCharType="separate"/>
          </w:r>
          <w:r>
            <w:rPr>
              <w:noProof/>
              <w:webHidden/>
            </w:rPr>
            <w:t>23</w:t>
          </w:r>
          <w:r>
            <w:rPr>
              <w:noProof/>
              <w:webHidden/>
            </w:rPr>
            <w:fldChar w:fldCharType="end"/>
          </w:r>
        </w:p>
        <w:p w14:paraId="52195F06" w14:textId="037BF0E3"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C.</w:t>
          </w:r>
          <w:r>
            <w:rPr>
              <w:rFonts w:asciiTheme="minorHAnsi" w:eastAsiaTheme="minorEastAsia" w:hAnsiTheme="minorHAnsi" w:cstheme="minorBidi"/>
              <w:smallCaps w:val="0"/>
              <w:noProof/>
              <w:kern w:val="2"/>
              <w:sz w:val="24"/>
              <w:szCs w:val="24"/>
              <w14:ligatures w14:val="standardContextual"/>
            </w:rPr>
            <w:tab/>
          </w:r>
          <w:r w:rsidRPr="00C638AC">
            <w:rPr>
              <w:noProof/>
            </w:rPr>
            <w:t>BUSINESS SPECIFICATIONS</w:t>
          </w:r>
          <w:r>
            <w:rPr>
              <w:noProof/>
              <w:webHidden/>
            </w:rPr>
            <w:tab/>
          </w:r>
          <w:r>
            <w:rPr>
              <w:noProof/>
              <w:webHidden/>
            </w:rPr>
            <w:fldChar w:fldCharType="begin"/>
          </w:r>
          <w:r>
            <w:rPr>
              <w:noProof/>
              <w:webHidden/>
            </w:rPr>
            <w:instrText xml:space="preserve"> PAGEREF _Toc241845687 \h </w:instrText>
          </w:r>
          <w:r>
            <w:rPr>
              <w:noProof/>
              <w:webHidden/>
            </w:rPr>
          </w:r>
          <w:r>
            <w:rPr>
              <w:noProof/>
              <w:webHidden/>
            </w:rPr>
            <w:fldChar w:fldCharType="separate"/>
          </w:r>
          <w:r>
            <w:rPr>
              <w:noProof/>
              <w:webHidden/>
            </w:rPr>
            <w:t>25</w:t>
          </w:r>
          <w:r>
            <w:rPr>
              <w:noProof/>
              <w:webHidden/>
            </w:rPr>
            <w:fldChar w:fldCharType="end"/>
          </w:r>
        </w:p>
        <w:p w14:paraId="325F421F" w14:textId="3423D922"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1.</w:t>
          </w:r>
          <w:r>
            <w:rPr>
              <w:rFonts w:asciiTheme="minorHAnsi" w:eastAsiaTheme="minorEastAsia" w:hAnsiTheme="minorHAnsi" w:cstheme="minorBidi"/>
              <w:i w:val="0"/>
              <w:iCs w:val="0"/>
              <w:noProof/>
              <w:kern w:val="2"/>
              <w:sz w:val="24"/>
              <w:szCs w:val="24"/>
              <w14:ligatures w14:val="standardContextual"/>
            </w:rPr>
            <w:tab/>
          </w:r>
          <w:r w:rsidRPr="00C638AC">
            <w:rPr>
              <w:noProof/>
            </w:rPr>
            <w:t>Campaign Contribution Disclosure Form</w:t>
          </w:r>
          <w:r>
            <w:rPr>
              <w:noProof/>
              <w:webHidden/>
            </w:rPr>
            <w:tab/>
          </w:r>
          <w:r>
            <w:rPr>
              <w:noProof/>
              <w:webHidden/>
            </w:rPr>
            <w:fldChar w:fldCharType="begin"/>
          </w:r>
          <w:r>
            <w:rPr>
              <w:noProof/>
              <w:webHidden/>
            </w:rPr>
            <w:instrText xml:space="preserve"> PAGEREF _Toc241845688 \h </w:instrText>
          </w:r>
          <w:r>
            <w:rPr>
              <w:noProof/>
              <w:webHidden/>
            </w:rPr>
          </w:r>
          <w:r>
            <w:rPr>
              <w:noProof/>
              <w:webHidden/>
            </w:rPr>
            <w:fldChar w:fldCharType="separate"/>
          </w:r>
          <w:r>
            <w:rPr>
              <w:noProof/>
              <w:webHidden/>
            </w:rPr>
            <w:t>25</w:t>
          </w:r>
          <w:r>
            <w:rPr>
              <w:noProof/>
              <w:webHidden/>
            </w:rPr>
            <w:fldChar w:fldCharType="end"/>
          </w:r>
        </w:p>
        <w:p w14:paraId="0B786A0B" w14:textId="66EE2AD8"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w:t>
          </w:r>
          <w:r>
            <w:rPr>
              <w:rFonts w:asciiTheme="minorHAnsi" w:eastAsiaTheme="minorEastAsia" w:hAnsiTheme="minorHAnsi" w:cstheme="minorBidi"/>
              <w:i w:val="0"/>
              <w:iCs w:val="0"/>
              <w:noProof/>
              <w:kern w:val="2"/>
              <w:sz w:val="24"/>
              <w:szCs w:val="24"/>
              <w14:ligatures w14:val="standardContextual"/>
            </w:rPr>
            <w:tab/>
          </w:r>
          <w:r w:rsidRPr="00C638AC">
            <w:rPr>
              <w:noProof/>
            </w:rPr>
            <w:t>Oral Presentation</w:t>
          </w:r>
          <w:r>
            <w:rPr>
              <w:noProof/>
              <w:webHidden/>
            </w:rPr>
            <w:tab/>
          </w:r>
          <w:r>
            <w:rPr>
              <w:noProof/>
              <w:webHidden/>
            </w:rPr>
            <w:fldChar w:fldCharType="begin"/>
          </w:r>
          <w:r>
            <w:rPr>
              <w:noProof/>
              <w:webHidden/>
            </w:rPr>
            <w:instrText xml:space="preserve"> PAGEREF _Toc241845689 \h </w:instrText>
          </w:r>
          <w:r>
            <w:rPr>
              <w:noProof/>
              <w:webHidden/>
            </w:rPr>
          </w:r>
          <w:r>
            <w:rPr>
              <w:noProof/>
              <w:webHidden/>
            </w:rPr>
            <w:fldChar w:fldCharType="separate"/>
          </w:r>
          <w:r>
            <w:rPr>
              <w:noProof/>
              <w:webHidden/>
            </w:rPr>
            <w:t>25</w:t>
          </w:r>
          <w:r>
            <w:rPr>
              <w:noProof/>
              <w:webHidden/>
            </w:rPr>
            <w:fldChar w:fldCharType="end"/>
          </w:r>
        </w:p>
        <w:p w14:paraId="2588E61D" w14:textId="3021347B"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w:t>
          </w:r>
          <w:r>
            <w:rPr>
              <w:rFonts w:asciiTheme="minorHAnsi" w:eastAsiaTheme="minorEastAsia" w:hAnsiTheme="minorHAnsi" w:cstheme="minorBidi"/>
              <w:i w:val="0"/>
              <w:iCs w:val="0"/>
              <w:noProof/>
              <w:kern w:val="2"/>
              <w:sz w:val="24"/>
              <w:szCs w:val="24"/>
              <w14:ligatures w14:val="standardContextual"/>
            </w:rPr>
            <w:tab/>
          </w:r>
          <w:r>
            <w:rPr>
              <w:noProof/>
            </w:rPr>
            <w:t>Cost</w:t>
          </w:r>
          <w:r>
            <w:rPr>
              <w:noProof/>
              <w:webHidden/>
            </w:rPr>
            <w:tab/>
          </w:r>
          <w:r>
            <w:rPr>
              <w:noProof/>
              <w:webHidden/>
            </w:rPr>
            <w:fldChar w:fldCharType="begin"/>
          </w:r>
          <w:r>
            <w:rPr>
              <w:noProof/>
              <w:webHidden/>
            </w:rPr>
            <w:instrText xml:space="preserve"> PAGEREF _Toc241845690 \h </w:instrText>
          </w:r>
          <w:r>
            <w:rPr>
              <w:noProof/>
              <w:webHidden/>
            </w:rPr>
          </w:r>
          <w:r>
            <w:rPr>
              <w:noProof/>
              <w:webHidden/>
            </w:rPr>
            <w:fldChar w:fldCharType="separate"/>
          </w:r>
          <w:r>
            <w:rPr>
              <w:noProof/>
              <w:webHidden/>
            </w:rPr>
            <w:t>25</w:t>
          </w:r>
          <w:r>
            <w:rPr>
              <w:noProof/>
              <w:webHidden/>
            </w:rPr>
            <w:fldChar w:fldCharType="end"/>
          </w:r>
        </w:p>
        <w:p w14:paraId="0FF0B045" w14:textId="30D8228E" w:rsidR="00392971" w:rsidRDefault="00392971">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4.</w:t>
          </w:r>
          <w:r>
            <w:rPr>
              <w:rFonts w:asciiTheme="minorHAnsi" w:eastAsiaTheme="minorEastAsia" w:hAnsiTheme="minorHAnsi" w:cstheme="minorBidi"/>
              <w:i w:val="0"/>
              <w:iCs w:val="0"/>
              <w:noProof/>
              <w:kern w:val="2"/>
              <w:sz w:val="24"/>
              <w:szCs w:val="24"/>
              <w14:ligatures w14:val="standardContextual"/>
            </w:rPr>
            <w:tab/>
          </w:r>
          <w:r w:rsidRPr="00C638AC">
            <w:rPr>
              <w:noProof/>
            </w:rPr>
            <w:t>Resident Business or Resident Veterans Preference</w:t>
          </w:r>
          <w:r>
            <w:rPr>
              <w:noProof/>
              <w:webHidden/>
            </w:rPr>
            <w:tab/>
          </w:r>
          <w:r>
            <w:rPr>
              <w:noProof/>
              <w:webHidden/>
            </w:rPr>
            <w:fldChar w:fldCharType="begin"/>
          </w:r>
          <w:r>
            <w:rPr>
              <w:noProof/>
              <w:webHidden/>
            </w:rPr>
            <w:instrText xml:space="preserve"> PAGEREF _Toc241845691 \h </w:instrText>
          </w:r>
          <w:r>
            <w:rPr>
              <w:noProof/>
              <w:webHidden/>
            </w:rPr>
          </w:r>
          <w:r>
            <w:rPr>
              <w:noProof/>
              <w:webHidden/>
            </w:rPr>
            <w:fldChar w:fldCharType="separate"/>
          </w:r>
          <w:r>
            <w:rPr>
              <w:noProof/>
              <w:webHidden/>
            </w:rPr>
            <w:t>25</w:t>
          </w:r>
          <w:r>
            <w:rPr>
              <w:noProof/>
              <w:webHidden/>
            </w:rPr>
            <w:fldChar w:fldCharType="end"/>
          </w:r>
        </w:p>
        <w:p w14:paraId="1FA6F05B" w14:textId="4EB1C7BA"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V.  EVALUATION</w:t>
          </w:r>
          <w:r>
            <w:rPr>
              <w:noProof/>
              <w:webHidden/>
            </w:rPr>
            <w:tab/>
          </w:r>
          <w:r>
            <w:rPr>
              <w:noProof/>
              <w:webHidden/>
            </w:rPr>
            <w:fldChar w:fldCharType="begin"/>
          </w:r>
          <w:r>
            <w:rPr>
              <w:noProof/>
              <w:webHidden/>
            </w:rPr>
            <w:instrText xml:space="preserve"> PAGEREF _Toc241845692 \h </w:instrText>
          </w:r>
          <w:r>
            <w:rPr>
              <w:noProof/>
              <w:webHidden/>
            </w:rPr>
          </w:r>
          <w:r>
            <w:rPr>
              <w:noProof/>
              <w:webHidden/>
            </w:rPr>
            <w:fldChar w:fldCharType="separate"/>
          </w:r>
          <w:r>
            <w:rPr>
              <w:noProof/>
              <w:webHidden/>
            </w:rPr>
            <w:t>26</w:t>
          </w:r>
          <w:r>
            <w:rPr>
              <w:noProof/>
              <w:webHidden/>
            </w:rPr>
            <w:fldChar w:fldCharType="end"/>
          </w:r>
        </w:p>
        <w:p w14:paraId="625F89C1" w14:textId="09B2613B"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A.</w:t>
          </w:r>
          <w:r>
            <w:rPr>
              <w:rFonts w:asciiTheme="minorHAnsi" w:eastAsiaTheme="minorEastAsia" w:hAnsiTheme="minorHAnsi" w:cstheme="minorBidi"/>
              <w:smallCaps w:val="0"/>
              <w:noProof/>
              <w:kern w:val="2"/>
              <w:sz w:val="24"/>
              <w:szCs w:val="24"/>
              <w14:ligatures w14:val="standardContextual"/>
            </w:rPr>
            <w:tab/>
          </w:r>
          <w:r w:rsidRPr="00C638AC">
            <w:rPr>
              <w:noProof/>
            </w:rPr>
            <w:t>EVALUATION POINT SUMMARY</w:t>
          </w:r>
          <w:r>
            <w:rPr>
              <w:noProof/>
              <w:webHidden/>
            </w:rPr>
            <w:tab/>
          </w:r>
          <w:r>
            <w:rPr>
              <w:noProof/>
              <w:webHidden/>
            </w:rPr>
            <w:fldChar w:fldCharType="begin"/>
          </w:r>
          <w:r>
            <w:rPr>
              <w:noProof/>
              <w:webHidden/>
            </w:rPr>
            <w:instrText xml:space="preserve"> PAGEREF _Toc241845693 \h </w:instrText>
          </w:r>
          <w:r>
            <w:rPr>
              <w:noProof/>
              <w:webHidden/>
            </w:rPr>
          </w:r>
          <w:r>
            <w:rPr>
              <w:noProof/>
              <w:webHidden/>
            </w:rPr>
            <w:fldChar w:fldCharType="separate"/>
          </w:r>
          <w:r>
            <w:rPr>
              <w:noProof/>
              <w:webHidden/>
            </w:rPr>
            <w:t>26</w:t>
          </w:r>
          <w:r>
            <w:rPr>
              <w:noProof/>
              <w:webHidden/>
            </w:rPr>
            <w:fldChar w:fldCharType="end"/>
          </w:r>
        </w:p>
        <w:p w14:paraId="0634A1E2" w14:textId="51B14CBF"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B.</w:t>
          </w:r>
          <w:r>
            <w:rPr>
              <w:rFonts w:asciiTheme="minorHAnsi" w:eastAsiaTheme="minorEastAsia" w:hAnsiTheme="minorHAnsi" w:cstheme="minorBidi"/>
              <w:smallCaps w:val="0"/>
              <w:noProof/>
              <w:kern w:val="2"/>
              <w:sz w:val="24"/>
              <w:szCs w:val="24"/>
              <w14:ligatures w14:val="standardContextual"/>
            </w:rPr>
            <w:tab/>
          </w:r>
          <w:r w:rsidRPr="00C638AC">
            <w:rPr>
              <w:noProof/>
            </w:rPr>
            <w:t>EVALUATION FACTORS</w:t>
          </w:r>
          <w:r>
            <w:rPr>
              <w:noProof/>
              <w:webHidden/>
            </w:rPr>
            <w:tab/>
          </w:r>
          <w:r>
            <w:rPr>
              <w:noProof/>
              <w:webHidden/>
            </w:rPr>
            <w:fldChar w:fldCharType="begin"/>
          </w:r>
          <w:r>
            <w:rPr>
              <w:noProof/>
              <w:webHidden/>
            </w:rPr>
            <w:instrText xml:space="preserve"> PAGEREF _Toc241845694 \h </w:instrText>
          </w:r>
          <w:r>
            <w:rPr>
              <w:noProof/>
              <w:webHidden/>
            </w:rPr>
          </w:r>
          <w:r>
            <w:rPr>
              <w:noProof/>
              <w:webHidden/>
            </w:rPr>
            <w:fldChar w:fldCharType="separate"/>
          </w:r>
          <w:r>
            <w:rPr>
              <w:noProof/>
              <w:webHidden/>
            </w:rPr>
            <w:t>28</w:t>
          </w:r>
          <w:r>
            <w:rPr>
              <w:noProof/>
              <w:webHidden/>
            </w:rPr>
            <w:fldChar w:fldCharType="end"/>
          </w:r>
        </w:p>
        <w:p w14:paraId="2C331CBE" w14:textId="614D02A2"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Pr>
              <w:noProof/>
            </w:rPr>
            <w:t>1. Letter of Transmittal</w:t>
          </w:r>
          <w:r>
            <w:rPr>
              <w:noProof/>
              <w:webHidden/>
            </w:rPr>
            <w:tab/>
          </w:r>
          <w:r>
            <w:rPr>
              <w:noProof/>
              <w:webHidden/>
            </w:rPr>
            <w:fldChar w:fldCharType="begin"/>
          </w:r>
          <w:r>
            <w:rPr>
              <w:noProof/>
              <w:webHidden/>
            </w:rPr>
            <w:instrText xml:space="preserve"> PAGEREF _Toc241845695 \h </w:instrText>
          </w:r>
          <w:r>
            <w:rPr>
              <w:noProof/>
              <w:webHidden/>
            </w:rPr>
          </w:r>
          <w:r>
            <w:rPr>
              <w:noProof/>
              <w:webHidden/>
            </w:rPr>
            <w:fldChar w:fldCharType="separate"/>
          </w:r>
          <w:r>
            <w:rPr>
              <w:noProof/>
              <w:webHidden/>
            </w:rPr>
            <w:t>28</w:t>
          </w:r>
          <w:r>
            <w:rPr>
              <w:noProof/>
              <w:webHidden/>
            </w:rPr>
            <w:fldChar w:fldCharType="end"/>
          </w:r>
        </w:p>
        <w:p w14:paraId="3FE25CFF" w14:textId="3B2329A4"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2. Campaign Contribution Disclosure Form</w:t>
          </w:r>
          <w:r>
            <w:rPr>
              <w:noProof/>
              <w:webHidden/>
            </w:rPr>
            <w:tab/>
          </w:r>
          <w:r>
            <w:rPr>
              <w:noProof/>
              <w:webHidden/>
            </w:rPr>
            <w:fldChar w:fldCharType="begin"/>
          </w:r>
          <w:r>
            <w:rPr>
              <w:noProof/>
              <w:webHidden/>
            </w:rPr>
            <w:instrText xml:space="preserve"> PAGEREF _Toc241845696 \h </w:instrText>
          </w:r>
          <w:r>
            <w:rPr>
              <w:noProof/>
              <w:webHidden/>
            </w:rPr>
          </w:r>
          <w:r>
            <w:rPr>
              <w:noProof/>
              <w:webHidden/>
            </w:rPr>
            <w:fldChar w:fldCharType="separate"/>
          </w:r>
          <w:r>
            <w:rPr>
              <w:noProof/>
              <w:webHidden/>
            </w:rPr>
            <w:t>28</w:t>
          </w:r>
          <w:r>
            <w:rPr>
              <w:noProof/>
              <w:webHidden/>
            </w:rPr>
            <w:fldChar w:fldCharType="end"/>
          </w:r>
        </w:p>
        <w:p w14:paraId="6A167069" w14:textId="01871BC1"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3. New Mexico Preferences</w:t>
          </w:r>
          <w:r>
            <w:rPr>
              <w:noProof/>
              <w:webHidden/>
            </w:rPr>
            <w:tab/>
          </w:r>
          <w:r>
            <w:rPr>
              <w:noProof/>
              <w:webHidden/>
            </w:rPr>
            <w:fldChar w:fldCharType="begin"/>
          </w:r>
          <w:r>
            <w:rPr>
              <w:noProof/>
              <w:webHidden/>
            </w:rPr>
            <w:instrText xml:space="preserve"> PAGEREF _Toc241845697 \h </w:instrText>
          </w:r>
          <w:r>
            <w:rPr>
              <w:noProof/>
              <w:webHidden/>
            </w:rPr>
          </w:r>
          <w:r>
            <w:rPr>
              <w:noProof/>
              <w:webHidden/>
            </w:rPr>
            <w:fldChar w:fldCharType="separate"/>
          </w:r>
          <w:r>
            <w:rPr>
              <w:noProof/>
              <w:webHidden/>
            </w:rPr>
            <w:t>28</w:t>
          </w:r>
          <w:r>
            <w:rPr>
              <w:noProof/>
              <w:webHidden/>
            </w:rPr>
            <w:fldChar w:fldCharType="end"/>
          </w:r>
        </w:p>
        <w:p w14:paraId="79E35ACF" w14:textId="3C0DBD7B" w:rsidR="00392971" w:rsidRDefault="00392971">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r w:rsidRPr="00C638AC">
            <w:rPr>
              <w:noProof/>
            </w:rPr>
            <w:t>C.</w:t>
          </w:r>
          <w:r>
            <w:rPr>
              <w:rFonts w:asciiTheme="minorHAnsi" w:eastAsiaTheme="minorEastAsia" w:hAnsiTheme="minorHAnsi" w:cstheme="minorBidi"/>
              <w:smallCaps w:val="0"/>
              <w:noProof/>
              <w:kern w:val="2"/>
              <w:sz w:val="24"/>
              <w:szCs w:val="24"/>
              <w14:ligatures w14:val="standardContextual"/>
            </w:rPr>
            <w:tab/>
          </w:r>
          <w:r w:rsidRPr="00C638AC">
            <w:rPr>
              <w:noProof/>
            </w:rPr>
            <w:t>EVALUATION PROCESS</w:t>
          </w:r>
          <w:r>
            <w:rPr>
              <w:noProof/>
              <w:webHidden/>
            </w:rPr>
            <w:tab/>
          </w:r>
          <w:r>
            <w:rPr>
              <w:noProof/>
              <w:webHidden/>
            </w:rPr>
            <w:fldChar w:fldCharType="begin"/>
          </w:r>
          <w:r>
            <w:rPr>
              <w:noProof/>
              <w:webHidden/>
            </w:rPr>
            <w:instrText xml:space="preserve"> PAGEREF _Toc241845698 \h </w:instrText>
          </w:r>
          <w:r>
            <w:rPr>
              <w:noProof/>
              <w:webHidden/>
            </w:rPr>
          </w:r>
          <w:r>
            <w:rPr>
              <w:noProof/>
              <w:webHidden/>
            </w:rPr>
            <w:fldChar w:fldCharType="separate"/>
          </w:r>
          <w:r>
            <w:rPr>
              <w:noProof/>
              <w:webHidden/>
            </w:rPr>
            <w:t>28</w:t>
          </w:r>
          <w:r>
            <w:rPr>
              <w:noProof/>
              <w:webHidden/>
            </w:rPr>
            <w:fldChar w:fldCharType="end"/>
          </w:r>
        </w:p>
        <w:p w14:paraId="221FC245" w14:textId="66B767EA"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APPENDIX A</w:t>
          </w:r>
          <w:r>
            <w:rPr>
              <w:noProof/>
              <w:webHidden/>
            </w:rPr>
            <w:tab/>
          </w:r>
          <w:r>
            <w:rPr>
              <w:noProof/>
              <w:webHidden/>
            </w:rPr>
            <w:fldChar w:fldCharType="begin"/>
          </w:r>
          <w:r>
            <w:rPr>
              <w:noProof/>
              <w:webHidden/>
            </w:rPr>
            <w:instrText xml:space="preserve"> PAGEREF _Toc241845699 \h </w:instrText>
          </w:r>
          <w:r>
            <w:rPr>
              <w:noProof/>
              <w:webHidden/>
            </w:rPr>
          </w:r>
          <w:r>
            <w:rPr>
              <w:noProof/>
              <w:webHidden/>
            </w:rPr>
            <w:fldChar w:fldCharType="separate"/>
          </w:r>
          <w:r>
            <w:rPr>
              <w:noProof/>
              <w:webHidden/>
            </w:rPr>
            <w:t>29</w:t>
          </w:r>
          <w:r>
            <w:rPr>
              <w:noProof/>
              <w:webHidden/>
            </w:rPr>
            <w:fldChar w:fldCharType="end"/>
          </w:r>
        </w:p>
        <w:p w14:paraId="376C8957" w14:textId="7EC3B2D8"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ACKNOWLEDGEMENT OF RECEIPT FORM</w:t>
          </w:r>
          <w:r>
            <w:rPr>
              <w:noProof/>
              <w:webHidden/>
            </w:rPr>
            <w:tab/>
          </w:r>
          <w:r>
            <w:rPr>
              <w:noProof/>
              <w:webHidden/>
            </w:rPr>
            <w:fldChar w:fldCharType="begin"/>
          </w:r>
          <w:r>
            <w:rPr>
              <w:noProof/>
              <w:webHidden/>
            </w:rPr>
            <w:instrText xml:space="preserve"> PAGEREF _Toc241845700 \h </w:instrText>
          </w:r>
          <w:r>
            <w:rPr>
              <w:noProof/>
              <w:webHidden/>
            </w:rPr>
          </w:r>
          <w:r>
            <w:rPr>
              <w:noProof/>
              <w:webHidden/>
            </w:rPr>
            <w:fldChar w:fldCharType="separate"/>
          </w:r>
          <w:r>
            <w:rPr>
              <w:noProof/>
              <w:webHidden/>
            </w:rPr>
            <w:t>29</w:t>
          </w:r>
          <w:r>
            <w:rPr>
              <w:noProof/>
              <w:webHidden/>
            </w:rPr>
            <w:fldChar w:fldCharType="end"/>
          </w:r>
        </w:p>
        <w:p w14:paraId="59DD91E4" w14:textId="0758B837"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APPENDIX B</w:t>
          </w:r>
          <w:r>
            <w:rPr>
              <w:noProof/>
              <w:webHidden/>
            </w:rPr>
            <w:tab/>
          </w:r>
          <w:r>
            <w:rPr>
              <w:noProof/>
              <w:webHidden/>
            </w:rPr>
            <w:fldChar w:fldCharType="begin"/>
          </w:r>
          <w:r>
            <w:rPr>
              <w:noProof/>
              <w:webHidden/>
            </w:rPr>
            <w:instrText xml:space="preserve"> PAGEREF _Toc241845701 \h </w:instrText>
          </w:r>
          <w:r>
            <w:rPr>
              <w:noProof/>
              <w:webHidden/>
            </w:rPr>
          </w:r>
          <w:r>
            <w:rPr>
              <w:noProof/>
              <w:webHidden/>
            </w:rPr>
            <w:fldChar w:fldCharType="separate"/>
          </w:r>
          <w:r>
            <w:rPr>
              <w:noProof/>
              <w:webHidden/>
            </w:rPr>
            <w:t>31</w:t>
          </w:r>
          <w:r>
            <w:rPr>
              <w:noProof/>
              <w:webHidden/>
            </w:rPr>
            <w:fldChar w:fldCharType="end"/>
          </w:r>
        </w:p>
        <w:p w14:paraId="2432B604" w14:textId="1CEE9D6D"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LETTER OF TRANSMITTAL FORM</w:t>
          </w:r>
          <w:r>
            <w:rPr>
              <w:noProof/>
              <w:webHidden/>
            </w:rPr>
            <w:tab/>
          </w:r>
          <w:r>
            <w:rPr>
              <w:noProof/>
              <w:webHidden/>
            </w:rPr>
            <w:fldChar w:fldCharType="begin"/>
          </w:r>
          <w:r>
            <w:rPr>
              <w:noProof/>
              <w:webHidden/>
            </w:rPr>
            <w:instrText xml:space="preserve"> PAGEREF _Toc241845702 \h </w:instrText>
          </w:r>
          <w:r>
            <w:rPr>
              <w:noProof/>
              <w:webHidden/>
            </w:rPr>
          </w:r>
          <w:r>
            <w:rPr>
              <w:noProof/>
              <w:webHidden/>
            </w:rPr>
            <w:fldChar w:fldCharType="separate"/>
          </w:r>
          <w:r>
            <w:rPr>
              <w:noProof/>
              <w:webHidden/>
            </w:rPr>
            <w:t>31</w:t>
          </w:r>
          <w:r>
            <w:rPr>
              <w:noProof/>
              <w:webHidden/>
            </w:rPr>
            <w:fldChar w:fldCharType="end"/>
          </w:r>
        </w:p>
        <w:p w14:paraId="487D774B" w14:textId="47EF37AE"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APPENDIX C</w:t>
          </w:r>
          <w:r>
            <w:rPr>
              <w:noProof/>
              <w:webHidden/>
            </w:rPr>
            <w:tab/>
          </w:r>
          <w:r>
            <w:rPr>
              <w:noProof/>
              <w:webHidden/>
            </w:rPr>
            <w:fldChar w:fldCharType="begin"/>
          </w:r>
          <w:r>
            <w:rPr>
              <w:noProof/>
              <w:webHidden/>
            </w:rPr>
            <w:instrText xml:space="preserve"> PAGEREF _Toc241845703 \h </w:instrText>
          </w:r>
          <w:r>
            <w:rPr>
              <w:noProof/>
              <w:webHidden/>
            </w:rPr>
          </w:r>
          <w:r>
            <w:rPr>
              <w:noProof/>
              <w:webHidden/>
            </w:rPr>
            <w:fldChar w:fldCharType="separate"/>
          </w:r>
          <w:r>
            <w:rPr>
              <w:noProof/>
              <w:webHidden/>
            </w:rPr>
            <w:t>33</w:t>
          </w:r>
          <w:r>
            <w:rPr>
              <w:noProof/>
              <w:webHidden/>
            </w:rPr>
            <w:fldChar w:fldCharType="end"/>
          </w:r>
        </w:p>
        <w:p w14:paraId="105648CC" w14:textId="5C4FE91A"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CAMPAIGN CONTRIBUTION DISCLOSURE FORM</w:t>
          </w:r>
          <w:r>
            <w:rPr>
              <w:noProof/>
              <w:webHidden/>
            </w:rPr>
            <w:tab/>
          </w:r>
          <w:r>
            <w:rPr>
              <w:noProof/>
              <w:webHidden/>
            </w:rPr>
            <w:fldChar w:fldCharType="begin"/>
          </w:r>
          <w:r>
            <w:rPr>
              <w:noProof/>
              <w:webHidden/>
            </w:rPr>
            <w:instrText xml:space="preserve"> PAGEREF _Toc241845704 \h </w:instrText>
          </w:r>
          <w:r>
            <w:rPr>
              <w:noProof/>
              <w:webHidden/>
            </w:rPr>
          </w:r>
          <w:r>
            <w:rPr>
              <w:noProof/>
              <w:webHidden/>
            </w:rPr>
            <w:fldChar w:fldCharType="separate"/>
          </w:r>
          <w:r>
            <w:rPr>
              <w:noProof/>
              <w:webHidden/>
            </w:rPr>
            <w:t>33</w:t>
          </w:r>
          <w:r>
            <w:rPr>
              <w:noProof/>
              <w:webHidden/>
            </w:rPr>
            <w:fldChar w:fldCharType="end"/>
          </w:r>
        </w:p>
        <w:p w14:paraId="593377B3" w14:textId="42185ED7"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Pr>
              <w:noProof/>
            </w:rPr>
            <w:t>APPENDIX D</w:t>
          </w:r>
          <w:r>
            <w:rPr>
              <w:noProof/>
              <w:webHidden/>
            </w:rPr>
            <w:tab/>
          </w:r>
          <w:r>
            <w:rPr>
              <w:noProof/>
              <w:webHidden/>
            </w:rPr>
            <w:fldChar w:fldCharType="begin"/>
          </w:r>
          <w:r>
            <w:rPr>
              <w:noProof/>
              <w:webHidden/>
            </w:rPr>
            <w:instrText xml:space="preserve"> PAGEREF _Toc241845705 \h </w:instrText>
          </w:r>
          <w:r>
            <w:rPr>
              <w:noProof/>
              <w:webHidden/>
            </w:rPr>
          </w:r>
          <w:r>
            <w:rPr>
              <w:noProof/>
              <w:webHidden/>
            </w:rPr>
            <w:fldChar w:fldCharType="separate"/>
          </w:r>
          <w:r>
            <w:rPr>
              <w:noProof/>
              <w:webHidden/>
            </w:rPr>
            <w:t>37</w:t>
          </w:r>
          <w:r>
            <w:rPr>
              <w:noProof/>
              <w:webHidden/>
            </w:rPr>
            <w:fldChar w:fldCharType="end"/>
          </w:r>
        </w:p>
        <w:p w14:paraId="2683F3B5" w14:textId="2FAF5B46"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noProof/>
            </w:rPr>
            <w:t>DRAFT CONTRACT</w:t>
          </w:r>
          <w:r>
            <w:rPr>
              <w:noProof/>
              <w:webHidden/>
            </w:rPr>
            <w:tab/>
          </w:r>
          <w:r>
            <w:rPr>
              <w:noProof/>
              <w:webHidden/>
            </w:rPr>
            <w:fldChar w:fldCharType="begin"/>
          </w:r>
          <w:r>
            <w:rPr>
              <w:noProof/>
              <w:webHidden/>
            </w:rPr>
            <w:instrText xml:space="preserve"> PAGEREF _Toc241845706 \h </w:instrText>
          </w:r>
          <w:r>
            <w:rPr>
              <w:noProof/>
              <w:webHidden/>
            </w:rPr>
          </w:r>
          <w:r>
            <w:rPr>
              <w:noProof/>
              <w:webHidden/>
            </w:rPr>
            <w:fldChar w:fldCharType="separate"/>
          </w:r>
          <w:r>
            <w:rPr>
              <w:noProof/>
              <w:webHidden/>
            </w:rPr>
            <w:t>37</w:t>
          </w:r>
          <w:r>
            <w:rPr>
              <w:noProof/>
              <w:webHidden/>
            </w:rPr>
            <w:fldChar w:fldCharType="end"/>
          </w:r>
        </w:p>
        <w:p w14:paraId="2F292CE3" w14:textId="361F8DD1"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Pr>
              <w:noProof/>
            </w:rPr>
            <w:t>STATE OF NEW MEXICO</w:t>
          </w:r>
          <w:r>
            <w:rPr>
              <w:noProof/>
              <w:webHidden/>
            </w:rPr>
            <w:tab/>
          </w:r>
          <w:r>
            <w:rPr>
              <w:noProof/>
              <w:webHidden/>
            </w:rPr>
            <w:fldChar w:fldCharType="begin"/>
          </w:r>
          <w:r>
            <w:rPr>
              <w:noProof/>
              <w:webHidden/>
            </w:rPr>
            <w:instrText xml:space="preserve"> PAGEREF _Toc241845707 \h </w:instrText>
          </w:r>
          <w:r>
            <w:rPr>
              <w:noProof/>
              <w:webHidden/>
            </w:rPr>
          </w:r>
          <w:r>
            <w:rPr>
              <w:noProof/>
              <w:webHidden/>
            </w:rPr>
            <w:fldChar w:fldCharType="separate"/>
          </w:r>
          <w:r>
            <w:rPr>
              <w:noProof/>
              <w:webHidden/>
            </w:rPr>
            <w:t>38</w:t>
          </w:r>
          <w:r>
            <w:rPr>
              <w:noProof/>
              <w:webHidden/>
            </w:rPr>
            <w:fldChar w:fldCharType="end"/>
          </w:r>
        </w:p>
        <w:p w14:paraId="59ABDAE7" w14:textId="0309A0D0"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Pr>
              <w:noProof/>
            </w:rPr>
            <w:t>APPENDIX E</w:t>
          </w:r>
          <w:r>
            <w:rPr>
              <w:noProof/>
              <w:webHidden/>
            </w:rPr>
            <w:tab/>
          </w:r>
          <w:r>
            <w:rPr>
              <w:noProof/>
              <w:webHidden/>
            </w:rPr>
            <w:fldChar w:fldCharType="begin"/>
          </w:r>
          <w:r>
            <w:rPr>
              <w:noProof/>
              <w:webHidden/>
            </w:rPr>
            <w:instrText xml:space="preserve"> PAGEREF _Toc241845708 \h </w:instrText>
          </w:r>
          <w:r>
            <w:rPr>
              <w:noProof/>
              <w:webHidden/>
            </w:rPr>
          </w:r>
          <w:r>
            <w:rPr>
              <w:noProof/>
              <w:webHidden/>
            </w:rPr>
            <w:fldChar w:fldCharType="separate"/>
          </w:r>
          <w:r>
            <w:rPr>
              <w:noProof/>
              <w:webHidden/>
            </w:rPr>
            <w:t>49</w:t>
          </w:r>
          <w:r>
            <w:rPr>
              <w:noProof/>
              <w:webHidden/>
            </w:rPr>
            <w:fldChar w:fldCharType="end"/>
          </w:r>
        </w:p>
        <w:p w14:paraId="30F9B2F9" w14:textId="5BE6675F" w:rsidR="00392971" w:rsidRDefault="00392971">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C638AC">
            <w:rPr>
              <w:i/>
              <w:iCs/>
              <w:noProof/>
            </w:rPr>
            <w:t>Cost Response Form</w:t>
          </w:r>
          <w:r>
            <w:rPr>
              <w:noProof/>
              <w:webHidden/>
            </w:rPr>
            <w:tab/>
          </w:r>
          <w:r>
            <w:rPr>
              <w:noProof/>
              <w:webHidden/>
            </w:rPr>
            <w:fldChar w:fldCharType="begin"/>
          </w:r>
          <w:r>
            <w:rPr>
              <w:noProof/>
              <w:webHidden/>
            </w:rPr>
            <w:instrText xml:space="preserve"> PAGEREF _Toc241845709 \h </w:instrText>
          </w:r>
          <w:r>
            <w:rPr>
              <w:noProof/>
              <w:webHidden/>
            </w:rPr>
          </w:r>
          <w:r>
            <w:rPr>
              <w:noProof/>
              <w:webHidden/>
            </w:rPr>
            <w:fldChar w:fldCharType="separate"/>
          </w:r>
          <w:r>
            <w:rPr>
              <w:noProof/>
              <w:webHidden/>
            </w:rPr>
            <w:t>49</w:t>
          </w:r>
          <w:r>
            <w:rPr>
              <w:noProof/>
              <w:webHidden/>
            </w:rPr>
            <w:fldChar w:fldCharType="end"/>
          </w:r>
        </w:p>
        <w:p w14:paraId="7653D93D" w14:textId="1903D35F"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A. Professional Services</w:t>
          </w:r>
          <w:r>
            <w:rPr>
              <w:noProof/>
              <w:webHidden/>
            </w:rPr>
            <w:tab/>
          </w:r>
          <w:r>
            <w:rPr>
              <w:noProof/>
              <w:webHidden/>
            </w:rPr>
            <w:fldChar w:fldCharType="begin"/>
          </w:r>
          <w:r>
            <w:rPr>
              <w:noProof/>
              <w:webHidden/>
            </w:rPr>
            <w:instrText xml:space="preserve"> PAGEREF _Toc241845710 \h </w:instrText>
          </w:r>
          <w:r>
            <w:rPr>
              <w:noProof/>
              <w:webHidden/>
            </w:rPr>
          </w:r>
          <w:r>
            <w:rPr>
              <w:noProof/>
              <w:webHidden/>
            </w:rPr>
            <w:fldChar w:fldCharType="separate"/>
          </w:r>
          <w:r>
            <w:rPr>
              <w:noProof/>
              <w:webHidden/>
            </w:rPr>
            <w:t>49</w:t>
          </w:r>
          <w:r>
            <w:rPr>
              <w:noProof/>
              <w:webHidden/>
            </w:rPr>
            <w:fldChar w:fldCharType="end"/>
          </w:r>
        </w:p>
        <w:p w14:paraId="09C1F0C0" w14:textId="59F7BA28"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B. Third-Party and Other Costs</w:t>
          </w:r>
          <w:r>
            <w:rPr>
              <w:noProof/>
              <w:webHidden/>
            </w:rPr>
            <w:tab/>
          </w:r>
          <w:r>
            <w:rPr>
              <w:noProof/>
              <w:webHidden/>
            </w:rPr>
            <w:fldChar w:fldCharType="begin"/>
          </w:r>
          <w:r>
            <w:rPr>
              <w:noProof/>
              <w:webHidden/>
            </w:rPr>
            <w:instrText xml:space="preserve"> PAGEREF _Toc241845711 \h </w:instrText>
          </w:r>
          <w:r>
            <w:rPr>
              <w:noProof/>
              <w:webHidden/>
            </w:rPr>
          </w:r>
          <w:r>
            <w:rPr>
              <w:noProof/>
              <w:webHidden/>
            </w:rPr>
            <w:fldChar w:fldCharType="separate"/>
          </w:r>
          <w:r>
            <w:rPr>
              <w:noProof/>
              <w:webHidden/>
            </w:rPr>
            <w:t>49</w:t>
          </w:r>
          <w:r>
            <w:rPr>
              <w:noProof/>
              <w:webHidden/>
            </w:rPr>
            <w:fldChar w:fldCharType="end"/>
          </w:r>
        </w:p>
        <w:p w14:paraId="703DA554" w14:textId="0A2CF7D1" w:rsidR="00392971" w:rsidRDefault="00392971">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r w:rsidRPr="00C638AC">
            <w:rPr>
              <w:noProof/>
            </w:rPr>
            <w:t>C. Gross Receipts Tax</w:t>
          </w:r>
          <w:r>
            <w:rPr>
              <w:noProof/>
              <w:webHidden/>
            </w:rPr>
            <w:tab/>
          </w:r>
          <w:r>
            <w:rPr>
              <w:noProof/>
              <w:webHidden/>
            </w:rPr>
            <w:fldChar w:fldCharType="begin"/>
          </w:r>
          <w:r>
            <w:rPr>
              <w:noProof/>
              <w:webHidden/>
            </w:rPr>
            <w:instrText xml:space="preserve"> PAGEREF _Toc241845712 \h </w:instrText>
          </w:r>
          <w:r>
            <w:rPr>
              <w:noProof/>
              <w:webHidden/>
            </w:rPr>
          </w:r>
          <w:r>
            <w:rPr>
              <w:noProof/>
              <w:webHidden/>
            </w:rPr>
            <w:fldChar w:fldCharType="separate"/>
          </w:r>
          <w:r>
            <w:rPr>
              <w:noProof/>
              <w:webHidden/>
            </w:rPr>
            <w:t>50</w:t>
          </w:r>
          <w:r>
            <w:rPr>
              <w:noProof/>
              <w:webHidden/>
            </w:rPr>
            <w:fldChar w:fldCharType="end"/>
          </w:r>
        </w:p>
        <w:p w14:paraId="4BFB3D2D" w14:textId="07FC6E79" w:rsidR="30B6795B" w:rsidRDefault="30B6795B">
          <w:r>
            <w:fldChar w:fldCharType="end"/>
          </w:r>
        </w:p>
      </w:sdtContent>
    </w:sdt>
    <w:p w14:paraId="3ADC090D" w14:textId="77777777" w:rsidR="002D2594" w:rsidRPr="00A437AE" w:rsidRDefault="002D2594" w:rsidP="00F40397">
      <w:pPr>
        <w:sectPr w:rsidR="002D2594" w:rsidRPr="00A437AE" w:rsidSect="00392A69">
          <w:headerReference w:type="default" r:id="rId13"/>
          <w:footerReference w:type="even" r:id="rId14"/>
          <w:footerReference w:type="default" r:id="rId15"/>
          <w:footerReference w:type="first" r:id="rId16"/>
          <w:pgSz w:w="12240" w:h="15840"/>
          <w:pgMar w:top="1440" w:right="1440" w:bottom="1440" w:left="1440" w:header="720" w:footer="720" w:gutter="0"/>
          <w:pgNumType w:fmt="lowerRoman" w:start="1"/>
          <w:cols w:space="720"/>
          <w:titlePg/>
          <w:docGrid w:linePitch="360"/>
        </w:sectPr>
      </w:pPr>
    </w:p>
    <w:p w14:paraId="2653FFBB" w14:textId="77777777" w:rsidR="001206A3" w:rsidRPr="00D76FF3" w:rsidRDefault="0340D811" w:rsidP="7B3BC9AB">
      <w:pPr>
        <w:pStyle w:val="Heading1"/>
        <w:jc w:val="left"/>
        <w:rPr>
          <w:rFonts w:cs="Times New Roman"/>
        </w:rPr>
      </w:pPr>
      <w:bookmarkStart w:id="0" w:name="_Toc377565302"/>
      <w:bookmarkStart w:id="1" w:name="_Toc333069293"/>
      <w:bookmarkStart w:id="2" w:name="_Toc1353865809"/>
      <w:bookmarkStart w:id="3" w:name="_Toc777813815"/>
      <w:bookmarkStart w:id="4" w:name="_Toc241840619"/>
      <w:bookmarkStart w:id="5" w:name="_Toc319669487"/>
      <w:bookmarkStart w:id="6" w:name="_Toc1208784276"/>
      <w:bookmarkStart w:id="7" w:name="_Toc909031930"/>
      <w:bookmarkStart w:id="8" w:name="_Toc241845623"/>
      <w:r w:rsidRPr="0F9B3489">
        <w:rPr>
          <w:rFonts w:cs="Times New Roman"/>
        </w:rPr>
        <w:lastRenderedPageBreak/>
        <w:t>I.  INTRODUCTION</w:t>
      </w:r>
      <w:bookmarkEnd w:id="0"/>
      <w:bookmarkEnd w:id="1"/>
      <w:bookmarkEnd w:id="2"/>
      <w:bookmarkEnd w:id="3"/>
      <w:bookmarkEnd w:id="4"/>
      <w:bookmarkEnd w:id="5"/>
      <w:bookmarkEnd w:id="6"/>
      <w:bookmarkEnd w:id="7"/>
      <w:bookmarkEnd w:id="8"/>
    </w:p>
    <w:p w14:paraId="7F8671C3" w14:textId="77777777" w:rsidR="00894DB7" w:rsidRPr="00D76FF3" w:rsidRDefault="00894DB7" w:rsidP="7B3BC9AB"/>
    <w:p w14:paraId="63C734F5" w14:textId="77777777" w:rsidR="001206A3" w:rsidRPr="00D76FF3" w:rsidRDefault="0340D811" w:rsidP="7B3BC9AB">
      <w:pPr>
        <w:pStyle w:val="Heading3"/>
        <w:numPr>
          <w:ilvl w:val="0"/>
          <w:numId w:val="23"/>
        </w:numPr>
        <w:spacing w:before="0" w:after="0"/>
        <w:ind w:left="450"/>
        <w:rPr>
          <w:rFonts w:cs="Times New Roman"/>
        </w:rPr>
      </w:pPr>
      <w:bookmarkStart w:id="9" w:name="_Toc377565303"/>
      <w:bookmarkStart w:id="10" w:name="_Toc1825965417"/>
      <w:bookmarkStart w:id="11" w:name="_Toc117130126"/>
      <w:bookmarkStart w:id="12" w:name="_Toc1282063657"/>
      <w:bookmarkStart w:id="13" w:name="_Toc241840620"/>
      <w:bookmarkStart w:id="14" w:name="_Toc510531659"/>
      <w:bookmarkStart w:id="15" w:name="_Toc501451317"/>
      <w:bookmarkStart w:id="16" w:name="_Toc1901543191"/>
      <w:bookmarkStart w:id="17" w:name="_Toc241845624"/>
      <w:r w:rsidRPr="0F9B3489">
        <w:rPr>
          <w:rFonts w:cs="Times New Roman"/>
        </w:rPr>
        <w:t>PURPOSE OF THIS REQUEST FOR PROPOSALS</w:t>
      </w:r>
      <w:bookmarkEnd w:id="9"/>
      <w:bookmarkEnd w:id="10"/>
      <w:bookmarkEnd w:id="11"/>
      <w:bookmarkEnd w:id="12"/>
      <w:bookmarkEnd w:id="13"/>
      <w:bookmarkEnd w:id="14"/>
      <w:bookmarkEnd w:id="15"/>
      <w:bookmarkEnd w:id="16"/>
      <w:bookmarkEnd w:id="17"/>
    </w:p>
    <w:p w14:paraId="6C47833A" w14:textId="77777777" w:rsidR="001206A3" w:rsidRPr="00A437AE" w:rsidRDefault="001206A3" w:rsidP="39B0B4E5">
      <w:pPr>
        <w:rPr>
          <w:color w:val="70AD47" w:themeColor="accent6"/>
        </w:rPr>
      </w:pPr>
    </w:p>
    <w:p w14:paraId="0B73B043" w14:textId="0BCA1CD6" w:rsidR="000F5AE9" w:rsidRPr="00A437AE" w:rsidRDefault="000F5AE9" w:rsidP="39B0B4E5">
      <w:pPr>
        <w:rPr>
          <w:color w:val="70AD47" w:themeColor="accent6"/>
        </w:rPr>
      </w:pPr>
      <w:r w:rsidRPr="00A437AE">
        <w:t>The purpose of the Request for Proposal (RFP) is to solicit</w:t>
      </w:r>
      <w:r w:rsidR="297DC89A" w:rsidRPr="00A437AE">
        <w:t xml:space="preserve"> a strategic marketing and public relations partner to help strengthen New Mexico's national reputation as a premier destination for business investment, innovation, entrepreneurship, and economic growth.</w:t>
      </w:r>
    </w:p>
    <w:p w14:paraId="474261C3" w14:textId="5C4F66D5" w:rsidR="72EE35B6" w:rsidRPr="00A437AE" w:rsidRDefault="72EE35B6" w:rsidP="39B0B4E5">
      <w:pPr>
        <w:rPr>
          <w:color w:val="70AD47" w:themeColor="accent6"/>
        </w:rPr>
      </w:pPr>
    </w:p>
    <w:p w14:paraId="3E416089" w14:textId="53573941" w:rsidR="297DC89A" w:rsidRPr="00A437AE" w:rsidRDefault="297DC89A" w:rsidP="39B0B4E5">
      <w:pPr>
        <w:rPr>
          <w:color w:val="70AD47" w:themeColor="accent6"/>
        </w:rPr>
      </w:pPr>
      <w:r w:rsidRPr="00A437AE">
        <w:t xml:space="preserve">The selected firm will provide research, strategic counsel, and marketing and public relations expertise to guide and implement EDNM marketing investments and priorities. </w:t>
      </w:r>
    </w:p>
    <w:p w14:paraId="28BEC15C" w14:textId="64769F99" w:rsidR="72EE35B6" w:rsidRPr="00A437AE" w:rsidRDefault="72EE35B6" w:rsidP="39B0B4E5">
      <w:pPr>
        <w:rPr>
          <w:color w:val="70AD47" w:themeColor="accent6"/>
        </w:rPr>
      </w:pPr>
    </w:p>
    <w:p w14:paraId="352A2DA0" w14:textId="77777777" w:rsidR="00224CEE" w:rsidRPr="00A437AE" w:rsidRDefault="00224CEE" w:rsidP="39B0B4E5">
      <w:pPr>
        <w:rPr>
          <w:color w:val="70AD47" w:themeColor="accent6"/>
        </w:rPr>
      </w:pPr>
    </w:p>
    <w:p w14:paraId="2E252A7E" w14:textId="22E12C77" w:rsidR="001206A3" w:rsidRPr="00D13420" w:rsidRDefault="0340D811" w:rsidP="00911FAB">
      <w:pPr>
        <w:pStyle w:val="Heading3"/>
        <w:numPr>
          <w:ilvl w:val="0"/>
          <w:numId w:val="23"/>
        </w:numPr>
        <w:spacing w:before="0" w:after="0"/>
        <w:ind w:left="450"/>
        <w:rPr>
          <w:rFonts w:cs="Times New Roman"/>
          <w:sz w:val="24"/>
          <w:szCs w:val="24"/>
        </w:rPr>
      </w:pPr>
      <w:bookmarkStart w:id="18" w:name="_Toc377565304"/>
      <w:bookmarkStart w:id="19" w:name="_Toc1240272022"/>
      <w:bookmarkStart w:id="20" w:name="_Toc50973055"/>
      <w:bookmarkStart w:id="21" w:name="_Toc354188257"/>
      <w:bookmarkStart w:id="22" w:name="_Toc241840621"/>
      <w:bookmarkStart w:id="23" w:name="_Toc866702506"/>
      <w:bookmarkStart w:id="24" w:name="_Toc2034871195"/>
      <w:bookmarkStart w:id="25" w:name="_Toc859490667"/>
      <w:bookmarkStart w:id="26" w:name="_Toc241845625"/>
      <w:r w:rsidRPr="0F9B3489">
        <w:rPr>
          <w:rFonts w:cs="Times New Roman"/>
          <w:sz w:val="24"/>
          <w:szCs w:val="24"/>
        </w:rPr>
        <w:t>BACKGROUND INFORMATION</w:t>
      </w:r>
      <w:bookmarkEnd w:id="18"/>
      <w:bookmarkEnd w:id="19"/>
      <w:bookmarkEnd w:id="20"/>
      <w:bookmarkEnd w:id="21"/>
      <w:bookmarkEnd w:id="22"/>
      <w:bookmarkEnd w:id="23"/>
      <w:bookmarkEnd w:id="24"/>
      <w:bookmarkEnd w:id="25"/>
      <w:bookmarkEnd w:id="26"/>
    </w:p>
    <w:p w14:paraId="62DBF5AB" w14:textId="77777777" w:rsidR="001206A3" w:rsidRPr="00D13420" w:rsidRDefault="001206A3" w:rsidP="724E456C"/>
    <w:p w14:paraId="4050A271" w14:textId="41A11C84" w:rsidR="00F16BF1" w:rsidRPr="00D13420" w:rsidRDefault="00F16BF1" w:rsidP="724E456C">
      <w:pPr>
        <w:tabs>
          <w:tab w:val="left" w:pos="0"/>
        </w:tabs>
        <w:suppressAutoHyphens/>
        <w:ind w:left="720" w:hanging="720"/>
        <w:jc w:val="both"/>
        <w:rPr>
          <w:spacing w:val="-2"/>
        </w:rPr>
      </w:pPr>
      <w:r w:rsidRPr="00D13420">
        <w:rPr>
          <w:b/>
          <w:bCs/>
          <w:spacing w:val="-2"/>
        </w:rPr>
        <w:t>Agency mission</w:t>
      </w:r>
      <w:r w:rsidRPr="00D13420">
        <w:rPr>
          <w:spacing w:val="-2"/>
        </w:rPr>
        <w:t xml:space="preserve">: </w:t>
      </w:r>
      <w:r w:rsidR="1DDB0292" w:rsidRPr="00D13420">
        <w:t>The mission of Economic Development New Mexico</w:t>
      </w:r>
      <w:r w:rsidR="4B20D8A2" w:rsidRPr="00D13420">
        <w:t xml:space="preserve"> (EDNM)</w:t>
      </w:r>
      <w:r w:rsidR="1DDB0292" w:rsidRPr="00D13420">
        <w:t xml:space="preserve"> is to improve the lives of New Mexico families by increasing economic opportunities and providing a place for businesses to thrive.</w:t>
      </w:r>
    </w:p>
    <w:p w14:paraId="422452A3" w14:textId="77777777" w:rsidR="00F16BF1" w:rsidRPr="00D13420" w:rsidRDefault="00F16BF1" w:rsidP="724E456C">
      <w:pPr>
        <w:tabs>
          <w:tab w:val="left" w:pos="0"/>
        </w:tabs>
        <w:suppressAutoHyphens/>
        <w:ind w:left="720"/>
        <w:jc w:val="both"/>
        <w:rPr>
          <w:spacing w:val="-2"/>
        </w:rPr>
      </w:pPr>
    </w:p>
    <w:p w14:paraId="0682FCC1" w14:textId="7053C073" w:rsidR="00F16BF1" w:rsidRPr="00D13420" w:rsidRDefault="00F16BF1" w:rsidP="724E456C">
      <w:pPr>
        <w:tabs>
          <w:tab w:val="left" w:pos="0"/>
        </w:tabs>
        <w:suppressAutoHyphens/>
        <w:jc w:val="both"/>
        <w:rPr>
          <w:spacing w:val="-2"/>
        </w:rPr>
      </w:pPr>
      <w:r w:rsidRPr="00D13420">
        <w:rPr>
          <w:b/>
          <w:bCs/>
          <w:spacing w:val="-2"/>
        </w:rPr>
        <w:t>Agency goals and objectives</w:t>
      </w:r>
      <w:r w:rsidRPr="00D13420">
        <w:t>:</w:t>
      </w:r>
    </w:p>
    <w:p w14:paraId="6A271ACE" w14:textId="77777777" w:rsidR="00F16BF1" w:rsidRPr="00D13420" w:rsidRDefault="00F16BF1" w:rsidP="00911FAB">
      <w:pPr>
        <w:pStyle w:val="ListParagraph"/>
        <w:widowControl w:val="0"/>
        <w:numPr>
          <w:ilvl w:val="0"/>
          <w:numId w:val="36"/>
        </w:numPr>
        <w:tabs>
          <w:tab w:val="left" w:pos="0"/>
        </w:tabs>
        <w:suppressAutoHyphens/>
        <w:jc w:val="both"/>
        <w:rPr>
          <w:spacing w:val="-2"/>
        </w:rPr>
      </w:pPr>
      <w:r w:rsidRPr="00D13420">
        <w:rPr>
          <w:spacing w:val="-2"/>
        </w:rPr>
        <w:t>To increase the number of sustainable “asset-based” jobs in NM</w:t>
      </w:r>
    </w:p>
    <w:p w14:paraId="793C2E7E" w14:textId="77777777" w:rsidR="00F16BF1" w:rsidRPr="00D13420" w:rsidRDefault="00F16BF1" w:rsidP="00911FAB">
      <w:pPr>
        <w:pStyle w:val="ListParagraph"/>
        <w:widowControl w:val="0"/>
        <w:numPr>
          <w:ilvl w:val="0"/>
          <w:numId w:val="36"/>
        </w:numPr>
        <w:tabs>
          <w:tab w:val="left" w:pos="0"/>
        </w:tabs>
        <w:suppressAutoHyphens/>
        <w:jc w:val="both"/>
        <w:rPr>
          <w:spacing w:val="-2"/>
        </w:rPr>
      </w:pPr>
      <w:r w:rsidRPr="00D13420">
        <w:rPr>
          <w:spacing w:val="-2"/>
        </w:rPr>
        <w:t>New job creation should increase the average wage in the region</w:t>
      </w:r>
    </w:p>
    <w:p w14:paraId="14D099ED" w14:textId="77777777" w:rsidR="00F16BF1" w:rsidRPr="00D13420" w:rsidRDefault="00F16BF1" w:rsidP="00911FAB">
      <w:pPr>
        <w:pStyle w:val="ListParagraph"/>
        <w:widowControl w:val="0"/>
        <w:numPr>
          <w:ilvl w:val="0"/>
          <w:numId w:val="36"/>
        </w:numPr>
        <w:tabs>
          <w:tab w:val="left" w:pos="0"/>
        </w:tabs>
        <w:suppressAutoHyphens/>
        <w:jc w:val="both"/>
        <w:rPr>
          <w:spacing w:val="-2"/>
        </w:rPr>
      </w:pPr>
      <w:r w:rsidRPr="00D13420">
        <w:rPr>
          <w:spacing w:val="-2"/>
        </w:rPr>
        <w:t>Increase the tax base and investment in New Mexico to accommodate and create economic activity in both rural and urban areas</w:t>
      </w:r>
    </w:p>
    <w:p w14:paraId="21ADE035" w14:textId="77777777" w:rsidR="00F16BF1" w:rsidRPr="00D13420" w:rsidRDefault="00F16BF1" w:rsidP="00911FAB">
      <w:pPr>
        <w:pStyle w:val="ListParagraph"/>
        <w:widowControl w:val="0"/>
        <w:numPr>
          <w:ilvl w:val="0"/>
          <w:numId w:val="36"/>
        </w:numPr>
        <w:tabs>
          <w:tab w:val="left" w:pos="0"/>
        </w:tabs>
        <w:suppressAutoHyphens/>
        <w:jc w:val="both"/>
        <w:rPr>
          <w:spacing w:val="-2"/>
        </w:rPr>
      </w:pPr>
      <w:r w:rsidRPr="00D13420">
        <w:rPr>
          <w:spacing w:val="-2"/>
        </w:rPr>
        <w:t>To increase investment in quality infrastructure</w:t>
      </w:r>
    </w:p>
    <w:p w14:paraId="267F1331" w14:textId="77777777" w:rsidR="00F16BF1" w:rsidRPr="00D13420" w:rsidRDefault="00F16BF1" w:rsidP="724E456C">
      <w:pPr>
        <w:tabs>
          <w:tab w:val="left" w:pos="0"/>
        </w:tabs>
        <w:suppressAutoHyphens/>
        <w:ind w:left="1440"/>
        <w:jc w:val="both"/>
        <w:rPr>
          <w:spacing w:val="-2"/>
        </w:rPr>
      </w:pPr>
    </w:p>
    <w:p w14:paraId="7B2C657E" w14:textId="00B31E4E" w:rsidR="00F16BF1" w:rsidRPr="00A437AE" w:rsidRDefault="00F16BF1" w:rsidP="724E456C">
      <w:pPr>
        <w:tabs>
          <w:tab w:val="left" w:pos="0"/>
        </w:tabs>
        <w:suppressAutoHyphens/>
        <w:jc w:val="both"/>
      </w:pPr>
      <w:r w:rsidRPr="00A437AE">
        <w:rPr>
          <w:b/>
          <w:bCs/>
          <w:spacing w:val="-2"/>
        </w:rPr>
        <w:t xml:space="preserve">Agency Description: </w:t>
      </w:r>
      <w:r w:rsidRPr="00A437AE">
        <w:t>The New Mexico Economic Development Department</w:t>
      </w:r>
      <w:r w:rsidR="546468A9" w:rsidRPr="00A437AE">
        <w:t xml:space="preserve"> </w:t>
      </w:r>
      <w:r w:rsidR="634E8F40" w:rsidRPr="00A437AE">
        <w:t xml:space="preserve">or NM EDD </w:t>
      </w:r>
      <w:r w:rsidR="546468A9" w:rsidRPr="00A437AE">
        <w:t>(</w:t>
      </w:r>
      <w:r w:rsidR="095B3C97" w:rsidRPr="00A437AE">
        <w:t>“Agency”</w:t>
      </w:r>
      <w:r w:rsidR="546468A9" w:rsidRPr="00A437AE">
        <w:t xml:space="preserve">), </w:t>
      </w:r>
      <w:r w:rsidR="073BE0E8" w:rsidRPr="00A437AE">
        <w:t>publicly rebranded</w:t>
      </w:r>
      <w:r w:rsidR="546468A9" w:rsidRPr="00A437AE">
        <w:t xml:space="preserve"> as Economic Development New Mexico (</w:t>
      </w:r>
      <w:r w:rsidR="2308EEA0" w:rsidRPr="00A437AE">
        <w:t>“</w:t>
      </w:r>
      <w:r w:rsidR="546468A9" w:rsidRPr="00A437AE">
        <w:t>ED</w:t>
      </w:r>
      <w:r w:rsidR="411BCEB9" w:rsidRPr="00A437AE">
        <w:t>N</w:t>
      </w:r>
      <w:r w:rsidR="546468A9" w:rsidRPr="00A437AE">
        <w:t>M</w:t>
      </w:r>
      <w:r w:rsidR="386CF329" w:rsidRPr="00A437AE">
        <w:t>”</w:t>
      </w:r>
      <w:r w:rsidR="546468A9" w:rsidRPr="00A437AE">
        <w:t xml:space="preserve">), </w:t>
      </w:r>
      <w:r w:rsidRPr="00A437AE">
        <w:t xml:space="preserve">is an agency of the State of New Mexico. It employs approximately </w:t>
      </w:r>
      <w:r w:rsidR="30C82437" w:rsidRPr="00A437AE">
        <w:t>80</w:t>
      </w:r>
      <w:r w:rsidRPr="00A437AE">
        <w:t xml:space="preserve"> people with </w:t>
      </w:r>
      <w:r w:rsidR="464BD8BF" w:rsidRPr="00A437AE">
        <w:t>d</w:t>
      </w:r>
      <w:r w:rsidRPr="00A437AE">
        <w:t>ivisions</w:t>
      </w:r>
      <w:r w:rsidR="56702105" w:rsidRPr="00A437AE">
        <w:t xml:space="preserve"> and offices</w:t>
      </w:r>
      <w:r w:rsidRPr="00A437AE">
        <w:t xml:space="preserve"> in Economic Development, </w:t>
      </w:r>
      <w:r w:rsidR="0D16D66B" w:rsidRPr="00A437AE">
        <w:t>Technology</w:t>
      </w:r>
      <w:r w:rsidR="79DEB6F8" w:rsidRPr="00A437AE">
        <w:t xml:space="preserve"> and Innovation, Outdoor Recreation, Film, Creative Industries</w:t>
      </w:r>
      <w:r w:rsidRPr="00A437AE">
        <w:t xml:space="preserve">, and </w:t>
      </w:r>
      <w:r w:rsidR="55F61ADC" w:rsidRPr="00A437AE">
        <w:t>more</w:t>
      </w:r>
      <w:r w:rsidRPr="00A437AE">
        <w:t>.</w:t>
      </w:r>
    </w:p>
    <w:p w14:paraId="65B7240C" w14:textId="19357B1B" w:rsidR="00F16BF1" w:rsidRPr="00A437AE" w:rsidRDefault="00F16BF1" w:rsidP="724E456C">
      <w:pPr>
        <w:tabs>
          <w:tab w:val="left" w:pos="0"/>
        </w:tabs>
        <w:suppressAutoHyphens/>
        <w:jc w:val="both"/>
        <w:rPr>
          <w:b/>
          <w:bCs/>
        </w:rPr>
      </w:pPr>
    </w:p>
    <w:p w14:paraId="27A82799" w14:textId="01AAF8CE" w:rsidR="00F16BF1" w:rsidRPr="00A437AE" w:rsidRDefault="7BACF936" w:rsidP="724E456C">
      <w:pPr>
        <w:tabs>
          <w:tab w:val="left" w:pos="0"/>
        </w:tabs>
        <w:jc w:val="both"/>
        <w:rPr>
          <w:spacing w:val="-2"/>
        </w:rPr>
      </w:pPr>
      <w:r w:rsidRPr="0F9B3489">
        <w:rPr>
          <w:b/>
          <w:bCs/>
        </w:rPr>
        <w:t xml:space="preserve">Office of the Secretary: </w:t>
      </w:r>
      <w:r>
        <w:t xml:space="preserve">The </w:t>
      </w:r>
      <w:r w:rsidR="7E2F3140">
        <w:t xml:space="preserve">Office of the Secretary is the leadership core of EDNM, consisting of the Cabinet Secretary, the Deputy Cabinet Secretary, </w:t>
      </w:r>
      <w:r w:rsidR="507E3436">
        <w:t xml:space="preserve">their immediate staff, </w:t>
      </w:r>
      <w:r w:rsidR="66CEC3AC">
        <w:t xml:space="preserve">the Administrative Services Division (ASD) </w:t>
      </w:r>
      <w:r w:rsidR="226D6223">
        <w:t xml:space="preserve">and </w:t>
      </w:r>
      <w:r w:rsidR="507E3436">
        <w:t>various programs</w:t>
      </w:r>
      <w:r w:rsidR="45D81ED8">
        <w:t>. It also houses t</w:t>
      </w:r>
      <w:r w:rsidR="507E3436">
        <w:t xml:space="preserve">he </w:t>
      </w:r>
      <w:r w:rsidR="2C7E0CDE">
        <w:t>Communications</w:t>
      </w:r>
      <w:r w:rsidR="507E3436">
        <w:t xml:space="preserve"> team, who will be overseeing th</w:t>
      </w:r>
      <w:r w:rsidR="12A55878">
        <w:t>e project outlined in this RFP.</w:t>
      </w:r>
    </w:p>
    <w:p w14:paraId="0AEFCC8A" w14:textId="05D19BFB" w:rsidR="0F9B3489" w:rsidRDefault="0F9B3489" w:rsidP="0F9B3489">
      <w:pPr>
        <w:tabs>
          <w:tab w:val="left" w:pos="0"/>
        </w:tabs>
        <w:jc w:val="both"/>
      </w:pPr>
    </w:p>
    <w:p w14:paraId="68099DC6" w14:textId="42537EC6" w:rsidR="2F4AA3A3" w:rsidRPr="00A437AE" w:rsidRDefault="0F6A4B06" w:rsidP="0F9B3489">
      <w:bookmarkStart w:id="27" w:name="_Toc1286685169"/>
      <w:bookmarkStart w:id="28" w:name="_Toc1890114085"/>
      <w:bookmarkStart w:id="29" w:name="_Toc1979171827"/>
      <w:bookmarkStart w:id="30" w:name="_Toc241840622"/>
      <w:r w:rsidRPr="0F9B3489">
        <w:rPr>
          <w:b/>
          <w:bCs/>
        </w:rPr>
        <w:t>Marketing Goals and Objectives</w:t>
      </w:r>
      <w:r w:rsidR="53EBF90D" w:rsidRPr="0F9B3489">
        <w:rPr>
          <w:b/>
          <w:bCs/>
        </w:rPr>
        <w:t>:</w:t>
      </w:r>
      <w:r w:rsidR="07E43913">
        <w:t xml:space="preserve"> </w:t>
      </w:r>
      <w:bookmarkEnd w:id="27"/>
      <w:bookmarkEnd w:id="28"/>
      <w:bookmarkEnd w:id="29"/>
      <w:bookmarkEnd w:id="30"/>
      <w:r>
        <w:t>Through its Communications Team, the Office of the Secretary uses strategic marketing and communications to strengthen New Mexico’s national reputation as a premier destination for business investment, innovation, entrepreneurship, and economic growth. These efforts support the Department’s broader mission to create economic opportunities that improve the lives of New Mexico families.</w:t>
      </w:r>
    </w:p>
    <w:p w14:paraId="3214B207" w14:textId="236460B2" w:rsidR="69C64837" w:rsidRPr="00A437AE" w:rsidRDefault="69C64837" w:rsidP="724E456C">
      <w:pPr>
        <w:pStyle w:val="ListParagraph"/>
        <w:numPr>
          <w:ilvl w:val="0"/>
          <w:numId w:val="7"/>
        </w:numPr>
      </w:pPr>
      <w:r w:rsidRPr="00A437AE">
        <w:rPr>
          <w:b/>
          <w:bCs/>
        </w:rPr>
        <w:t>Strengthen New Mexico’s National Reputation</w:t>
      </w:r>
      <w:r w:rsidRPr="00A437AE">
        <w:t xml:space="preserve"> – Position New Mexico as a forward-looking place to invest, build, innovate, and grow, particularly in advanced energy, advanced computing, space technology, aerospace, and defense.</w:t>
      </w:r>
    </w:p>
    <w:p w14:paraId="292382CA" w14:textId="2A8B963B" w:rsidR="69C64837" w:rsidRPr="00A437AE" w:rsidRDefault="69C64837" w:rsidP="724E456C">
      <w:pPr>
        <w:pStyle w:val="ListParagraph"/>
        <w:numPr>
          <w:ilvl w:val="0"/>
          <w:numId w:val="7"/>
        </w:numPr>
      </w:pPr>
      <w:r w:rsidRPr="00A437AE">
        <w:rPr>
          <w:b/>
          <w:bCs/>
        </w:rPr>
        <w:t>Attract Business and Investment</w:t>
      </w:r>
      <w:r w:rsidRPr="00A437AE">
        <w:t xml:space="preserve"> – Reach companies, investors, founders, and other decision-makers with a clear message about the opportunities and advantages of doing business in New Mexico.</w:t>
      </w:r>
    </w:p>
    <w:p w14:paraId="4864D6FF" w14:textId="591BD282" w:rsidR="69C64837" w:rsidRPr="00A437AE" w:rsidRDefault="69C64837" w:rsidP="724E456C">
      <w:pPr>
        <w:pStyle w:val="ListParagraph"/>
        <w:numPr>
          <w:ilvl w:val="0"/>
          <w:numId w:val="7"/>
        </w:numPr>
      </w:pPr>
      <w:r w:rsidRPr="00A437AE">
        <w:rPr>
          <w:b/>
          <w:bCs/>
        </w:rPr>
        <w:t>Promote a Business-Friendly Environment</w:t>
      </w:r>
      <w:r w:rsidRPr="00A437AE">
        <w:t xml:space="preserve"> – Highlight New Mexico’s competitive incentives and EDNM’s hands-on support and collaboration with businesses looking to locate, expand, and succeed in the state.</w:t>
      </w:r>
    </w:p>
    <w:p w14:paraId="5657ECD6" w14:textId="54B02BC6" w:rsidR="69C64837" w:rsidRPr="00A437AE" w:rsidRDefault="69C64837" w:rsidP="724E456C">
      <w:pPr>
        <w:pStyle w:val="ListParagraph"/>
        <w:numPr>
          <w:ilvl w:val="0"/>
          <w:numId w:val="7"/>
        </w:numPr>
      </w:pPr>
      <w:r w:rsidRPr="00A437AE">
        <w:rPr>
          <w:b/>
          <w:bCs/>
        </w:rPr>
        <w:t>Support Jobs and Economic Growth</w:t>
      </w:r>
      <w:r w:rsidRPr="00A437AE">
        <w:t xml:space="preserve"> – Advance business recruitment, expansion, and entrepreneurship that create quality jobs and greater economic opportunity for New Mexico families.</w:t>
      </w:r>
    </w:p>
    <w:p w14:paraId="205AA7E8" w14:textId="7D537856" w:rsidR="724E456C" w:rsidRPr="00A437AE" w:rsidRDefault="724E456C" w:rsidP="724E456C">
      <w:pPr>
        <w:pStyle w:val="ListParagraph"/>
      </w:pPr>
    </w:p>
    <w:p w14:paraId="5DC2C0AD" w14:textId="77777777" w:rsidR="00F16BF1" w:rsidRPr="00A437AE" w:rsidRDefault="00F16BF1" w:rsidP="724E456C">
      <w:pPr>
        <w:tabs>
          <w:tab w:val="left" w:pos="0"/>
        </w:tabs>
        <w:suppressAutoHyphens/>
        <w:ind w:left="720"/>
        <w:jc w:val="both"/>
        <w:rPr>
          <w:color w:val="FF0000"/>
          <w:spacing w:val="-2"/>
        </w:rPr>
      </w:pPr>
      <w:r w:rsidRPr="00A437AE">
        <w:rPr>
          <w:spacing w:val="-2"/>
        </w:rPr>
        <w:tab/>
      </w:r>
    </w:p>
    <w:p w14:paraId="1B47A3D7" w14:textId="21AFCE01" w:rsidR="00F16BF1" w:rsidRPr="00A437AE" w:rsidRDefault="00F16BF1" w:rsidP="72EE35B6">
      <w:pPr>
        <w:tabs>
          <w:tab w:val="left" w:pos="0"/>
          <w:tab w:val="left" w:pos="720"/>
        </w:tabs>
        <w:suppressAutoHyphens/>
        <w:ind w:left="720" w:hanging="720"/>
        <w:jc w:val="both"/>
      </w:pPr>
      <w:r w:rsidRPr="00A437AE">
        <w:rPr>
          <w:b/>
          <w:bCs/>
          <w:spacing w:val="-2"/>
        </w:rPr>
        <w:t xml:space="preserve">Location of </w:t>
      </w:r>
      <w:r w:rsidR="32BE53A4" w:rsidRPr="00A437AE">
        <w:rPr>
          <w:b/>
          <w:bCs/>
        </w:rPr>
        <w:t xml:space="preserve">main </w:t>
      </w:r>
      <w:r w:rsidRPr="00A437AE">
        <w:rPr>
          <w:b/>
          <w:bCs/>
        </w:rPr>
        <w:t>office:</w:t>
      </w:r>
      <w:r w:rsidRPr="00A437AE">
        <w:t xml:space="preserve"> </w:t>
      </w:r>
      <w:r w:rsidR="475E00C4" w:rsidRPr="00A437AE">
        <w:t>ED</w:t>
      </w:r>
      <w:r w:rsidR="3A4CD91D" w:rsidRPr="00A437AE">
        <w:t>NM</w:t>
      </w:r>
      <w:r w:rsidR="214BC802" w:rsidRPr="00A437AE">
        <w:t xml:space="preserve">’S main </w:t>
      </w:r>
      <w:r w:rsidRPr="00A437AE">
        <w:t xml:space="preserve">office is located </w:t>
      </w:r>
      <w:r w:rsidR="5BB70383" w:rsidRPr="00A437AE">
        <w:t>at</w:t>
      </w:r>
      <w:r w:rsidR="4666937F" w:rsidRPr="00A437AE">
        <w:t xml:space="preserve">: Economic Development New Mexico, </w:t>
      </w:r>
      <w:r w:rsidRPr="00A437AE">
        <w:t>Joseph M. Montoya Building, 1100 South St. Francis Drive, Santa Fe, NM 87505-4147.</w:t>
      </w:r>
    </w:p>
    <w:p w14:paraId="3EF3E6E1" w14:textId="23D8CB86" w:rsidR="00F16BF1" w:rsidRPr="00A437AE" w:rsidRDefault="00F16BF1" w:rsidP="724E456C">
      <w:pPr>
        <w:tabs>
          <w:tab w:val="left" w:pos="0"/>
          <w:tab w:val="left" w:pos="720"/>
        </w:tabs>
        <w:suppressAutoHyphens/>
        <w:ind w:left="720" w:hanging="720"/>
        <w:jc w:val="both"/>
      </w:pPr>
    </w:p>
    <w:p w14:paraId="3E5793B2" w14:textId="31ED2198" w:rsidR="00CE4C90" w:rsidRPr="00A437AE" w:rsidRDefault="0D2BF766" w:rsidP="00CE4C90">
      <w:pPr>
        <w:tabs>
          <w:tab w:val="left" w:pos="0"/>
          <w:tab w:val="left" w:pos="720"/>
        </w:tabs>
        <w:suppressAutoHyphens/>
        <w:ind w:left="720" w:hanging="720"/>
        <w:jc w:val="both"/>
      </w:pPr>
      <w:r w:rsidRPr="00A437AE">
        <w:rPr>
          <w:b/>
          <w:bCs/>
        </w:rPr>
        <w:t>Albuquerque Office:</w:t>
      </w:r>
      <w:r w:rsidR="00CE4C90">
        <w:rPr>
          <w:b/>
          <w:bCs/>
        </w:rPr>
        <w:t xml:space="preserve"> </w:t>
      </w:r>
      <w:r w:rsidR="00CE4C90" w:rsidRPr="00A437AE">
        <w:t>500 Marquette Ave NW, Suite 640</w:t>
      </w:r>
      <w:r w:rsidR="00CE4C90">
        <w:t xml:space="preserve">, </w:t>
      </w:r>
      <w:r w:rsidR="00CE4C90" w:rsidRPr="00A437AE">
        <w:t>Albuquerque, NM 87102</w:t>
      </w:r>
    </w:p>
    <w:p w14:paraId="552FB186" w14:textId="40C9F718" w:rsidR="00F16BF1" w:rsidRPr="00A437AE" w:rsidRDefault="00F16BF1" w:rsidP="1616E8D9">
      <w:pPr>
        <w:tabs>
          <w:tab w:val="left" w:pos="0"/>
          <w:tab w:val="left" w:pos="720"/>
        </w:tabs>
        <w:suppressAutoHyphens/>
        <w:jc w:val="both"/>
        <w:rPr>
          <w:b/>
          <w:bCs/>
        </w:rPr>
      </w:pPr>
    </w:p>
    <w:p w14:paraId="3B21496D" w14:textId="6DCCBFFD" w:rsidR="1616E8D9" w:rsidRPr="00A437AE" w:rsidRDefault="1616E8D9" w:rsidP="1616E8D9">
      <w:pPr>
        <w:tabs>
          <w:tab w:val="left" w:pos="0"/>
          <w:tab w:val="left" w:pos="720"/>
        </w:tabs>
        <w:ind w:left="720" w:hanging="720"/>
        <w:jc w:val="both"/>
      </w:pPr>
    </w:p>
    <w:p w14:paraId="64A54A95" w14:textId="49618A12" w:rsidR="00F16BF1" w:rsidRPr="007C0792" w:rsidRDefault="36B99DA4" w:rsidP="007C0792">
      <w:pPr>
        <w:tabs>
          <w:tab w:val="left" w:pos="0"/>
          <w:tab w:val="left" w:pos="720"/>
        </w:tabs>
        <w:suppressAutoHyphens/>
        <w:ind w:left="720" w:hanging="720"/>
        <w:rPr>
          <w:b/>
          <w:bCs/>
          <w:i/>
          <w:iCs/>
          <w:spacing w:val="-2"/>
        </w:rPr>
      </w:pPr>
      <w:r w:rsidRPr="00A437AE">
        <w:rPr>
          <w:b/>
          <w:bCs/>
        </w:rPr>
        <w:t xml:space="preserve">Mailing address: </w:t>
      </w:r>
      <w:r w:rsidR="0343F0DC" w:rsidRPr="00A437AE">
        <w:t xml:space="preserve">EDNM’s </w:t>
      </w:r>
      <w:r w:rsidRPr="00A437AE">
        <w:t>mailing address is: Economic Development New Mexico, PO Box 20003, Santa Fe, NM 87504.</w:t>
      </w:r>
      <w:r w:rsidR="172CF544" w:rsidRPr="00A437AE">
        <w:t xml:space="preserve"> </w:t>
      </w:r>
      <w:r w:rsidR="007C0792">
        <w:br/>
      </w:r>
      <w:r w:rsidR="172CF544" w:rsidRPr="007C0792">
        <w:rPr>
          <w:b/>
          <w:bCs/>
          <w:i/>
          <w:iCs/>
        </w:rPr>
        <w:t xml:space="preserve">Note that all correspondence related to this RFP </w:t>
      </w:r>
      <w:r w:rsidR="3EF40791" w:rsidRPr="007C0792">
        <w:rPr>
          <w:b/>
          <w:bCs/>
          <w:i/>
          <w:iCs/>
        </w:rPr>
        <w:t xml:space="preserve">can only </w:t>
      </w:r>
      <w:r w:rsidR="390FE7BD" w:rsidRPr="007C0792">
        <w:rPr>
          <w:b/>
          <w:bCs/>
          <w:i/>
          <w:iCs/>
        </w:rPr>
        <w:t>be</w:t>
      </w:r>
      <w:r w:rsidR="4771807C" w:rsidRPr="007C0792">
        <w:rPr>
          <w:b/>
          <w:bCs/>
          <w:i/>
          <w:iCs/>
        </w:rPr>
        <w:t xml:space="preserve"> submitted </w:t>
      </w:r>
      <w:r w:rsidR="390FE7BD" w:rsidRPr="007C0792">
        <w:rPr>
          <w:b/>
          <w:bCs/>
          <w:i/>
          <w:iCs/>
        </w:rPr>
        <w:t>via email, addressed to the Procurement Manager, see Section D below for email address.</w:t>
      </w:r>
    </w:p>
    <w:p w14:paraId="7F89B7B8" w14:textId="375DB253" w:rsidR="72EE35B6" w:rsidRPr="00A437AE" w:rsidRDefault="72EE35B6" w:rsidP="724E456C">
      <w:pPr>
        <w:tabs>
          <w:tab w:val="left" w:pos="0"/>
          <w:tab w:val="left" w:pos="720"/>
        </w:tabs>
        <w:ind w:left="720" w:hanging="720"/>
        <w:jc w:val="both"/>
      </w:pPr>
    </w:p>
    <w:p w14:paraId="2969A22D" w14:textId="77777777" w:rsidR="001206A3" w:rsidRPr="00A437AE" w:rsidRDefault="0340D811" w:rsidP="00911FAB">
      <w:pPr>
        <w:pStyle w:val="Heading3"/>
        <w:numPr>
          <w:ilvl w:val="0"/>
          <w:numId w:val="23"/>
        </w:numPr>
        <w:spacing w:before="0" w:after="0"/>
        <w:ind w:left="450"/>
        <w:rPr>
          <w:rFonts w:cs="Times New Roman"/>
        </w:rPr>
      </w:pPr>
      <w:bookmarkStart w:id="31" w:name="_Toc377565305"/>
      <w:bookmarkStart w:id="32" w:name="_Toc213337997"/>
      <w:bookmarkStart w:id="33" w:name="_Toc254254148"/>
      <w:bookmarkStart w:id="34" w:name="_Toc523881838"/>
      <w:bookmarkStart w:id="35" w:name="_Toc241840623"/>
      <w:bookmarkStart w:id="36" w:name="_Toc763602140"/>
      <w:bookmarkStart w:id="37" w:name="_Toc769894838"/>
      <w:bookmarkStart w:id="38" w:name="_Toc1039581160"/>
      <w:bookmarkStart w:id="39" w:name="_Toc241845626"/>
      <w:r w:rsidRPr="0F9B3489">
        <w:rPr>
          <w:rFonts w:cs="Times New Roman"/>
        </w:rPr>
        <w:t>SCOPE OF PROCUREMENT</w:t>
      </w:r>
      <w:bookmarkEnd w:id="31"/>
      <w:bookmarkEnd w:id="32"/>
      <w:bookmarkEnd w:id="33"/>
      <w:bookmarkEnd w:id="34"/>
      <w:bookmarkEnd w:id="35"/>
      <w:bookmarkEnd w:id="36"/>
      <w:bookmarkEnd w:id="37"/>
      <w:bookmarkEnd w:id="38"/>
      <w:bookmarkEnd w:id="39"/>
    </w:p>
    <w:p w14:paraId="316740C7" w14:textId="6B77DD5C" w:rsidR="00071505" w:rsidRPr="00A437AE" w:rsidRDefault="00071505" w:rsidP="00894DB7">
      <w:pPr>
        <w:rPr>
          <w:color w:val="FF0000"/>
        </w:rPr>
      </w:pPr>
    </w:p>
    <w:p w14:paraId="743CA63F" w14:textId="66D1189C" w:rsidR="0044562C" w:rsidRPr="00A437AE" w:rsidRDefault="0044562C" w:rsidP="1616E8D9">
      <w:pPr>
        <w:suppressAutoHyphens/>
        <w:spacing w:line="300" w:lineRule="auto"/>
      </w:pPr>
      <w:r w:rsidRPr="474AD276">
        <w:t>The Agency reserves the option of renewing the initial contract(s) on an annual basis for three additional years or any portion thereof for the purpose of a</w:t>
      </w:r>
      <w:r w:rsidR="0E3FEAB9" w:rsidRPr="474AD276">
        <w:t>n</w:t>
      </w:r>
      <w:r w:rsidRPr="474AD276">
        <w:t xml:space="preserve"> </w:t>
      </w:r>
      <w:r w:rsidR="3B22767F" w:rsidRPr="474AD276">
        <w:t>Economic Development Strategic Marketing Partner</w:t>
      </w:r>
      <w:r w:rsidRPr="474AD276">
        <w:t>. In no case will the con</w:t>
      </w:r>
      <w:r w:rsidRPr="00A437AE">
        <w:softHyphen/>
      </w:r>
      <w:r w:rsidRPr="474AD276">
        <w:t>tract(s), including all renewals thereof, exceed a total of four years in duration.</w:t>
      </w:r>
    </w:p>
    <w:p w14:paraId="55C2AC48" w14:textId="77777777" w:rsidR="0044562C" w:rsidRPr="00A437AE" w:rsidRDefault="0044562C" w:rsidP="724E456C"/>
    <w:p w14:paraId="2858277D" w14:textId="77777777" w:rsidR="0044562C" w:rsidRPr="00A437AE" w:rsidRDefault="0044562C" w:rsidP="724E456C">
      <w:r w:rsidRPr="474AD276">
        <w:t>The resulting contract will be a single award.</w:t>
      </w:r>
    </w:p>
    <w:p w14:paraId="58EFBE60" w14:textId="77777777" w:rsidR="0044562C" w:rsidRPr="00A437AE" w:rsidRDefault="0044562C" w:rsidP="724E456C"/>
    <w:p w14:paraId="00674C29" w14:textId="77777777" w:rsidR="0044562C" w:rsidRPr="00A437AE" w:rsidRDefault="0044562C" w:rsidP="724E456C">
      <w:r w:rsidRPr="474AD276">
        <w:t>This procurement will result in a contractual agreement between two parties; the procurement may ONLY be used by those two parties exclusively.</w:t>
      </w:r>
    </w:p>
    <w:p w14:paraId="7606CC14" w14:textId="77777777" w:rsidR="00821E52" w:rsidRPr="00A437AE" w:rsidRDefault="00821E52" w:rsidP="00071505"/>
    <w:p w14:paraId="7DD00A88" w14:textId="77777777" w:rsidR="001206A3" w:rsidRPr="00A437AE" w:rsidRDefault="001206A3" w:rsidP="00894DB7"/>
    <w:p w14:paraId="3130F992" w14:textId="62BA06E7" w:rsidR="001206A3" w:rsidRPr="00A437AE" w:rsidRDefault="0340D811" w:rsidP="00911FAB">
      <w:pPr>
        <w:pStyle w:val="Heading3"/>
        <w:numPr>
          <w:ilvl w:val="0"/>
          <w:numId w:val="23"/>
        </w:numPr>
        <w:spacing w:before="0" w:after="0"/>
        <w:ind w:left="450"/>
        <w:rPr>
          <w:rFonts w:cs="Times New Roman"/>
        </w:rPr>
      </w:pPr>
      <w:bookmarkStart w:id="40" w:name="_Toc377565306"/>
      <w:bookmarkStart w:id="41" w:name="_Toc1635069373"/>
      <w:bookmarkStart w:id="42" w:name="_Toc1179807590"/>
      <w:bookmarkStart w:id="43" w:name="_Toc158665997"/>
      <w:bookmarkStart w:id="44" w:name="_Toc241840624"/>
      <w:bookmarkStart w:id="45" w:name="_Toc1712412506"/>
      <w:bookmarkStart w:id="46" w:name="_Toc1482085047"/>
      <w:bookmarkStart w:id="47" w:name="_Toc2010192067"/>
      <w:bookmarkStart w:id="48" w:name="_Toc241845627"/>
      <w:r w:rsidRPr="0F9B3489">
        <w:rPr>
          <w:rFonts w:cs="Times New Roman"/>
        </w:rPr>
        <w:t>PROCUREMENT MANAGER</w:t>
      </w:r>
      <w:bookmarkEnd w:id="40"/>
      <w:bookmarkEnd w:id="41"/>
      <w:bookmarkEnd w:id="42"/>
      <w:bookmarkEnd w:id="43"/>
      <w:bookmarkEnd w:id="44"/>
      <w:bookmarkEnd w:id="45"/>
      <w:bookmarkEnd w:id="46"/>
      <w:bookmarkEnd w:id="47"/>
      <w:bookmarkEnd w:id="48"/>
    </w:p>
    <w:p w14:paraId="3EE31AC0" w14:textId="77777777" w:rsidR="001206A3" w:rsidRPr="00A437AE" w:rsidRDefault="001206A3"/>
    <w:p w14:paraId="298600E2" w14:textId="2B252B96" w:rsidR="001206A3" w:rsidRPr="00A437AE" w:rsidRDefault="00765307" w:rsidP="0033658A">
      <w:r w:rsidRPr="00A437AE">
        <w:rPr>
          <w:bCs/>
        </w:rPr>
        <w:t>The Economic Development Department</w:t>
      </w:r>
      <w:r w:rsidR="002C48BB" w:rsidRPr="00A437AE">
        <w:rPr>
          <w:bCs/>
        </w:rPr>
        <w:t xml:space="preserve"> has assigned a</w:t>
      </w:r>
      <w:r w:rsidR="001206A3" w:rsidRPr="00A437AE">
        <w:rPr>
          <w:bCs/>
        </w:rPr>
        <w:t xml:space="preserve"> Procurement Manager who is responsible for the conduct</w:t>
      </w:r>
      <w:r w:rsidR="001206A3" w:rsidRPr="00A437AE">
        <w:t xml:space="preserve"> of this procurement whose name, telephone number</w:t>
      </w:r>
      <w:r w:rsidR="00D77469">
        <w:t>,</w:t>
      </w:r>
      <w:r w:rsidR="001206A3" w:rsidRPr="00A437AE">
        <w:t xml:space="preserve"> and e-mail address are listed below:</w:t>
      </w:r>
    </w:p>
    <w:p w14:paraId="14DC9C5F" w14:textId="77777777" w:rsidR="001206A3" w:rsidRPr="00A437AE" w:rsidRDefault="001206A3" w:rsidP="39B0B4E5">
      <w:pPr>
        <w:rPr>
          <w:color w:val="70AD47" w:themeColor="accent6"/>
        </w:rPr>
      </w:pPr>
    </w:p>
    <w:p w14:paraId="6E6799D0" w14:textId="098A4661" w:rsidR="001206A3" w:rsidRPr="00A437AE" w:rsidRDefault="002C48BB" w:rsidP="39B0B4E5">
      <w:pPr>
        <w:rPr>
          <w:color w:val="70AD47" w:themeColor="accent6"/>
        </w:rPr>
      </w:pPr>
      <w:r w:rsidRPr="00A437AE">
        <w:t>Name:</w:t>
      </w:r>
      <w:r w:rsidRPr="00A437AE">
        <w:tab/>
      </w:r>
      <w:r w:rsidRPr="00A437AE">
        <w:tab/>
      </w:r>
      <w:r w:rsidR="7C90E53C" w:rsidRPr="00A437AE">
        <w:t>Lauren Longworth</w:t>
      </w:r>
      <w:r w:rsidR="001206A3" w:rsidRPr="00A437AE">
        <w:t>, Procurement Manager</w:t>
      </w:r>
    </w:p>
    <w:p w14:paraId="1784AE56" w14:textId="3616995A" w:rsidR="001206A3" w:rsidRPr="00A437AE" w:rsidRDefault="002C48BB" w:rsidP="39B0B4E5">
      <w:pPr>
        <w:rPr>
          <w:color w:val="70AD47" w:themeColor="accent6"/>
        </w:rPr>
      </w:pPr>
      <w:r w:rsidRPr="00A437AE">
        <w:t>Telephone:</w:t>
      </w:r>
      <w:r w:rsidRPr="00A437AE">
        <w:tab/>
        <w:t xml:space="preserve">(505) </w:t>
      </w:r>
      <w:r w:rsidR="00DF62B4" w:rsidRPr="00A437AE">
        <w:t>4</w:t>
      </w:r>
      <w:r w:rsidR="664EDD07" w:rsidRPr="00A437AE">
        <w:t>70-7786</w:t>
      </w:r>
    </w:p>
    <w:p w14:paraId="787BDC08" w14:textId="16D4DDFF" w:rsidR="001206A3" w:rsidRPr="00A437AE" w:rsidRDefault="001206A3" w:rsidP="39B0B4E5">
      <w:pPr>
        <w:rPr>
          <w:color w:val="70AD47" w:themeColor="accent6"/>
        </w:rPr>
      </w:pPr>
      <w:r w:rsidRPr="00A437AE">
        <w:t>Email:</w:t>
      </w:r>
      <w:r w:rsidRPr="00A437AE">
        <w:tab/>
      </w:r>
      <w:r w:rsidRPr="00A437AE">
        <w:tab/>
      </w:r>
      <w:hyperlink r:id="rId17">
        <w:r w:rsidR="247131F1" w:rsidRPr="00A437AE">
          <w:rPr>
            <w:u w:val="single"/>
          </w:rPr>
          <w:t>Lauren.Longworth@edd.nm.gov</w:t>
        </w:r>
      </w:hyperlink>
    </w:p>
    <w:p w14:paraId="044F39DE" w14:textId="35B5D549" w:rsidR="72EE35B6" w:rsidRPr="00A437AE" w:rsidRDefault="72EE35B6" w:rsidP="72EE35B6"/>
    <w:p w14:paraId="56DB7770" w14:textId="77777777" w:rsidR="0062298B" w:rsidRPr="00A437AE" w:rsidRDefault="0062298B"/>
    <w:p w14:paraId="3C81E638" w14:textId="25A9CAF9" w:rsidR="0033658A" w:rsidRPr="00A437AE" w:rsidRDefault="0033658A" w:rsidP="00911FAB">
      <w:pPr>
        <w:numPr>
          <w:ilvl w:val="0"/>
          <w:numId w:val="22"/>
        </w:numPr>
      </w:pPr>
      <w:r w:rsidRPr="00A437AE">
        <w:rPr>
          <w:b/>
          <w:bCs/>
        </w:rPr>
        <w:t>Any inquiries or requests</w:t>
      </w:r>
      <w:r w:rsidRPr="00A437AE">
        <w:t xml:space="preserve"> regarding this procurement should be submitted, in writing, to the Procurement Manager. Offerors may</w:t>
      </w:r>
      <w:r w:rsidR="7EC9BA15" w:rsidRPr="00A437AE">
        <w:t xml:space="preserve"> </w:t>
      </w:r>
      <w:r w:rsidR="00617344" w:rsidRPr="00A437AE">
        <w:rPr>
          <w:b/>
          <w:bCs/>
          <w:u w:val="single"/>
        </w:rPr>
        <w:t>ONLY</w:t>
      </w:r>
      <w:r w:rsidR="007E23DF" w:rsidRPr="007E23DF">
        <w:rPr>
          <w:b/>
          <w:bCs/>
        </w:rPr>
        <w:t xml:space="preserve"> </w:t>
      </w:r>
      <w:r w:rsidRPr="00A437AE">
        <w:t xml:space="preserve">contact the Procurement Manager regarding this procurement. Other state employees or Evaluation Committee members do not have the authority to respond on behalf of the SPD. </w:t>
      </w:r>
    </w:p>
    <w:p w14:paraId="5E69C6B6" w14:textId="77777777" w:rsidR="0033658A" w:rsidRPr="00A437AE" w:rsidRDefault="0033658A" w:rsidP="0033658A">
      <w:pPr>
        <w:ind w:left="720"/>
      </w:pPr>
    </w:p>
    <w:p w14:paraId="1AF92230" w14:textId="3B423729" w:rsidR="0033658A" w:rsidRPr="00A437AE" w:rsidRDefault="0033658A" w:rsidP="00911FAB">
      <w:pPr>
        <w:numPr>
          <w:ilvl w:val="0"/>
          <w:numId w:val="22"/>
        </w:numPr>
      </w:pPr>
      <w:r w:rsidRPr="00A437AE">
        <w:rPr>
          <w:b/>
          <w:bCs/>
        </w:rPr>
        <w:t xml:space="preserve">Protests of the solicitation or award must be submitted in writing to the Protest Manager identified in Section II.B.13. </w:t>
      </w:r>
      <w:r w:rsidRPr="00A437AE">
        <w:t xml:space="preserve"> </w:t>
      </w:r>
      <w:r w:rsidR="004273EC" w:rsidRPr="00A437AE">
        <w:t xml:space="preserve">As a Protest Manager has been named in this Request for Proposals, pursuant to §13-1-172, NMSA 1978 and 1.4.1.82 NMAC, </w:t>
      </w:r>
      <w:r w:rsidR="004273EC" w:rsidRPr="00A437AE">
        <w:rPr>
          <w:b/>
          <w:bCs/>
          <w:u w:val="single"/>
        </w:rPr>
        <w:t>ONLY</w:t>
      </w:r>
      <w:r w:rsidR="004273EC" w:rsidRPr="00A437AE">
        <w:rPr>
          <w:b/>
          <w:bCs/>
        </w:rPr>
        <w:t xml:space="preserve"> protests delivered directly to the Protest Manager in writing and in a timely fashion will be considered to have been submitted properly and in accordance with statute, rule and this Request for Proposals.</w:t>
      </w:r>
      <w:r w:rsidR="004273EC" w:rsidRPr="00A437AE">
        <w:t xml:space="preserve"> </w:t>
      </w:r>
      <w:r w:rsidRPr="00A437AE">
        <w:t xml:space="preserve">Protests submitted or delivered to the Procurement Manager will </w:t>
      </w:r>
      <w:r w:rsidRPr="00A437AE">
        <w:rPr>
          <w:b/>
          <w:bCs/>
          <w:u w:val="single"/>
        </w:rPr>
        <w:t>NOT</w:t>
      </w:r>
      <w:r w:rsidRPr="00A437AE">
        <w:t xml:space="preserve"> be considered properly submitted.</w:t>
      </w:r>
      <w:r w:rsidR="004273EC" w:rsidRPr="00A437AE">
        <w:t xml:space="preserve">  </w:t>
      </w:r>
    </w:p>
    <w:p w14:paraId="63BD11B7" w14:textId="77777777" w:rsidR="0033658A" w:rsidRPr="00A437AE" w:rsidRDefault="0033658A"/>
    <w:p w14:paraId="675D8021" w14:textId="77777777" w:rsidR="00590764" w:rsidRPr="00A437AE" w:rsidRDefault="69B6DA79" w:rsidP="00911FAB">
      <w:pPr>
        <w:pStyle w:val="Heading3"/>
        <w:numPr>
          <w:ilvl w:val="0"/>
          <w:numId w:val="23"/>
        </w:numPr>
        <w:ind w:left="450"/>
      </w:pPr>
      <w:bookmarkStart w:id="49" w:name="_Toc551647333"/>
      <w:bookmarkStart w:id="50" w:name="_Toc1970922303"/>
      <w:bookmarkStart w:id="51" w:name="_Toc985222423"/>
      <w:bookmarkStart w:id="52" w:name="_Toc241840625"/>
      <w:bookmarkStart w:id="53" w:name="_Toc27391724"/>
      <w:bookmarkStart w:id="54" w:name="_Toc1525593875"/>
      <w:bookmarkStart w:id="55" w:name="_Toc891455854"/>
      <w:bookmarkStart w:id="56" w:name="_Toc241845628"/>
      <w:r>
        <w:t>PROPOSAL DELIVERY</w:t>
      </w:r>
      <w:bookmarkEnd w:id="49"/>
      <w:bookmarkEnd w:id="50"/>
      <w:bookmarkEnd w:id="51"/>
      <w:bookmarkEnd w:id="52"/>
      <w:bookmarkEnd w:id="53"/>
      <w:bookmarkEnd w:id="54"/>
      <w:bookmarkEnd w:id="55"/>
      <w:bookmarkEnd w:id="56"/>
    </w:p>
    <w:p w14:paraId="498E5D8F" w14:textId="3EC0183F" w:rsidR="002845D1" w:rsidRPr="00A437AE" w:rsidRDefault="00340475" w:rsidP="724E456C">
      <w:r w:rsidRPr="00A437AE">
        <w:tab/>
        <w:t>All proposals must be submitted electronically to the Procurement Manager:</w:t>
      </w:r>
    </w:p>
    <w:p w14:paraId="6A6EF6CF" w14:textId="77777777" w:rsidR="00340475" w:rsidRPr="00A437AE" w:rsidRDefault="00340475"/>
    <w:p w14:paraId="1B287B32" w14:textId="45F9A537" w:rsidR="00E55E45" w:rsidRPr="00A437AE" w:rsidRDefault="001206A3" w:rsidP="724E456C">
      <w:r w:rsidRPr="00A437AE">
        <w:t>Name:</w:t>
      </w:r>
      <w:r w:rsidRPr="00A437AE">
        <w:tab/>
      </w:r>
      <w:r w:rsidRPr="00A437AE">
        <w:tab/>
      </w:r>
      <w:r w:rsidR="00A8439E">
        <w:tab/>
      </w:r>
      <w:r w:rsidR="695BF9BA" w:rsidRPr="00A437AE">
        <w:t xml:space="preserve">Lauren Longworth </w:t>
      </w:r>
    </w:p>
    <w:p w14:paraId="122D7138" w14:textId="6FC81E4D" w:rsidR="00E55E45" w:rsidRPr="00A437AE" w:rsidRDefault="001206A3" w:rsidP="724E456C">
      <w:r w:rsidRPr="00A437AE">
        <w:t>Reference RFP</w:t>
      </w:r>
      <w:r w:rsidR="005D3855" w:rsidRPr="00A437AE">
        <w:t>:</w:t>
      </w:r>
      <w:r w:rsidRPr="00A437AE">
        <w:t xml:space="preserve"> </w:t>
      </w:r>
      <w:r w:rsidR="577276F1" w:rsidRPr="00A437AE">
        <w:t xml:space="preserve">        </w:t>
      </w:r>
      <w:r w:rsidR="00A8439E">
        <w:tab/>
      </w:r>
      <w:r w:rsidR="577276F1" w:rsidRPr="00A437AE">
        <w:t>EDD-2027-OFFSEC-CE-1947</w:t>
      </w:r>
      <w:r w:rsidRPr="00A437AE">
        <w:rPr>
          <w:b/>
          <w:iCs/>
        </w:rPr>
        <w:tab/>
      </w:r>
    </w:p>
    <w:p w14:paraId="0052DA6A" w14:textId="1889A108" w:rsidR="00DF62B4" w:rsidRPr="00A437AE" w:rsidRDefault="00340475" w:rsidP="724E456C">
      <w:pPr>
        <w:spacing w:line="259" w:lineRule="auto"/>
      </w:pPr>
      <w:r w:rsidRPr="00A437AE">
        <w:t xml:space="preserve">Email </w:t>
      </w:r>
      <w:r w:rsidR="001206A3" w:rsidRPr="00A437AE">
        <w:t>Address:</w:t>
      </w:r>
      <w:r w:rsidR="001206A3" w:rsidRPr="00A437AE">
        <w:tab/>
      </w:r>
      <w:r w:rsidR="2460E1B7" w:rsidRPr="00A437AE">
        <w:t>Lauren.Longworth@edd.nm.gov</w:t>
      </w:r>
    </w:p>
    <w:p w14:paraId="0FFC8A63" w14:textId="1A5C1632" w:rsidR="005D3855" w:rsidRPr="00A437AE" w:rsidRDefault="00DF62B4" w:rsidP="724E456C">
      <w:r w:rsidRPr="00A437AE">
        <w:t xml:space="preserve">Phone: </w:t>
      </w:r>
      <w:r w:rsidRPr="00A437AE">
        <w:tab/>
      </w:r>
      <w:r w:rsidRPr="00A437AE">
        <w:tab/>
      </w:r>
      <w:r w:rsidR="63257E45" w:rsidRPr="00A437AE">
        <w:t>(505) 470-7786</w:t>
      </w:r>
    </w:p>
    <w:p w14:paraId="2C12891D" w14:textId="45F4A0D6" w:rsidR="724E456C" w:rsidRPr="00A437AE" w:rsidRDefault="724E456C" w:rsidP="724E456C"/>
    <w:p w14:paraId="1BD9EF25" w14:textId="2008C115" w:rsidR="001206A3" w:rsidRPr="00A437AE" w:rsidRDefault="0340D811" w:rsidP="7125CD6B">
      <w:pPr>
        <w:pStyle w:val="Heading3"/>
        <w:numPr>
          <w:ilvl w:val="0"/>
          <w:numId w:val="23"/>
        </w:numPr>
      </w:pPr>
      <w:bookmarkStart w:id="57" w:name="_Toc377565307"/>
      <w:bookmarkStart w:id="58" w:name="_Toc1833881836"/>
      <w:bookmarkStart w:id="59" w:name="_Toc1825155646"/>
      <w:bookmarkStart w:id="60" w:name="_Toc1335183735"/>
      <w:bookmarkStart w:id="61" w:name="_Toc241840626"/>
      <w:bookmarkStart w:id="62" w:name="_Toc1682892525"/>
      <w:bookmarkStart w:id="63" w:name="_Toc518052032"/>
      <w:bookmarkStart w:id="64" w:name="_Toc1253951803"/>
      <w:bookmarkStart w:id="65" w:name="_Toc241845629"/>
      <w:r>
        <w:t>DEFINITION OF TERMINOLOGY</w:t>
      </w:r>
      <w:bookmarkEnd w:id="57"/>
      <w:bookmarkEnd w:id="58"/>
      <w:bookmarkEnd w:id="59"/>
      <w:bookmarkEnd w:id="60"/>
      <w:bookmarkEnd w:id="61"/>
      <w:bookmarkEnd w:id="62"/>
      <w:bookmarkEnd w:id="63"/>
      <w:bookmarkEnd w:id="64"/>
      <w:bookmarkEnd w:id="65"/>
    </w:p>
    <w:p w14:paraId="12B82BFF" w14:textId="2B3C2AAD" w:rsidR="001206A3" w:rsidRPr="00A437AE" w:rsidRDefault="001206A3" w:rsidP="724E456C"/>
    <w:p w14:paraId="3E7C890A" w14:textId="43067240" w:rsidR="00257144" w:rsidRPr="00A437AE" w:rsidRDefault="001206A3" w:rsidP="0056432E">
      <w:r w:rsidRPr="00A437AE">
        <w:t>This section contains definitions of terms used throughout this procurement document, including appropriate abbreviations:</w:t>
      </w:r>
      <w:r w:rsidR="00E55E45" w:rsidRPr="00A437AE">
        <w:t xml:space="preserve"> </w:t>
      </w:r>
    </w:p>
    <w:p w14:paraId="23F4837C" w14:textId="77777777" w:rsidR="005D3855" w:rsidRPr="00A437AE" w:rsidRDefault="005D3855" w:rsidP="005D3855"/>
    <w:p w14:paraId="4FD045A4" w14:textId="77777777" w:rsidR="00CC3574" w:rsidRPr="00A437AE" w:rsidRDefault="00CC3574" w:rsidP="00CC3574">
      <w:r w:rsidRPr="00A437AE">
        <w:t>“</w:t>
      </w:r>
      <w:r w:rsidRPr="00A437AE">
        <w:rPr>
          <w:b/>
        </w:rPr>
        <w:t>Agency</w:t>
      </w:r>
      <w:r w:rsidRPr="00A437AE">
        <w:t>” means the Economic Development Department.</w:t>
      </w:r>
    </w:p>
    <w:p w14:paraId="040C7F9F" w14:textId="77777777" w:rsidR="00CC3574" w:rsidRPr="00A437AE" w:rsidRDefault="00CC3574" w:rsidP="00CC3574"/>
    <w:p w14:paraId="6E889E79" w14:textId="77777777" w:rsidR="00CC3574" w:rsidRPr="00A437AE" w:rsidRDefault="00CC3574" w:rsidP="00CC3574">
      <w:r w:rsidRPr="00A437AE">
        <w:t>“</w:t>
      </w:r>
      <w:r w:rsidRPr="00A437AE">
        <w:rPr>
          <w:b/>
        </w:rPr>
        <w:t>Award</w:t>
      </w:r>
      <w:r w:rsidRPr="00A437AE">
        <w:t>” means the final execution of the contract document.</w:t>
      </w:r>
    </w:p>
    <w:p w14:paraId="0A346C24" w14:textId="77777777" w:rsidR="00CC3574" w:rsidRPr="00A437AE" w:rsidRDefault="00CC3574" w:rsidP="00CC3574"/>
    <w:p w14:paraId="18254F03" w14:textId="77777777" w:rsidR="00CC3574" w:rsidRPr="00A437AE" w:rsidRDefault="00CC3574" w:rsidP="00CC3574">
      <w:r w:rsidRPr="00A437AE">
        <w:t>“</w:t>
      </w:r>
      <w:r w:rsidRPr="00A437AE">
        <w:rPr>
          <w:b/>
        </w:rPr>
        <w:t>Business Hours</w:t>
      </w:r>
      <w:r w:rsidRPr="00A437AE">
        <w:t>” means weekdays (Monday – Friday) 8:00 AM thru 5:00 PM MST/MDT, whichever is in effect on the date given.</w:t>
      </w:r>
    </w:p>
    <w:p w14:paraId="6A54E6D3" w14:textId="77777777" w:rsidR="00CC3574" w:rsidRPr="00A437AE" w:rsidRDefault="00CC3574" w:rsidP="00CC3574"/>
    <w:p w14:paraId="56282A75" w14:textId="77777777" w:rsidR="00CC3574" w:rsidRPr="00A437AE" w:rsidRDefault="00CC3574" w:rsidP="00CC3574">
      <w:r w:rsidRPr="00A437AE">
        <w:t>“</w:t>
      </w:r>
      <w:r w:rsidRPr="00A437AE">
        <w:rPr>
          <w:b/>
        </w:rPr>
        <w:t>Close of Business</w:t>
      </w:r>
      <w:r w:rsidRPr="00A437AE">
        <w:t>” means weekdays (Monday – Friday) 5:00 PM MST/MDT, whichever is in effect on the date given.</w:t>
      </w:r>
    </w:p>
    <w:p w14:paraId="5DF1A35E" w14:textId="77777777" w:rsidR="00CC3574" w:rsidRPr="00A437AE" w:rsidRDefault="00CC3574" w:rsidP="00CC3574"/>
    <w:p w14:paraId="1A153753" w14:textId="77777777" w:rsidR="00CC3574" w:rsidRPr="00A437AE" w:rsidRDefault="00CC3574" w:rsidP="00CC3574">
      <w:r w:rsidRPr="00A437AE">
        <w:t>“</w:t>
      </w:r>
      <w:r w:rsidRPr="00A437AE">
        <w:rPr>
          <w:b/>
        </w:rPr>
        <w:t>Confidential</w:t>
      </w:r>
      <w:r w:rsidRPr="00A437AE">
        <w:t xml:space="preserve">” means confidential financial information concerning Offeror’s organization and data that qualifies as a trade secret in accordance with the Uniform Trade Secrets Act §§57-3-A-1 through 57-3A-7, NMSA 1978,. See also NMAC 1.4.1.45.   The following items may </w:t>
      </w:r>
      <w:r w:rsidRPr="00A437AE">
        <w:rPr>
          <w:b/>
          <w:u w:val="single"/>
        </w:rPr>
        <w:t>not</w:t>
      </w:r>
      <w:r w:rsidRPr="00A437AE">
        <w:t xml:space="preserve"> be labelled as confidential:  Offeror’s submitted Cost response, Staff/Personnel Resumes/Bios (excluding personal information such as personal telephone numbers and/or home addresses), and other submitted data that is </w:t>
      </w:r>
      <w:r w:rsidRPr="00A437AE">
        <w:rPr>
          <w:b/>
          <w:u w:val="single"/>
        </w:rPr>
        <w:t>not</w:t>
      </w:r>
      <w:r w:rsidRPr="00A437AE">
        <w:t xml:space="preserve"> confidential financial information or that qualifies under the Uniform Trade Secrets Act.</w:t>
      </w:r>
    </w:p>
    <w:p w14:paraId="3AF82D64" w14:textId="77777777" w:rsidR="00CC3574" w:rsidRPr="00A437AE" w:rsidRDefault="00CC3574" w:rsidP="00CC3574"/>
    <w:p w14:paraId="5DF21EAE" w14:textId="77777777" w:rsidR="00CC3574" w:rsidRPr="00A437AE" w:rsidRDefault="00CC3574" w:rsidP="00CC3574">
      <w:r w:rsidRPr="00A437AE">
        <w:t>“</w:t>
      </w:r>
      <w:r w:rsidRPr="00A437AE">
        <w:rPr>
          <w:b/>
        </w:rPr>
        <w:t>Contract</w:t>
      </w:r>
      <w:r w:rsidRPr="00A437AE">
        <w:t xml:space="preserve">” means any agreement for the procurement of items of tangible personal property, services or construction.  </w:t>
      </w:r>
    </w:p>
    <w:p w14:paraId="2C8FF2BF" w14:textId="77777777" w:rsidR="00CC3574" w:rsidRPr="00A437AE" w:rsidRDefault="00CC3574" w:rsidP="00CC3574"/>
    <w:p w14:paraId="296054B1" w14:textId="77777777" w:rsidR="00CC3574" w:rsidRPr="00A437AE" w:rsidRDefault="00CC3574" w:rsidP="00CC3574">
      <w:r w:rsidRPr="00A437AE">
        <w:t>“</w:t>
      </w:r>
      <w:r w:rsidRPr="00A437AE">
        <w:rPr>
          <w:b/>
        </w:rPr>
        <w:t>Contractor</w:t>
      </w:r>
      <w:r w:rsidRPr="00A437AE">
        <w:t>” means any business having a contract with a state agency or local public body.</w:t>
      </w:r>
    </w:p>
    <w:p w14:paraId="6F9DD2D4" w14:textId="77777777" w:rsidR="00CC3574" w:rsidRPr="00A437AE" w:rsidRDefault="00CC3574" w:rsidP="00CC3574"/>
    <w:p w14:paraId="14AE08A1" w14:textId="77777777" w:rsidR="00CC3574" w:rsidRPr="00A437AE" w:rsidRDefault="00CC3574" w:rsidP="00CC3574">
      <w:r w:rsidRPr="00A437AE">
        <w:t>“</w:t>
      </w:r>
      <w:r w:rsidRPr="00A437AE">
        <w:rPr>
          <w:b/>
        </w:rPr>
        <w:t>Determination</w:t>
      </w:r>
      <w:r w:rsidRPr="00A437AE">
        <w:t>” means the written documentation of a decision of a procurement officer including findings of fact required to support a decision.  A determination becomes part of the procurement file to which it pertains.</w:t>
      </w:r>
    </w:p>
    <w:p w14:paraId="738DB478" w14:textId="77777777" w:rsidR="00CC3574" w:rsidRPr="00A437AE" w:rsidRDefault="00CC3574" w:rsidP="00CC3574"/>
    <w:p w14:paraId="1E515156" w14:textId="77777777" w:rsidR="00CC3574" w:rsidRPr="00A437AE" w:rsidRDefault="00CC3574" w:rsidP="00CC3574">
      <w:r w:rsidRPr="00A437AE">
        <w:t>“</w:t>
      </w:r>
      <w:r w:rsidRPr="00A437AE">
        <w:rPr>
          <w:b/>
        </w:rPr>
        <w:t>Desirable</w:t>
      </w:r>
      <w:r w:rsidRPr="00A437AE">
        <w:t>” – the terms ”may,” “can,” “should,” “preferably,” or “prefers” identify a desirable or discretionary item or factor.</w:t>
      </w:r>
    </w:p>
    <w:p w14:paraId="30AA1FE4" w14:textId="77777777" w:rsidR="00CC3574" w:rsidRPr="00A437AE" w:rsidRDefault="00CC3574" w:rsidP="00CC3574">
      <w:pPr>
        <w:pStyle w:val="ListParagraph"/>
        <w:ind w:left="270"/>
      </w:pPr>
    </w:p>
    <w:p w14:paraId="09964AE5" w14:textId="77777777" w:rsidR="00CC3574" w:rsidRPr="00A437AE" w:rsidRDefault="00CC3574" w:rsidP="00CC3574">
      <w:r w:rsidRPr="00A437AE">
        <w:rPr>
          <w:b/>
          <w:bCs/>
        </w:rPr>
        <w:t>“DFA”</w:t>
      </w:r>
      <w:r w:rsidRPr="00A437AE">
        <w:t xml:space="preserve"> means New Mexico Department of Finance</w:t>
      </w:r>
    </w:p>
    <w:p w14:paraId="65C3D73B" w14:textId="77777777" w:rsidR="00CC3574" w:rsidRPr="00A437AE" w:rsidRDefault="00CC3574" w:rsidP="00CC3574">
      <w:pPr>
        <w:pStyle w:val="ListParagraph"/>
        <w:ind w:left="270"/>
      </w:pPr>
    </w:p>
    <w:p w14:paraId="5ABECB2B" w14:textId="77777777" w:rsidR="00CC3574" w:rsidRPr="00A437AE" w:rsidRDefault="00CC3574" w:rsidP="00CC3574">
      <w:r w:rsidRPr="00A437AE">
        <w:t>“</w:t>
      </w:r>
      <w:r w:rsidRPr="00A437AE">
        <w:rPr>
          <w:b/>
        </w:rPr>
        <w:t>Electronic Submission</w:t>
      </w:r>
      <w:r w:rsidRPr="00A437AE">
        <w:t>” means a successful submittal of Offeror’s proposal to the Procurement Manager.</w:t>
      </w:r>
    </w:p>
    <w:p w14:paraId="64851F4A" w14:textId="77777777" w:rsidR="00CC3574" w:rsidRPr="00A437AE" w:rsidRDefault="00CC3574" w:rsidP="00CC3574"/>
    <w:p w14:paraId="620E3E96" w14:textId="77777777" w:rsidR="00CC3574" w:rsidRPr="00A437AE" w:rsidRDefault="00CC3574" w:rsidP="00CC3574">
      <w:r w:rsidRPr="00A437AE">
        <w:t>“</w:t>
      </w:r>
      <w:r w:rsidRPr="00A437AE">
        <w:rPr>
          <w:b/>
        </w:rPr>
        <w:t>Evaluation Committee</w:t>
      </w:r>
      <w:r w:rsidRPr="00A437AE">
        <w:t xml:space="preserve">” means a body appointed to perform the evaluation of Offerors’ proposals. </w:t>
      </w:r>
    </w:p>
    <w:p w14:paraId="5783DF20" w14:textId="77777777" w:rsidR="00CC3574" w:rsidRPr="00A437AE" w:rsidRDefault="00CC3574" w:rsidP="00CC3574"/>
    <w:p w14:paraId="7913B845" w14:textId="77777777" w:rsidR="00CC3574" w:rsidRPr="00A437AE" w:rsidRDefault="00CC3574" w:rsidP="00CC3574">
      <w:r w:rsidRPr="00A437AE">
        <w:t>“</w:t>
      </w:r>
      <w:r w:rsidRPr="00A437AE">
        <w:rPr>
          <w:b/>
        </w:rPr>
        <w:t>Evaluation Committee Report</w:t>
      </w:r>
      <w:r w:rsidRPr="00A437AE">
        <w:t>” means a report prepared by the Procurement Manager and the Evaluation Committee to support the Committee’s recommendation for contract award.  It will contain scores and written evaluations of all responsive Offeror proposals.</w:t>
      </w:r>
    </w:p>
    <w:p w14:paraId="0491339E" w14:textId="77777777" w:rsidR="00CC3574" w:rsidRPr="00A437AE" w:rsidRDefault="00CC3574" w:rsidP="00CC3574"/>
    <w:p w14:paraId="5175F450" w14:textId="77777777" w:rsidR="00CC3574" w:rsidRPr="00A437AE" w:rsidRDefault="00CC3574" w:rsidP="00CC3574">
      <w:r w:rsidRPr="00A437AE">
        <w:t>“</w:t>
      </w:r>
      <w:r w:rsidRPr="00A437AE">
        <w:rPr>
          <w:b/>
        </w:rPr>
        <w:t>Final Award</w:t>
      </w:r>
      <w:r w:rsidRPr="00A437AE">
        <w:t>” means, in the context of this Request for Proposals and all its attendant documents, that point at which the final required signature on the contract(s) resulting from the procurement has been affixed to the contract(s) thus making it fully executed.</w:t>
      </w:r>
    </w:p>
    <w:p w14:paraId="352A7894" w14:textId="77777777" w:rsidR="00CC3574" w:rsidRPr="00A437AE" w:rsidRDefault="00CC3574" w:rsidP="00CC3574">
      <w:pPr>
        <w:pStyle w:val="ListParagraph"/>
        <w:ind w:left="270"/>
      </w:pPr>
    </w:p>
    <w:p w14:paraId="3960A59A" w14:textId="77777777" w:rsidR="00CC3574" w:rsidRPr="00A437AE" w:rsidRDefault="00CC3574" w:rsidP="00CC3574">
      <w:r w:rsidRPr="00A437AE">
        <w:t>“</w:t>
      </w:r>
      <w:r w:rsidRPr="00A437AE">
        <w:rPr>
          <w:b/>
        </w:rPr>
        <w:t>Finalist</w:t>
      </w:r>
      <w:r w:rsidRPr="00A437AE">
        <w:t>” means an Offeror who meets all the mandatory specifications of this Request for Proposals and whose score on evaluation factors is sufficiently high to merit further consideration by the Evaluation Committee, as explained in Section II.B.8.</w:t>
      </w:r>
    </w:p>
    <w:p w14:paraId="67547404" w14:textId="7BCBC3B7" w:rsidR="00CC3574" w:rsidRPr="00A437AE" w:rsidRDefault="00CC3574" w:rsidP="72EE35B6">
      <w:pPr>
        <w:ind w:left="270"/>
      </w:pPr>
    </w:p>
    <w:p w14:paraId="758423F7" w14:textId="77777777" w:rsidR="00CC3574" w:rsidRPr="00A437AE" w:rsidRDefault="00CC3574" w:rsidP="00CC3574">
      <w:pPr>
        <w:rPr>
          <w:szCs w:val="20"/>
        </w:rPr>
      </w:pPr>
    </w:p>
    <w:p w14:paraId="6964BCBB" w14:textId="77777777" w:rsidR="00CC3574" w:rsidRPr="00A437AE" w:rsidRDefault="00CC3574" w:rsidP="00CC3574">
      <w:r w:rsidRPr="00A437AE">
        <w:t>“</w:t>
      </w:r>
      <w:r w:rsidRPr="00A437AE">
        <w:rPr>
          <w:b/>
        </w:rPr>
        <w:t>Mandatory</w:t>
      </w:r>
      <w:r w:rsidRPr="00A437AE">
        <w:t>” – the terms ”must,” ”shall” ”will,” ”is required,” or ”are required,” identify a mandatory item or factor.  Failure to meet a mandatory item or factor may result in the rejection of the Offeror’s proposal.</w:t>
      </w:r>
    </w:p>
    <w:p w14:paraId="58A93177" w14:textId="77777777" w:rsidR="00CC3574" w:rsidRPr="00A437AE" w:rsidRDefault="00CC3574" w:rsidP="00CC3574"/>
    <w:p w14:paraId="6DDB92C5" w14:textId="77777777" w:rsidR="00CC3574" w:rsidRPr="00A437AE" w:rsidRDefault="00CC3574" w:rsidP="00CC3574">
      <w:r w:rsidRPr="00A437AE">
        <w:t>“</w:t>
      </w:r>
      <w:r w:rsidRPr="00A437AE">
        <w:rPr>
          <w:b/>
        </w:rPr>
        <w:t>Minor Irregularities</w:t>
      </w:r>
      <w:r w:rsidRPr="00A437AE">
        <w:t xml:space="preserve">” means anything in the proposal that does not affect the price, quality and/or quantity, or any other mandatory requirement. </w:t>
      </w:r>
    </w:p>
    <w:p w14:paraId="1B9A8907" w14:textId="77777777" w:rsidR="00CC3574" w:rsidRPr="00A437AE" w:rsidRDefault="00CC3574" w:rsidP="00CC3574"/>
    <w:p w14:paraId="128795F5" w14:textId="77777777" w:rsidR="00CC3574" w:rsidRPr="00A437AE" w:rsidRDefault="00CC3574" w:rsidP="00CC3574">
      <w:r w:rsidRPr="00A437AE">
        <w:t>“</w:t>
      </w:r>
      <w:r w:rsidRPr="00A437AE">
        <w:rPr>
          <w:b/>
        </w:rPr>
        <w:t>Offeror</w:t>
      </w:r>
      <w:r w:rsidRPr="00A437AE">
        <w:t>” is any person, corporation, or partnership who chooses to submit a proposal.</w:t>
      </w:r>
    </w:p>
    <w:p w14:paraId="76908542" w14:textId="77777777" w:rsidR="00CC3574" w:rsidRPr="00A437AE" w:rsidRDefault="00CC3574" w:rsidP="00CC3574"/>
    <w:p w14:paraId="21552A17" w14:textId="77777777" w:rsidR="00CC3574" w:rsidRPr="00A437AE" w:rsidRDefault="00CC3574" w:rsidP="00CC3574">
      <w:r w:rsidRPr="00A437AE">
        <w:t>“</w:t>
      </w:r>
      <w:r w:rsidRPr="00A437AE">
        <w:rPr>
          <w:b/>
        </w:rPr>
        <w:t>Procurement Manager</w:t>
      </w:r>
      <w:r w:rsidRPr="00A437AE">
        <w:t>” means any person or designee authorized by a state agency or local public body with the responsibility, authority, and resources to conduct the RFP procurement, make written determinations regarding the RFP procurement, and/or enter into or administer contracts as a result of the RFP procurement.</w:t>
      </w:r>
    </w:p>
    <w:p w14:paraId="5B3C8A99" w14:textId="77777777" w:rsidR="00CC3574" w:rsidRPr="00A437AE" w:rsidRDefault="00CC3574" w:rsidP="00CC3574"/>
    <w:p w14:paraId="3C9DEC0B" w14:textId="77777777" w:rsidR="00CC3574" w:rsidRPr="00A437AE" w:rsidRDefault="00CC3574" w:rsidP="00CC3574">
      <w:r w:rsidRPr="00A437AE">
        <w:t>“</w:t>
      </w:r>
      <w:r w:rsidRPr="00A437AE">
        <w:rPr>
          <w:b/>
        </w:rPr>
        <w:t>Procuring Agency</w:t>
      </w:r>
      <w:r w:rsidRPr="00A437AE">
        <w:t xml:space="preserve">" means all State of New Mexico agencies, commissions, institutions, political subdivisions and local public bodies allowed by law to procure items of tangible personal property, services or construction from the agreement(s) awarded as a result of this RFP.  </w:t>
      </w:r>
    </w:p>
    <w:p w14:paraId="11754162" w14:textId="77777777" w:rsidR="00CC3574" w:rsidRPr="00A437AE" w:rsidRDefault="00CC3574" w:rsidP="00CC3574">
      <w:pPr>
        <w:ind w:left="-390"/>
      </w:pPr>
    </w:p>
    <w:p w14:paraId="11A7C5CA" w14:textId="77777777" w:rsidR="00CC3574" w:rsidRPr="00A437AE" w:rsidRDefault="00CC3574" w:rsidP="00CC3574">
      <w:r w:rsidRPr="00A437AE">
        <w:t>“</w:t>
      </w:r>
      <w:r w:rsidRPr="00A437AE">
        <w:rPr>
          <w:b/>
        </w:rPr>
        <w:t>Request for Proposals (RFP)</w:t>
      </w:r>
      <w:r w:rsidRPr="00A437AE">
        <w:t>” means all documents, including those attached or incorporated by reference, used for soliciting proposals.</w:t>
      </w:r>
    </w:p>
    <w:p w14:paraId="6C5B83B6" w14:textId="77777777" w:rsidR="00CC3574" w:rsidRPr="00A437AE" w:rsidRDefault="00CC3574" w:rsidP="00CC3574"/>
    <w:p w14:paraId="0DD8D934" w14:textId="77777777" w:rsidR="00CC3574" w:rsidRPr="00A437AE" w:rsidRDefault="00CC3574" w:rsidP="00CC3574">
      <w:r w:rsidRPr="00A437AE">
        <w:t>“</w:t>
      </w:r>
      <w:r w:rsidRPr="00A437AE">
        <w:rPr>
          <w:b/>
        </w:rPr>
        <w:t>Responsible Offeror</w:t>
      </w:r>
      <w:r w:rsidRPr="00A437AE">
        <w:t>" 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53114B93" w14:textId="77777777" w:rsidR="00CC3574" w:rsidRPr="00A437AE" w:rsidRDefault="00CC3574" w:rsidP="00CC3574"/>
    <w:p w14:paraId="598D1C45" w14:textId="77777777" w:rsidR="00CC3574" w:rsidRPr="00A437AE" w:rsidRDefault="00CC3574" w:rsidP="00CC3574">
      <w:r w:rsidRPr="00A437AE">
        <w:t>“</w:t>
      </w:r>
      <w:r w:rsidRPr="00A437AE">
        <w:rPr>
          <w:b/>
        </w:rPr>
        <w:t>Responsive Offer</w:t>
      </w:r>
      <w:r w:rsidRPr="00A437AE">
        <w:t>” or means an offer which conforms in all material respects to the requirements set forth in the request for proposals.  Material respects of a request for proposals include, but are not limited to price, quality, quantity or delivery requirements.</w:t>
      </w:r>
    </w:p>
    <w:p w14:paraId="236CB211" w14:textId="2B0E1909" w:rsidR="00CC3574" w:rsidRPr="00A437AE" w:rsidRDefault="00CC3574" w:rsidP="72EE35B6">
      <w:pPr>
        <w:ind w:left="270"/>
      </w:pPr>
    </w:p>
    <w:p w14:paraId="1BF7FCC3" w14:textId="77777777" w:rsidR="00CC3574" w:rsidRPr="00A437AE" w:rsidRDefault="00CC3574" w:rsidP="00CC3574">
      <w:r w:rsidRPr="00A437AE">
        <w:rPr>
          <w:b/>
        </w:rPr>
        <w:t>“Single Source Award</w:t>
      </w:r>
      <w:r w:rsidRPr="00A437AE">
        <w:t>” means an award of contract for items of tangible personal property, services or construction to only one Offeror.</w:t>
      </w:r>
    </w:p>
    <w:p w14:paraId="13A87C5D" w14:textId="77777777" w:rsidR="00CC3574" w:rsidRPr="00A437AE" w:rsidRDefault="00CC3574" w:rsidP="00CC3574"/>
    <w:p w14:paraId="41B7C61D" w14:textId="77777777" w:rsidR="00CC3574" w:rsidRPr="00A437AE" w:rsidRDefault="00CC3574" w:rsidP="00CC3574">
      <w:r w:rsidRPr="00A437AE">
        <w:t xml:space="preserve"> “</w:t>
      </w:r>
      <w:r w:rsidRPr="00A437AE">
        <w:rPr>
          <w:b/>
        </w:rPr>
        <w:t>SPD</w:t>
      </w:r>
      <w:r w:rsidRPr="00A437AE">
        <w:t>” means State Purchasing Division of the New Mexico State General Services Department.</w:t>
      </w:r>
    </w:p>
    <w:p w14:paraId="42382791" w14:textId="77777777" w:rsidR="00CC3574" w:rsidRPr="00A437AE" w:rsidRDefault="00CC3574" w:rsidP="00CC3574">
      <w:pPr>
        <w:rPr>
          <w:szCs w:val="20"/>
        </w:rPr>
      </w:pPr>
    </w:p>
    <w:p w14:paraId="7F52C821" w14:textId="77777777" w:rsidR="00CC3574" w:rsidRPr="00A437AE" w:rsidRDefault="00CC3574" w:rsidP="00CC3574">
      <w:r w:rsidRPr="00A437AE">
        <w:t>“</w:t>
      </w:r>
      <w:r w:rsidRPr="00A437AE">
        <w:rPr>
          <w:b/>
        </w:rPr>
        <w:t>Staff</w:t>
      </w:r>
      <w:r w:rsidRPr="00A437AE">
        <w:t xml:space="preserve">” means any individual who is a full-time, part-time, or an independently contracted employee with the Offerors’ company.  </w:t>
      </w:r>
    </w:p>
    <w:p w14:paraId="25D48DC1" w14:textId="77777777" w:rsidR="00CC3574" w:rsidRPr="00A437AE" w:rsidRDefault="00CC3574" w:rsidP="00CC3574"/>
    <w:p w14:paraId="664EF103" w14:textId="77777777" w:rsidR="00CC3574" w:rsidRPr="00A437AE" w:rsidRDefault="00CC3574" w:rsidP="00CC3574">
      <w:r w:rsidRPr="00A437AE">
        <w:t>“</w:t>
      </w:r>
      <w:r w:rsidRPr="00A437AE">
        <w:rPr>
          <w:b/>
        </w:rPr>
        <w:t>State (the State)</w:t>
      </w:r>
      <w:r w:rsidRPr="00A437AE">
        <w:t>” means the State of New Mexico.</w:t>
      </w:r>
    </w:p>
    <w:p w14:paraId="7D81005D" w14:textId="77777777" w:rsidR="00CC3574" w:rsidRPr="00A437AE" w:rsidRDefault="00CC3574" w:rsidP="00CC3574"/>
    <w:p w14:paraId="58F7EECA" w14:textId="77777777" w:rsidR="00CC3574" w:rsidRPr="00A437AE" w:rsidRDefault="00CC3574" w:rsidP="00CC3574">
      <w:r w:rsidRPr="00A437AE">
        <w:t>“</w:t>
      </w:r>
      <w:r w:rsidRPr="00A437AE">
        <w:rPr>
          <w:b/>
        </w:rPr>
        <w:t>State Agency</w:t>
      </w:r>
      <w:r w:rsidRPr="00A437AE">
        <w:t>” means any department, commission, council, board, committee, institution, legislative body, agency, government corporation, educational institution or official of the executive, legislative or judicial branch of the government of this state. “State agency” includes the Purchasing Division of the General Services Department and the State Purchasing Agent but does not include local public bodies.</w:t>
      </w:r>
    </w:p>
    <w:p w14:paraId="3A9090BA" w14:textId="77777777" w:rsidR="00CC3574" w:rsidRPr="00A437AE" w:rsidRDefault="00CC3574" w:rsidP="00CC3574"/>
    <w:p w14:paraId="570D0523" w14:textId="77777777" w:rsidR="00CC3574" w:rsidRPr="00A437AE" w:rsidRDefault="00CC3574" w:rsidP="00CC3574">
      <w:r w:rsidRPr="00A437AE">
        <w:t>“</w:t>
      </w:r>
      <w:r w:rsidRPr="00A437AE">
        <w:rPr>
          <w:b/>
        </w:rPr>
        <w:t>State Purchasing Agent</w:t>
      </w:r>
      <w:r w:rsidRPr="00A437AE">
        <w:t>” means the Director of the Purchasing Division of the General Services Department.</w:t>
      </w:r>
    </w:p>
    <w:p w14:paraId="298AFA31" w14:textId="77777777" w:rsidR="00CC3574" w:rsidRPr="00A437AE" w:rsidRDefault="00CC3574" w:rsidP="00CC3574">
      <w:pPr>
        <w:rPr>
          <w:szCs w:val="20"/>
        </w:rPr>
      </w:pPr>
    </w:p>
    <w:p w14:paraId="53ACE18C" w14:textId="77777777" w:rsidR="00CC3574" w:rsidRPr="00A437AE" w:rsidRDefault="00CC3574" w:rsidP="00CC3574">
      <w:r w:rsidRPr="00A437AE">
        <w:t>“</w:t>
      </w:r>
      <w:r w:rsidRPr="00A437AE">
        <w:rPr>
          <w:b/>
        </w:rPr>
        <w:t>Statement of Concurrence</w:t>
      </w:r>
      <w:r w:rsidRPr="00A437AE">
        <w:t>” means an affirmative statement from the Offeror indicating its response to a required Section IV specification agreeing to comply and concur with the stated requirement(s). This statement shall be included in Offerors proposal, pursuant to Section III.C.1. (E.g. “We concur,” “Understands and Complies,” “Comply,” “Will Comply if Applicable,” etc.)</w:t>
      </w:r>
    </w:p>
    <w:p w14:paraId="2A559718" w14:textId="77777777" w:rsidR="00CC3574" w:rsidRPr="00A437AE" w:rsidRDefault="00CC3574" w:rsidP="00CC3574"/>
    <w:p w14:paraId="30924864" w14:textId="77777777" w:rsidR="00CC3574" w:rsidRPr="00A437AE" w:rsidRDefault="00CC3574" w:rsidP="00CC3574">
      <w:r w:rsidRPr="00A437AE">
        <w:t>“</w:t>
      </w:r>
      <w:r w:rsidRPr="00A437AE">
        <w:rPr>
          <w:b/>
        </w:rPr>
        <w:t>Unredacted</w:t>
      </w:r>
      <w:r w:rsidRPr="00A437AE">
        <w:t xml:space="preserve">” means a version/copy of the proposal containing all complete information; including any that the Offeror would otherwise consider confidential, such copy for use only for the purposes of evaluation.  </w:t>
      </w:r>
    </w:p>
    <w:p w14:paraId="76EFE18B" w14:textId="77777777" w:rsidR="00CC3574" w:rsidRPr="00A437AE" w:rsidRDefault="00CC3574" w:rsidP="00CC3574"/>
    <w:p w14:paraId="6BAC7AB1" w14:textId="77777777" w:rsidR="00CC3574" w:rsidRPr="00A437AE" w:rsidRDefault="00CC3574" w:rsidP="00CC3574">
      <w:r w:rsidRPr="00A437AE">
        <w:t>“</w:t>
      </w:r>
      <w:r w:rsidRPr="00A437AE">
        <w:rPr>
          <w:b/>
        </w:rPr>
        <w:t>Written</w:t>
      </w:r>
      <w:r w:rsidRPr="00A437AE">
        <w:t>” means typewritten on standard 8 ½ x 11 inch paper.  Larger paper is permissible for charts, spreadsheets, etc.</w:t>
      </w:r>
    </w:p>
    <w:p w14:paraId="051339BD" w14:textId="77777777" w:rsidR="005D3855" w:rsidRPr="00A437AE" w:rsidRDefault="005D3855" w:rsidP="005D3855">
      <w:r w:rsidRPr="00A437AE">
        <w:t xml:space="preserve"> </w:t>
      </w:r>
    </w:p>
    <w:p w14:paraId="4D9ABBCF" w14:textId="77777777" w:rsidR="005D3855" w:rsidRPr="00A437AE" w:rsidRDefault="005D3855" w:rsidP="005D3855"/>
    <w:p w14:paraId="4D735F69" w14:textId="77777777" w:rsidR="001206A3" w:rsidRPr="00A437AE" w:rsidRDefault="0340D811" w:rsidP="00911FAB">
      <w:pPr>
        <w:pStyle w:val="Heading3"/>
        <w:numPr>
          <w:ilvl w:val="0"/>
          <w:numId w:val="23"/>
        </w:numPr>
        <w:spacing w:before="0" w:after="0"/>
        <w:ind w:left="450"/>
        <w:rPr>
          <w:rFonts w:cs="Times New Roman"/>
        </w:rPr>
      </w:pPr>
      <w:bookmarkStart w:id="66" w:name="Lib"/>
      <w:bookmarkStart w:id="67" w:name="_Toc377565308"/>
      <w:bookmarkStart w:id="68" w:name="_Toc222721531"/>
      <w:bookmarkStart w:id="69" w:name="_Toc1596810670"/>
      <w:bookmarkStart w:id="70" w:name="_Toc2108682123"/>
      <w:bookmarkStart w:id="71" w:name="_Toc241840627"/>
      <w:bookmarkStart w:id="72" w:name="_Toc262888563"/>
      <w:bookmarkStart w:id="73" w:name="_Toc284654946"/>
      <w:bookmarkStart w:id="74" w:name="_Toc620999851"/>
      <w:bookmarkStart w:id="75" w:name="_Toc241845630"/>
      <w:bookmarkEnd w:id="66"/>
      <w:r w:rsidRPr="0F9B3489">
        <w:rPr>
          <w:rFonts w:cs="Times New Roman"/>
        </w:rPr>
        <w:t>PROCUREMENT LIBRARY</w:t>
      </w:r>
      <w:bookmarkEnd w:id="67"/>
      <w:bookmarkEnd w:id="68"/>
      <w:bookmarkEnd w:id="69"/>
      <w:bookmarkEnd w:id="70"/>
      <w:bookmarkEnd w:id="71"/>
      <w:bookmarkEnd w:id="72"/>
      <w:bookmarkEnd w:id="73"/>
      <w:bookmarkEnd w:id="74"/>
      <w:bookmarkEnd w:id="75"/>
    </w:p>
    <w:p w14:paraId="5E202A97" w14:textId="0E30DB35" w:rsidR="002E2881" w:rsidRPr="00A437AE" w:rsidRDefault="002E2881" w:rsidP="6EBC7668">
      <w:r w:rsidRPr="00A437AE">
        <w:t>A procurement library has been established. Offerors are encouraged to review the material contained in the Procurement Library by selecting the link provided in the electronic version of this document through your own internet connection</w:t>
      </w:r>
      <w:r w:rsidR="00D65149" w:rsidRPr="00A437AE">
        <w:t>.</w:t>
      </w:r>
      <w:r w:rsidRPr="00A437AE">
        <w:t xml:space="preserve"> The library contains information listed below:</w:t>
      </w:r>
    </w:p>
    <w:p w14:paraId="35676337" w14:textId="7ECB1DAB" w:rsidR="6EBC7668" w:rsidRPr="00A437AE" w:rsidRDefault="6EBC7668" w:rsidP="6EBC7668">
      <w:pPr>
        <w:rPr>
          <w:color w:val="FF0000"/>
        </w:rPr>
      </w:pPr>
    </w:p>
    <w:p w14:paraId="3CA780FE" w14:textId="7C3F142F" w:rsidR="6EBC7668" w:rsidRPr="00A437AE" w:rsidRDefault="31D58175" w:rsidP="6EBC7668">
      <w:r w:rsidRPr="00A437AE">
        <w:t xml:space="preserve">Main </w:t>
      </w:r>
      <w:r w:rsidR="13BC50BA" w:rsidRPr="00A437AE">
        <w:t>a</w:t>
      </w:r>
      <w:r w:rsidRPr="00A437AE">
        <w:t>gency website:</w:t>
      </w:r>
    </w:p>
    <w:p w14:paraId="696D513B" w14:textId="48025ED4" w:rsidR="05E4FDF7" w:rsidRPr="00A437AE" w:rsidRDefault="05E4FDF7" w:rsidP="6EBC7668">
      <w:hyperlink r:id="rId18">
        <w:r w:rsidRPr="00A437AE">
          <w:rPr>
            <w:rStyle w:val="Hyperlink"/>
          </w:rPr>
          <w:t>Home - NM Economic Development Department</w:t>
        </w:r>
      </w:hyperlink>
    </w:p>
    <w:p w14:paraId="7B5847A5" w14:textId="27F006D8" w:rsidR="6EBC7668" w:rsidRPr="00A437AE" w:rsidRDefault="6EBC7668" w:rsidP="6EBC7668"/>
    <w:p w14:paraId="0AAF8BF0" w14:textId="34BB6292" w:rsidR="6EBC7668" w:rsidRPr="00A437AE" w:rsidRDefault="0A6B2CD8" w:rsidP="6EBC7668">
      <w:r w:rsidRPr="00A437AE">
        <w:t xml:space="preserve">Next Frontier </w:t>
      </w:r>
      <w:r w:rsidR="657C54B6" w:rsidRPr="00A437AE">
        <w:t>l</w:t>
      </w:r>
      <w:r w:rsidR="2A1B06DB" w:rsidRPr="00A437AE">
        <w:t xml:space="preserve">anding </w:t>
      </w:r>
      <w:r w:rsidR="51B4F09A" w:rsidRPr="00A437AE">
        <w:t>p</w:t>
      </w:r>
      <w:r w:rsidRPr="00A437AE">
        <w:t>age:</w:t>
      </w:r>
    </w:p>
    <w:p w14:paraId="78832905" w14:textId="230C9387" w:rsidR="3536F92C" w:rsidRPr="00A437AE" w:rsidRDefault="3536F92C" w:rsidP="6EBC7668">
      <w:hyperlink r:id="rId19">
        <w:r w:rsidRPr="00A437AE">
          <w:rPr>
            <w:rStyle w:val="Hyperlink"/>
          </w:rPr>
          <w:t>Next Frontier - NM Economic Development Department</w:t>
        </w:r>
      </w:hyperlink>
    </w:p>
    <w:p w14:paraId="63508D06" w14:textId="5E019B96" w:rsidR="00725EDE" w:rsidRPr="00A437AE" w:rsidRDefault="00725EDE" w:rsidP="724E456C"/>
    <w:p w14:paraId="58E61676" w14:textId="6CD20553" w:rsidR="00725EDE" w:rsidRPr="00A437AE" w:rsidRDefault="679E4AB3" w:rsidP="724E456C">
      <w:r w:rsidRPr="00A437AE">
        <w:t xml:space="preserve">Next Frontier </w:t>
      </w:r>
      <w:r w:rsidR="49420E89" w:rsidRPr="00A437AE">
        <w:t>B</w:t>
      </w:r>
      <w:r w:rsidR="5ED9DF67" w:rsidRPr="00A437AE">
        <w:t xml:space="preserve">rand </w:t>
      </w:r>
      <w:r w:rsidR="006B4A03" w:rsidRPr="00A437AE">
        <w:t>G</w:t>
      </w:r>
      <w:r w:rsidR="5ED9DF67" w:rsidRPr="00A437AE">
        <w:t>uide:</w:t>
      </w:r>
    </w:p>
    <w:p w14:paraId="129D528B" w14:textId="1CBCD9E3" w:rsidR="00725EDE" w:rsidRPr="00A437AE" w:rsidRDefault="017D7EA3" w:rsidP="724E456C">
      <w:hyperlink r:id="rId20">
        <w:r w:rsidRPr="00A437AE">
          <w:rPr>
            <w:rStyle w:val="Hyperlink"/>
          </w:rPr>
          <w:t>https://canva.link/s49htfprbzkd6ff</w:t>
        </w:r>
      </w:hyperlink>
    </w:p>
    <w:p w14:paraId="0FFFE5C0" w14:textId="218850B9" w:rsidR="1616E8D9" w:rsidRPr="00A437AE" w:rsidRDefault="1616E8D9"/>
    <w:p w14:paraId="1CE748AA" w14:textId="3DA22371" w:rsidR="00725EDE" w:rsidRPr="00A437AE" w:rsidRDefault="5ED9DF67" w:rsidP="724E456C">
      <w:r w:rsidRPr="00A437AE">
        <w:t xml:space="preserve">Agency </w:t>
      </w:r>
      <w:r w:rsidR="05FC28E0" w:rsidRPr="00A437AE">
        <w:t>LinkedIn</w:t>
      </w:r>
      <w:r w:rsidR="27450C5D" w:rsidRPr="00A437AE">
        <w:t>:</w:t>
      </w:r>
    </w:p>
    <w:p w14:paraId="708425F3" w14:textId="586A7AF2" w:rsidR="00725EDE" w:rsidRPr="00A73D77" w:rsidRDefault="27450C5D" w:rsidP="724E456C">
      <w:pPr>
        <w:spacing w:line="300" w:lineRule="auto"/>
      </w:pPr>
      <w:hyperlink r:id="rId21">
        <w:r w:rsidRPr="00A73D77">
          <w:rPr>
            <w:rStyle w:val="Hyperlink"/>
            <w:rFonts w:eastAsia="Segoe UI"/>
          </w:rPr>
          <w:t>https://www.linkedin.com/company/new-mexico-economic-development-department/</w:t>
        </w:r>
      </w:hyperlink>
    </w:p>
    <w:p w14:paraId="04CD88B7" w14:textId="1228737F" w:rsidR="724E456C" w:rsidRPr="00A437AE" w:rsidRDefault="724E456C" w:rsidP="724E456C">
      <w:pPr>
        <w:spacing w:line="300" w:lineRule="auto"/>
        <w:rPr>
          <w:rFonts w:ascii="Segoe UI" w:eastAsia="Segoe UI" w:hAnsi="Segoe UI" w:cs="Segoe UI"/>
          <w:sz w:val="21"/>
          <w:szCs w:val="21"/>
        </w:rPr>
      </w:pPr>
    </w:p>
    <w:p w14:paraId="6CB4B9B3" w14:textId="3D31D41F" w:rsidR="1DBA76A1" w:rsidRPr="00A437AE" w:rsidRDefault="1DBA76A1" w:rsidP="724E456C">
      <w:r w:rsidRPr="00A437AE">
        <w:t xml:space="preserve">Agency </w:t>
      </w:r>
      <w:r w:rsidR="12055EFB" w:rsidRPr="00A437AE">
        <w:t>YouTube:</w:t>
      </w:r>
    </w:p>
    <w:p w14:paraId="5763785E" w14:textId="172BAE1F" w:rsidR="12055EFB" w:rsidRPr="00A437AE" w:rsidRDefault="12055EFB" w:rsidP="724E456C">
      <w:hyperlink r:id="rId22">
        <w:r w:rsidRPr="00A437AE">
          <w:rPr>
            <w:rStyle w:val="Hyperlink"/>
          </w:rPr>
          <w:t>New Mexico Economic Development Department - YouTube</w:t>
        </w:r>
      </w:hyperlink>
    </w:p>
    <w:p w14:paraId="4526DB4A" w14:textId="5281C484" w:rsidR="57FAFC0B" w:rsidRPr="00A437AE" w:rsidRDefault="57FAFC0B" w:rsidP="7DE29492"/>
    <w:p w14:paraId="383A9D27" w14:textId="77777777" w:rsidR="000074FD" w:rsidRPr="00A437AE" w:rsidRDefault="00894DB7" w:rsidP="00126C5C">
      <w:pPr>
        <w:pStyle w:val="Heading1"/>
        <w:jc w:val="left"/>
        <w:rPr>
          <w:rFonts w:cs="Times New Roman"/>
        </w:rPr>
      </w:pPr>
      <w:bookmarkStart w:id="76" w:name="_Toc1403215487"/>
      <w:bookmarkStart w:id="77" w:name="_Toc135713592"/>
      <w:bookmarkStart w:id="78" w:name="_Toc195654737"/>
      <w:bookmarkStart w:id="79" w:name="_Toc1085055910"/>
      <w:bookmarkStart w:id="80" w:name="_Toc1120578185"/>
      <w:bookmarkStart w:id="81" w:name="_Toc2145649205"/>
      <w:r w:rsidRPr="0F9B3489">
        <w:rPr>
          <w:rFonts w:cs="Times New Roman"/>
          <w:b w:val="0"/>
          <w:bCs w:val="0"/>
          <w:sz w:val="24"/>
          <w:szCs w:val="24"/>
        </w:rPr>
        <w:br w:type="page"/>
      </w:r>
      <w:bookmarkStart w:id="82" w:name="_Toc377565309"/>
      <w:bookmarkStart w:id="83" w:name="_Toc241840628"/>
      <w:bookmarkStart w:id="84" w:name="_Toc241845631"/>
      <w:r w:rsidR="74494F87" w:rsidRPr="0F9B3489">
        <w:rPr>
          <w:rFonts w:cs="Times New Roman"/>
        </w:rPr>
        <w:t>II. CONDITIONS GOVERNING THE PROCUREMENT</w:t>
      </w:r>
      <w:bookmarkEnd w:id="76"/>
      <w:bookmarkEnd w:id="77"/>
      <w:bookmarkEnd w:id="78"/>
      <w:bookmarkEnd w:id="79"/>
      <w:bookmarkEnd w:id="80"/>
      <w:bookmarkEnd w:id="81"/>
      <w:bookmarkEnd w:id="82"/>
      <w:bookmarkEnd w:id="83"/>
      <w:bookmarkEnd w:id="84"/>
    </w:p>
    <w:p w14:paraId="3BABBB02" w14:textId="77777777" w:rsidR="000074FD" w:rsidRPr="00A437AE" w:rsidRDefault="000074FD" w:rsidP="000074FD"/>
    <w:p w14:paraId="463218DD" w14:textId="77777777" w:rsidR="000074FD" w:rsidRPr="00A437AE" w:rsidRDefault="000074FD" w:rsidP="000074FD">
      <w:r w:rsidRPr="00A437AE">
        <w:t>This section of the RFP contains the schedule</w:t>
      </w:r>
      <w:r w:rsidR="007147C1" w:rsidRPr="00A437AE">
        <w:t xml:space="preserve"> of events</w:t>
      </w:r>
      <w:r w:rsidRPr="00A437AE">
        <w:t xml:space="preserve">, </w:t>
      </w:r>
      <w:r w:rsidR="007147C1" w:rsidRPr="00A437AE">
        <w:t xml:space="preserve">the </w:t>
      </w:r>
      <w:r w:rsidRPr="00A437AE">
        <w:t>description</w:t>
      </w:r>
      <w:r w:rsidR="007147C1" w:rsidRPr="00A437AE">
        <w:t>s</w:t>
      </w:r>
      <w:r w:rsidRPr="00A437AE">
        <w:t xml:space="preserve"> </w:t>
      </w:r>
      <w:r w:rsidR="007147C1" w:rsidRPr="00A437AE">
        <w:t xml:space="preserve">of each event, </w:t>
      </w:r>
      <w:r w:rsidRPr="00A437AE">
        <w:t xml:space="preserve">and </w:t>
      </w:r>
      <w:r w:rsidR="007147C1" w:rsidRPr="00A437AE">
        <w:t xml:space="preserve">the </w:t>
      </w:r>
      <w:r w:rsidRPr="00A437AE">
        <w:t xml:space="preserve">conditions governing </w:t>
      </w:r>
      <w:r w:rsidR="007147C1" w:rsidRPr="00A437AE">
        <w:t xml:space="preserve">this </w:t>
      </w:r>
      <w:r w:rsidRPr="00A437AE">
        <w:t xml:space="preserve">procurement.  </w:t>
      </w:r>
    </w:p>
    <w:p w14:paraId="0AF0A7A9" w14:textId="77777777" w:rsidR="000074FD" w:rsidRPr="00A437AE" w:rsidRDefault="74494F87" w:rsidP="0F9B3489">
      <w:pPr>
        <w:pStyle w:val="Heading2"/>
        <w:numPr>
          <w:ilvl w:val="0"/>
          <w:numId w:val="15"/>
        </w:numPr>
        <w:ind w:left="360"/>
        <w:rPr>
          <w:rFonts w:cs="Times New Roman"/>
          <w:i w:val="0"/>
          <w:iCs w:val="0"/>
        </w:rPr>
      </w:pPr>
      <w:bookmarkStart w:id="85" w:name="_Toc377565310"/>
      <w:bookmarkStart w:id="86" w:name="_Toc119655520"/>
      <w:bookmarkStart w:id="87" w:name="_Toc7283098"/>
      <w:bookmarkStart w:id="88" w:name="_Toc177828214"/>
      <w:bookmarkStart w:id="89" w:name="_Toc241840629"/>
      <w:bookmarkStart w:id="90" w:name="_Toc677678400"/>
      <w:bookmarkStart w:id="91" w:name="_Toc200706344"/>
      <w:bookmarkStart w:id="92" w:name="_Toc2069685686"/>
      <w:bookmarkStart w:id="93" w:name="_Toc241845632"/>
      <w:r w:rsidRPr="0F9B3489">
        <w:rPr>
          <w:rFonts w:cs="Times New Roman"/>
          <w:i w:val="0"/>
          <w:iCs w:val="0"/>
        </w:rPr>
        <w:t>SEQUENCE OF EVENTS</w:t>
      </w:r>
      <w:bookmarkEnd w:id="85"/>
      <w:bookmarkEnd w:id="86"/>
      <w:bookmarkEnd w:id="87"/>
      <w:bookmarkEnd w:id="88"/>
      <w:bookmarkEnd w:id="89"/>
      <w:bookmarkEnd w:id="90"/>
      <w:bookmarkEnd w:id="91"/>
      <w:bookmarkEnd w:id="92"/>
      <w:bookmarkEnd w:id="93"/>
    </w:p>
    <w:p w14:paraId="4D5CBBE9" w14:textId="77777777" w:rsidR="000074FD" w:rsidRPr="00A437AE" w:rsidRDefault="000074FD" w:rsidP="000074FD"/>
    <w:p w14:paraId="79A1B85A" w14:textId="06EC4FDC" w:rsidR="004A6110" w:rsidRPr="00A437AE" w:rsidRDefault="000074FD" w:rsidP="000074FD">
      <w:r w:rsidRPr="00A437AE">
        <w:t>The Procurement Manager will make every effort to adhere to the following schedule:</w:t>
      </w:r>
    </w:p>
    <w:p w14:paraId="7B1989BF" w14:textId="19EAB4F8" w:rsidR="6EBC7668" w:rsidRDefault="6EBC7668" w:rsidP="003B2F55">
      <w:pPr>
        <w:ind w:right="1350"/>
        <w:rPr>
          <w:color w:val="FF0000"/>
          <w:sz w:val="18"/>
          <w:szCs w:val="18"/>
        </w:rPr>
      </w:pPr>
    </w:p>
    <w:tbl>
      <w:tblPr>
        <w:tblStyle w:val="TableGrid"/>
        <w:tblW w:w="0" w:type="auto"/>
        <w:jc w:val="center"/>
        <w:tblLook w:val="04A0" w:firstRow="1" w:lastRow="0" w:firstColumn="1" w:lastColumn="0" w:noHBand="0" w:noVBand="1"/>
      </w:tblPr>
      <w:tblGrid>
        <w:gridCol w:w="3120"/>
        <w:gridCol w:w="3120"/>
        <w:gridCol w:w="3120"/>
      </w:tblGrid>
      <w:tr w:rsidR="0025773E" w14:paraId="7D764B62" w14:textId="77777777" w:rsidTr="7B3BC9AB">
        <w:trPr>
          <w:jc w:val="center"/>
        </w:trPr>
        <w:tc>
          <w:tcPr>
            <w:tcW w:w="3120" w:type="dxa"/>
          </w:tcPr>
          <w:p w14:paraId="3D38B7C9" w14:textId="77777777" w:rsidR="0025773E" w:rsidRDefault="0025773E" w:rsidP="00F72827">
            <w:r>
              <w:rPr>
                <w:b/>
              </w:rPr>
              <w:t>Action</w:t>
            </w:r>
          </w:p>
        </w:tc>
        <w:tc>
          <w:tcPr>
            <w:tcW w:w="3120" w:type="dxa"/>
          </w:tcPr>
          <w:p w14:paraId="43EF6F37" w14:textId="77777777" w:rsidR="0025773E" w:rsidRDefault="0025773E" w:rsidP="00F72827">
            <w:r>
              <w:rPr>
                <w:b/>
              </w:rPr>
              <w:t>Responsible Party</w:t>
            </w:r>
          </w:p>
        </w:tc>
        <w:tc>
          <w:tcPr>
            <w:tcW w:w="3120" w:type="dxa"/>
          </w:tcPr>
          <w:p w14:paraId="538A589C" w14:textId="77777777" w:rsidR="0025773E" w:rsidRDefault="0025773E" w:rsidP="00F72827">
            <w:r>
              <w:rPr>
                <w:b/>
              </w:rPr>
              <w:t>New Due Date</w:t>
            </w:r>
          </w:p>
        </w:tc>
      </w:tr>
      <w:tr w:rsidR="0025773E" w14:paraId="6B2A62EF" w14:textId="77777777" w:rsidTr="7B3BC9AB">
        <w:trPr>
          <w:jc w:val="center"/>
        </w:trPr>
        <w:tc>
          <w:tcPr>
            <w:tcW w:w="3120" w:type="dxa"/>
          </w:tcPr>
          <w:p w14:paraId="3E36F253" w14:textId="77777777" w:rsidR="0025773E" w:rsidRDefault="0025773E" w:rsidP="00F72827">
            <w:r>
              <w:t>1. Issue RFP</w:t>
            </w:r>
          </w:p>
        </w:tc>
        <w:tc>
          <w:tcPr>
            <w:tcW w:w="3120" w:type="dxa"/>
          </w:tcPr>
          <w:p w14:paraId="5CFB4094" w14:textId="77777777" w:rsidR="0025773E" w:rsidRDefault="0025773E" w:rsidP="00F72827">
            <w:r>
              <w:t>Agency</w:t>
            </w:r>
          </w:p>
        </w:tc>
        <w:tc>
          <w:tcPr>
            <w:tcW w:w="3120" w:type="dxa"/>
          </w:tcPr>
          <w:p w14:paraId="2DE95338" w14:textId="77777777" w:rsidR="0025773E" w:rsidRDefault="0025773E" w:rsidP="00F72827">
            <w:r>
              <w:t>October 14, 2026 (Wed)</w:t>
            </w:r>
          </w:p>
        </w:tc>
      </w:tr>
      <w:tr w:rsidR="0025773E" w14:paraId="0B2D9601" w14:textId="77777777" w:rsidTr="7B3BC9AB">
        <w:trPr>
          <w:jc w:val="center"/>
        </w:trPr>
        <w:tc>
          <w:tcPr>
            <w:tcW w:w="3120" w:type="dxa"/>
          </w:tcPr>
          <w:p w14:paraId="542251A0" w14:textId="77777777" w:rsidR="0025773E" w:rsidRDefault="0025773E" w:rsidP="00F72827">
            <w:r>
              <w:t>2. Acknowledgement of Receipt Form</w:t>
            </w:r>
          </w:p>
        </w:tc>
        <w:tc>
          <w:tcPr>
            <w:tcW w:w="3120" w:type="dxa"/>
          </w:tcPr>
          <w:p w14:paraId="43A2490E" w14:textId="77777777" w:rsidR="0025773E" w:rsidRDefault="0025773E" w:rsidP="00F72827">
            <w:r>
              <w:t>Potential Offerors</w:t>
            </w:r>
          </w:p>
        </w:tc>
        <w:tc>
          <w:tcPr>
            <w:tcW w:w="3120" w:type="dxa"/>
          </w:tcPr>
          <w:p w14:paraId="43D9876F" w14:textId="4938B6C1" w:rsidR="0025773E" w:rsidRDefault="0025773E" w:rsidP="00F72827">
            <w:r>
              <w:t>October 2</w:t>
            </w:r>
            <w:r w:rsidR="00176F44">
              <w:t>8</w:t>
            </w:r>
            <w:r>
              <w:t>, 2026 (Wed)</w:t>
            </w:r>
          </w:p>
        </w:tc>
      </w:tr>
      <w:tr w:rsidR="0025773E" w14:paraId="1C8B00EC" w14:textId="77777777" w:rsidTr="7B3BC9AB">
        <w:trPr>
          <w:jc w:val="center"/>
        </w:trPr>
        <w:tc>
          <w:tcPr>
            <w:tcW w:w="3120" w:type="dxa"/>
          </w:tcPr>
          <w:p w14:paraId="6EE04E52" w14:textId="77777777" w:rsidR="0025773E" w:rsidRDefault="0025773E" w:rsidP="00F72827">
            <w:r>
              <w:t>3. Pre-Proposal Conference</w:t>
            </w:r>
          </w:p>
        </w:tc>
        <w:tc>
          <w:tcPr>
            <w:tcW w:w="3120" w:type="dxa"/>
          </w:tcPr>
          <w:p w14:paraId="2E299534" w14:textId="77777777" w:rsidR="0025773E" w:rsidRDefault="0025773E" w:rsidP="00F72827">
            <w:r>
              <w:t>Agency</w:t>
            </w:r>
          </w:p>
        </w:tc>
        <w:tc>
          <w:tcPr>
            <w:tcW w:w="3120" w:type="dxa"/>
          </w:tcPr>
          <w:p w14:paraId="0C4DB7A6" w14:textId="52F993E1" w:rsidR="0025773E" w:rsidRDefault="0025773E" w:rsidP="00F72827">
            <w:r>
              <w:t>October 2</w:t>
            </w:r>
            <w:r w:rsidR="00176F44">
              <w:t>8</w:t>
            </w:r>
            <w:r>
              <w:t>, 2026 (Wed)</w:t>
            </w:r>
          </w:p>
        </w:tc>
      </w:tr>
      <w:tr w:rsidR="0025773E" w14:paraId="139234B8" w14:textId="77777777" w:rsidTr="7B3BC9AB">
        <w:trPr>
          <w:jc w:val="center"/>
        </w:trPr>
        <w:tc>
          <w:tcPr>
            <w:tcW w:w="3120" w:type="dxa"/>
          </w:tcPr>
          <w:p w14:paraId="1BAF1842" w14:textId="77777777" w:rsidR="0025773E" w:rsidRDefault="0025773E" w:rsidP="00F72827">
            <w:r>
              <w:t>4. Deadline to Submit Written Questions</w:t>
            </w:r>
          </w:p>
        </w:tc>
        <w:tc>
          <w:tcPr>
            <w:tcW w:w="3120" w:type="dxa"/>
          </w:tcPr>
          <w:p w14:paraId="27424A22" w14:textId="77777777" w:rsidR="0025773E" w:rsidRDefault="0025773E" w:rsidP="00F72827">
            <w:r>
              <w:t>Potential Offerors</w:t>
            </w:r>
          </w:p>
        </w:tc>
        <w:tc>
          <w:tcPr>
            <w:tcW w:w="3120" w:type="dxa"/>
          </w:tcPr>
          <w:p w14:paraId="3522CFFF" w14:textId="6E1FEA65" w:rsidR="0025773E" w:rsidRDefault="0025773E" w:rsidP="00F72827">
            <w:r>
              <w:t xml:space="preserve">October </w:t>
            </w:r>
            <w:r w:rsidR="00176F44">
              <w:t>30</w:t>
            </w:r>
            <w:r>
              <w:t>, 2026 (Fri)</w:t>
            </w:r>
          </w:p>
        </w:tc>
      </w:tr>
      <w:tr w:rsidR="0025773E" w14:paraId="765DBF9B" w14:textId="77777777" w:rsidTr="7B3BC9AB">
        <w:trPr>
          <w:jc w:val="center"/>
        </w:trPr>
        <w:tc>
          <w:tcPr>
            <w:tcW w:w="3120" w:type="dxa"/>
          </w:tcPr>
          <w:p w14:paraId="6AFD2A78" w14:textId="77777777" w:rsidR="0025773E" w:rsidRDefault="0025773E" w:rsidP="00F72827">
            <w:r>
              <w:t>5. Response to Written Questions</w:t>
            </w:r>
          </w:p>
        </w:tc>
        <w:tc>
          <w:tcPr>
            <w:tcW w:w="3120" w:type="dxa"/>
          </w:tcPr>
          <w:p w14:paraId="0D531D35" w14:textId="77777777" w:rsidR="0025773E" w:rsidRDefault="0025773E" w:rsidP="00F72827">
            <w:r>
              <w:t>Procurement Manager</w:t>
            </w:r>
          </w:p>
        </w:tc>
        <w:tc>
          <w:tcPr>
            <w:tcW w:w="3120" w:type="dxa"/>
          </w:tcPr>
          <w:p w14:paraId="4894250A" w14:textId="26FCF2A7" w:rsidR="0025773E" w:rsidRDefault="00176F44" w:rsidP="00F72827">
            <w:r>
              <w:t>November 4</w:t>
            </w:r>
            <w:r w:rsidR="0025773E">
              <w:t>, 2026 (Wed)</w:t>
            </w:r>
          </w:p>
        </w:tc>
      </w:tr>
      <w:tr w:rsidR="0025773E" w14:paraId="1029B7DF" w14:textId="77777777" w:rsidTr="7B3BC9AB">
        <w:trPr>
          <w:jc w:val="center"/>
        </w:trPr>
        <w:tc>
          <w:tcPr>
            <w:tcW w:w="3120" w:type="dxa"/>
          </w:tcPr>
          <w:p w14:paraId="058C8863" w14:textId="77777777" w:rsidR="0025773E" w:rsidRDefault="0025773E" w:rsidP="00F72827">
            <w:r>
              <w:t>6. Submission of Proposal</w:t>
            </w:r>
          </w:p>
        </w:tc>
        <w:tc>
          <w:tcPr>
            <w:tcW w:w="3120" w:type="dxa"/>
          </w:tcPr>
          <w:p w14:paraId="7B58E0CE" w14:textId="77777777" w:rsidR="0025773E" w:rsidRDefault="0025773E" w:rsidP="00F72827">
            <w:r>
              <w:t>Potential Offerors</w:t>
            </w:r>
          </w:p>
        </w:tc>
        <w:tc>
          <w:tcPr>
            <w:tcW w:w="3120" w:type="dxa"/>
          </w:tcPr>
          <w:p w14:paraId="1BB52A6F" w14:textId="1BBFCF70" w:rsidR="0025773E" w:rsidRDefault="0025773E" w:rsidP="00F72827">
            <w:r>
              <w:t xml:space="preserve">November </w:t>
            </w:r>
            <w:r w:rsidR="00627F3C">
              <w:t>1</w:t>
            </w:r>
            <w:r>
              <w:t>3, 2026 (</w:t>
            </w:r>
            <w:r w:rsidR="00627F3C">
              <w:t>Fri</w:t>
            </w:r>
            <w:r>
              <w:t>)</w:t>
            </w:r>
          </w:p>
        </w:tc>
      </w:tr>
      <w:tr w:rsidR="0025773E" w14:paraId="3B64C9FE" w14:textId="77777777" w:rsidTr="7B3BC9AB">
        <w:trPr>
          <w:jc w:val="center"/>
        </w:trPr>
        <w:tc>
          <w:tcPr>
            <w:tcW w:w="3120" w:type="dxa"/>
          </w:tcPr>
          <w:p w14:paraId="2B7FADCB" w14:textId="77777777" w:rsidR="0025773E" w:rsidRPr="00D10FD6" w:rsidRDefault="0025773E" w:rsidP="00F72827">
            <w:r w:rsidRPr="00D10FD6">
              <w:t>7. Proposal Evaluation</w:t>
            </w:r>
          </w:p>
        </w:tc>
        <w:tc>
          <w:tcPr>
            <w:tcW w:w="3120" w:type="dxa"/>
          </w:tcPr>
          <w:p w14:paraId="5C3B1F09" w14:textId="77777777" w:rsidR="0025773E" w:rsidRPr="00D10FD6" w:rsidRDefault="0025773E" w:rsidP="00F72827">
            <w:r w:rsidRPr="00D10FD6">
              <w:t>Evaluation Committee</w:t>
            </w:r>
          </w:p>
        </w:tc>
        <w:tc>
          <w:tcPr>
            <w:tcW w:w="3120" w:type="dxa"/>
          </w:tcPr>
          <w:p w14:paraId="63227163" w14:textId="1C350BD8" w:rsidR="0025773E" w:rsidRPr="00D10FD6" w:rsidRDefault="0025773E" w:rsidP="00F72827">
            <w:r w:rsidRPr="00D10FD6">
              <w:t xml:space="preserve">November </w:t>
            </w:r>
            <w:r w:rsidR="001B01F4">
              <w:t>20</w:t>
            </w:r>
            <w:r w:rsidRPr="00D10FD6">
              <w:t>, 2026 (</w:t>
            </w:r>
            <w:r w:rsidR="003F5F9F">
              <w:t>Fri</w:t>
            </w:r>
            <w:r w:rsidRPr="00D10FD6">
              <w:t>)</w:t>
            </w:r>
          </w:p>
        </w:tc>
      </w:tr>
      <w:tr w:rsidR="0025773E" w14:paraId="04DD65D3" w14:textId="77777777" w:rsidTr="7B3BC9AB">
        <w:trPr>
          <w:jc w:val="center"/>
        </w:trPr>
        <w:tc>
          <w:tcPr>
            <w:tcW w:w="3120" w:type="dxa"/>
          </w:tcPr>
          <w:p w14:paraId="24A5E5C0" w14:textId="77777777" w:rsidR="0025773E" w:rsidRDefault="0025773E" w:rsidP="00F72827">
            <w:r>
              <w:t>8. Selection of Finalists</w:t>
            </w:r>
          </w:p>
        </w:tc>
        <w:tc>
          <w:tcPr>
            <w:tcW w:w="3120" w:type="dxa"/>
          </w:tcPr>
          <w:p w14:paraId="0B6BAD60" w14:textId="77777777" w:rsidR="0025773E" w:rsidRDefault="0025773E" w:rsidP="00F72827">
            <w:r>
              <w:t>Evaluation Committee</w:t>
            </w:r>
          </w:p>
        </w:tc>
        <w:tc>
          <w:tcPr>
            <w:tcW w:w="3120" w:type="dxa"/>
          </w:tcPr>
          <w:p w14:paraId="3CE6FF50" w14:textId="41C0A8EB" w:rsidR="0025773E" w:rsidRDefault="00627F3C" w:rsidP="00F72827">
            <w:r>
              <w:t>December 2</w:t>
            </w:r>
            <w:r w:rsidR="0025773E">
              <w:t>, 2026 (</w:t>
            </w:r>
            <w:r>
              <w:t>Wed</w:t>
            </w:r>
            <w:r w:rsidR="0025773E">
              <w:t>)</w:t>
            </w:r>
          </w:p>
        </w:tc>
      </w:tr>
      <w:tr w:rsidR="0025773E" w14:paraId="1D2F4E66" w14:textId="77777777" w:rsidTr="7B3BC9AB">
        <w:trPr>
          <w:jc w:val="center"/>
        </w:trPr>
        <w:tc>
          <w:tcPr>
            <w:tcW w:w="3120" w:type="dxa"/>
          </w:tcPr>
          <w:p w14:paraId="3C980740" w14:textId="77777777" w:rsidR="0025773E" w:rsidRDefault="0025773E" w:rsidP="00F72827">
            <w:r>
              <w:t>9. Best and Final Offers</w:t>
            </w:r>
          </w:p>
        </w:tc>
        <w:tc>
          <w:tcPr>
            <w:tcW w:w="3120" w:type="dxa"/>
          </w:tcPr>
          <w:p w14:paraId="2F5AF38C" w14:textId="77777777" w:rsidR="0025773E" w:rsidRDefault="0025773E" w:rsidP="00F72827">
            <w:r>
              <w:t>Finalist Offerors</w:t>
            </w:r>
          </w:p>
        </w:tc>
        <w:tc>
          <w:tcPr>
            <w:tcW w:w="3120" w:type="dxa"/>
          </w:tcPr>
          <w:p w14:paraId="4F3E1EC5" w14:textId="32CE0E75" w:rsidR="0025773E" w:rsidRDefault="00627F3C" w:rsidP="00F72827">
            <w:r>
              <w:t xml:space="preserve">December </w:t>
            </w:r>
            <w:r w:rsidR="00BE18AF">
              <w:t>8</w:t>
            </w:r>
            <w:r w:rsidR="0025773E">
              <w:t>, 2026 (Tue)</w:t>
            </w:r>
          </w:p>
        </w:tc>
      </w:tr>
      <w:tr w:rsidR="0025773E" w14:paraId="353DC4E2" w14:textId="77777777" w:rsidTr="7B3BC9AB">
        <w:trPr>
          <w:jc w:val="center"/>
        </w:trPr>
        <w:tc>
          <w:tcPr>
            <w:tcW w:w="3120" w:type="dxa"/>
          </w:tcPr>
          <w:p w14:paraId="3ADF68EF" w14:textId="77777777" w:rsidR="0025773E" w:rsidRDefault="0025773E" w:rsidP="00F72827">
            <w:r>
              <w:t>10. Oral Presentation(s)</w:t>
            </w:r>
          </w:p>
        </w:tc>
        <w:tc>
          <w:tcPr>
            <w:tcW w:w="3120" w:type="dxa"/>
          </w:tcPr>
          <w:p w14:paraId="27C97669" w14:textId="77777777" w:rsidR="0025773E" w:rsidRDefault="0025773E" w:rsidP="00F72827">
            <w:r>
              <w:t>Finalist Offerors</w:t>
            </w:r>
          </w:p>
        </w:tc>
        <w:tc>
          <w:tcPr>
            <w:tcW w:w="3120" w:type="dxa"/>
          </w:tcPr>
          <w:p w14:paraId="76D06EF6" w14:textId="59085E7C" w:rsidR="0025773E" w:rsidRDefault="00D54DCD" w:rsidP="00F72827">
            <w:r>
              <w:t>December 11</w:t>
            </w:r>
            <w:r w:rsidR="0025773E">
              <w:t>, 2026 (</w:t>
            </w:r>
            <w:r w:rsidR="00415C2E">
              <w:t>Fri</w:t>
            </w:r>
            <w:r w:rsidR="0025773E">
              <w:t>)</w:t>
            </w:r>
          </w:p>
        </w:tc>
      </w:tr>
      <w:tr w:rsidR="0025773E" w14:paraId="535532C6" w14:textId="77777777" w:rsidTr="7B3BC9AB">
        <w:trPr>
          <w:jc w:val="center"/>
        </w:trPr>
        <w:tc>
          <w:tcPr>
            <w:tcW w:w="3120" w:type="dxa"/>
          </w:tcPr>
          <w:p w14:paraId="1DB6F323" w14:textId="77777777" w:rsidR="0025773E" w:rsidRDefault="0025773E" w:rsidP="00F72827">
            <w:r>
              <w:t>11. Finalize Contractual Agreements</w:t>
            </w:r>
          </w:p>
        </w:tc>
        <w:tc>
          <w:tcPr>
            <w:tcW w:w="3120" w:type="dxa"/>
          </w:tcPr>
          <w:p w14:paraId="0E9A41D0" w14:textId="77777777" w:rsidR="0025773E" w:rsidRDefault="0025773E" w:rsidP="00F72827">
            <w:r>
              <w:t>Agency / Finalist Offerors</w:t>
            </w:r>
          </w:p>
        </w:tc>
        <w:tc>
          <w:tcPr>
            <w:tcW w:w="3120" w:type="dxa"/>
          </w:tcPr>
          <w:p w14:paraId="4EDB6F99" w14:textId="3F72B8A6" w:rsidR="0025773E" w:rsidRDefault="00BE18AF" w:rsidP="00F72827">
            <w:r>
              <w:t>December</w:t>
            </w:r>
            <w:r w:rsidR="0025773E">
              <w:t xml:space="preserve"> 1</w:t>
            </w:r>
            <w:r w:rsidR="000A5414">
              <w:t>6</w:t>
            </w:r>
            <w:r w:rsidR="0025773E">
              <w:t>, 2026 (</w:t>
            </w:r>
            <w:r w:rsidR="000A5414">
              <w:t>Wed</w:t>
            </w:r>
            <w:r w:rsidR="0025773E">
              <w:t>)</w:t>
            </w:r>
          </w:p>
        </w:tc>
      </w:tr>
      <w:tr w:rsidR="0025773E" w14:paraId="7421BFCA" w14:textId="77777777" w:rsidTr="7B3BC9AB">
        <w:trPr>
          <w:jc w:val="center"/>
        </w:trPr>
        <w:tc>
          <w:tcPr>
            <w:tcW w:w="3120" w:type="dxa"/>
          </w:tcPr>
          <w:p w14:paraId="0689A8E1" w14:textId="77777777" w:rsidR="0025773E" w:rsidRDefault="0025773E" w:rsidP="00F72827">
            <w:r>
              <w:t>12. Contract Awards</w:t>
            </w:r>
          </w:p>
        </w:tc>
        <w:tc>
          <w:tcPr>
            <w:tcW w:w="3120" w:type="dxa"/>
          </w:tcPr>
          <w:p w14:paraId="6A207622" w14:textId="77777777" w:rsidR="0025773E" w:rsidRDefault="0025773E" w:rsidP="00F72827">
            <w:r>
              <w:t>Agency / Finalist Offerors</w:t>
            </w:r>
          </w:p>
        </w:tc>
        <w:tc>
          <w:tcPr>
            <w:tcW w:w="3120" w:type="dxa"/>
          </w:tcPr>
          <w:p w14:paraId="7A60F19B" w14:textId="1E8CE1A2" w:rsidR="0025773E" w:rsidRDefault="000A5414" w:rsidP="00F72827">
            <w:r>
              <w:t>December 16, 2026 (Wed)</w:t>
            </w:r>
          </w:p>
        </w:tc>
      </w:tr>
      <w:tr w:rsidR="0025773E" w14:paraId="449DA888" w14:textId="77777777" w:rsidTr="7B3BC9AB">
        <w:trPr>
          <w:jc w:val="center"/>
        </w:trPr>
        <w:tc>
          <w:tcPr>
            <w:tcW w:w="3120" w:type="dxa"/>
          </w:tcPr>
          <w:p w14:paraId="4DC7AB95" w14:textId="77777777" w:rsidR="0025773E" w:rsidRDefault="0025773E" w:rsidP="00F72827">
            <w:r>
              <w:t>13. Protest Deadline</w:t>
            </w:r>
          </w:p>
        </w:tc>
        <w:tc>
          <w:tcPr>
            <w:tcW w:w="3120" w:type="dxa"/>
          </w:tcPr>
          <w:p w14:paraId="000E4F12" w14:textId="77777777" w:rsidR="0025773E" w:rsidRDefault="0025773E" w:rsidP="00F72827">
            <w:r>
              <w:t>Agency</w:t>
            </w:r>
          </w:p>
        </w:tc>
        <w:tc>
          <w:tcPr>
            <w:tcW w:w="3120" w:type="dxa"/>
          </w:tcPr>
          <w:p w14:paraId="3FFC1425" w14:textId="5C7FB765" w:rsidR="0025773E" w:rsidRDefault="347BAAAB" w:rsidP="00F72827">
            <w:r>
              <w:t xml:space="preserve">December </w:t>
            </w:r>
            <w:r w:rsidR="316AA59B">
              <w:t>31</w:t>
            </w:r>
            <w:r w:rsidR="5DB4DA84">
              <w:t>, 2026 (</w:t>
            </w:r>
            <w:r w:rsidR="173F92B8">
              <w:t>Thu</w:t>
            </w:r>
            <w:r w:rsidR="5DB4DA84">
              <w:t>)</w:t>
            </w:r>
          </w:p>
        </w:tc>
      </w:tr>
    </w:tbl>
    <w:p w14:paraId="49DFF07B" w14:textId="77777777" w:rsidR="0025773E" w:rsidRPr="00A437AE" w:rsidRDefault="0025773E" w:rsidP="003B2F55">
      <w:pPr>
        <w:ind w:right="1350"/>
        <w:rPr>
          <w:color w:val="FF0000"/>
          <w:sz w:val="18"/>
          <w:szCs w:val="18"/>
        </w:rPr>
      </w:pPr>
    </w:p>
    <w:p w14:paraId="55825381" w14:textId="47BAB2E0" w:rsidR="00641D8D" w:rsidRPr="000D2A75" w:rsidRDefault="1D328485" w:rsidP="000D2A75">
      <w:pPr>
        <w:ind w:left="630" w:right="1350"/>
        <w:rPr>
          <w:sz w:val="18"/>
          <w:szCs w:val="18"/>
        </w:rPr>
      </w:pPr>
      <w:r w:rsidRPr="0025773E">
        <w:rPr>
          <w:vertAlign w:val="superscript"/>
        </w:rPr>
        <w:t>*</w:t>
      </w:r>
      <w:r w:rsidRPr="0025773E">
        <w:rPr>
          <w:sz w:val="18"/>
          <w:szCs w:val="18"/>
        </w:rPr>
        <w:t xml:space="preserve">Dates indicated in Events 7 through 13 are estimates </w:t>
      </w:r>
      <w:r w:rsidR="00AD45CE" w:rsidRPr="0025773E">
        <w:rPr>
          <w:sz w:val="18"/>
          <w:szCs w:val="18"/>
        </w:rPr>
        <w:t>only and</w:t>
      </w:r>
      <w:r w:rsidRPr="0025773E">
        <w:rPr>
          <w:sz w:val="18"/>
          <w:szCs w:val="18"/>
        </w:rPr>
        <w:t xml:space="preserve"> may be subject to change without necessitating an amendment to the RFP.</w:t>
      </w:r>
      <w:bookmarkStart w:id="94" w:name="_Toc377565311"/>
    </w:p>
    <w:p w14:paraId="097C2670" w14:textId="77777777" w:rsidR="001206A3" w:rsidRPr="00A437AE" w:rsidRDefault="0340D811" w:rsidP="0F9B3489">
      <w:pPr>
        <w:pStyle w:val="Heading2"/>
        <w:numPr>
          <w:ilvl w:val="0"/>
          <w:numId w:val="15"/>
        </w:numPr>
        <w:ind w:left="360"/>
        <w:rPr>
          <w:rFonts w:cs="Times New Roman"/>
          <w:i w:val="0"/>
          <w:iCs w:val="0"/>
        </w:rPr>
      </w:pPr>
      <w:bookmarkStart w:id="95" w:name="_Toc1971390923"/>
      <w:bookmarkStart w:id="96" w:name="_Toc809980635"/>
      <w:bookmarkStart w:id="97" w:name="_Toc869530799"/>
      <w:bookmarkStart w:id="98" w:name="_Toc241840630"/>
      <w:bookmarkStart w:id="99" w:name="_Toc677779265"/>
      <w:bookmarkStart w:id="100" w:name="_Toc328815901"/>
      <w:bookmarkStart w:id="101" w:name="_Toc986509234"/>
      <w:bookmarkStart w:id="102" w:name="_Toc241845633"/>
      <w:r w:rsidRPr="0F9B3489">
        <w:rPr>
          <w:rFonts w:cs="Times New Roman"/>
          <w:i w:val="0"/>
          <w:iCs w:val="0"/>
        </w:rPr>
        <w:t>EXPLANATION OF EVENTS</w:t>
      </w:r>
      <w:bookmarkEnd w:id="94"/>
      <w:bookmarkEnd w:id="95"/>
      <w:bookmarkEnd w:id="96"/>
      <w:bookmarkEnd w:id="97"/>
      <w:bookmarkEnd w:id="98"/>
      <w:bookmarkEnd w:id="99"/>
      <w:bookmarkEnd w:id="100"/>
      <w:bookmarkEnd w:id="101"/>
      <w:bookmarkEnd w:id="102"/>
    </w:p>
    <w:p w14:paraId="7ADB5C98" w14:textId="77777777" w:rsidR="001206A3" w:rsidRPr="00A437AE" w:rsidRDefault="001206A3"/>
    <w:p w14:paraId="4C7C1F1D" w14:textId="77777777" w:rsidR="001206A3" w:rsidRPr="00A437AE" w:rsidRDefault="001206A3">
      <w:r w:rsidRPr="00A437AE">
        <w:t xml:space="preserve">The following paragraphs describe the activities listed in the </w:t>
      </w:r>
      <w:r w:rsidR="0070266E" w:rsidRPr="00A437AE">
        <w:t xml:space="preserve">Sequence </w:t>
      </w:r>
      <w:r w:rsidRPr="00A437AE">
        <w:t xml:space="preserve">of </w:t>
      </w:r>
      <w:r w:rsidR="0070266E" w:rsidRPr="00A437AE">
        <w:t xml:space="preserve">Events </w:t>
      </w:r>
      <w:r w:rsidRPr="00A437AE">
        <w:t>shown in Section II</w:t>
      </w:r>
      <w:r w:rsidR="00CA7629" w:rsidRPr="00A437AE">
        <w:t>.</w:t>
      </w:r>
      <w:r w:rsidRPr="00A437AE">
        <w:t>A</w:t>
      </w:r>
      <w:r w:rsidR="00CA7629" w:rsidRPr="00A437AE">
        <w:t>.</w:t>
      </w:r>
      <w:r w:rsidRPr="00A437AE">
        <w:t>, above.</w:t>
      </w:r>
    </w:p>
    <w:p w14:paraId="5259904D" w14:textId="6A0196C2" w:rsidR="001206A3" w:rsidRPr="00A437AE" w:rsidRDefault="0340D811" w:rsidP="00911FAB">
      <w:pPr>
        <w:pStyle w:val="Heading3"/>
        <w:numPr>
          <w:ilvl w:val="0"/>
          <w:numId w:val="16"/>
        </w:numPr>
        <w:rPr>
          <w:rFonts w:cs="Times New Roman"/>
        </w:rPr>
      </w:pPr>
      <w:bookmarkStart w:id="103" w:name="_Toc377565312"/>
      <w:bookmarkStart w:id="104" w:name="_Toc465083308"/>
      <w:bookmarkStart w:id="105" w:name="_Toc840559826"/>
      <w:bookmarkStart w:id="106" w:name="_Toc666913988"/>
      <w:bookmarkStart w:id="107" w:name="_Toc241840631"/>
      <w:bookmarkStart w:id="108" w:name="_Toc1543399674"/>
      <w:bookmarkStart w:id="109" w:name="_Toc1467399560"/>
      <w:bookmarkStart w:id="110" w:name="_Toc289794249"/>
      <w:bookmarkStart w:id="111" w:name="_Toc241845634"/>
      <w:r w:rsidRPr="0F9B3489">
        <w:rPr>
          <w:rFonts w:cs="Times New Roman"/>
        </w:rPr>
        <w:t>Issu</w:t>
      </w:r>
      <w:r w:rsidR="4EC54CFF" w:rsidRPr="0F9B3489">
        <w:rPr>
          <w:rFonts w:cs="Times New Roman"/>
        </w:rPr>
        <w:t xml:space="preserve">e </w:t>
      </w:r>
      <w:r w:rsidRPr="0F9B3489">
        <w:rPr>
          <w:rFonts w:cs="Times New Roman"/>
        </w:rPr>
        <w:t>RFP</w:t>
      </w:r>
      <w:bookmarkEnd w:id="103"/>
      <w:bookmarkEnd w:id="104"/>
      <w:bookmarkEnd w:id="105"/>
      <w:bookmarkEnd w:id="106"/>
      <w:bookmarkEnd w:id="107"/>
      <w:bookmarkEnd w:id="108"/>
      <w:bookmarkEnd w:id="109"/>
      <w:bookmarkEnd w:id="110"/>
      <w:bookmarkEnd w:id="111"/>
    </w:p>
    <w:p w14:paraId="5101B5C2" w14:textId="3BD3357B" w:rsidR="003A056C" w:rsidRPr="00A437AE" w:rsidRDefault="001206A3" w:rsidP="003A056C">
      <w:pPr>
        <w:ind w:left="748"/>
      </w:pPr>
      <w:r w:rsidRPr="00A437AE">
        <w:t>This RFP is being</w:t>
      </w:r>
      <w:r w:rsidR="00F92951" w:rsidRPr="00A437AE">
        <w:t xml:space="preserve"> issued on behalf of </w:t>
      </w:r>
      <w:r w:rsidRPr="00A437AE">
        <w:t xml:space="preserve">the </w:t>
      </w:r>
      <w:r w:rsidR="008D738B" w:rsidRPr="00A437AE">
        <w:t xml:space="preserve">State of </w:t>
      </w:r>
      <w:r w:rsidRPr="00A437AE">
        <w:t xml:space="preserve">New Mexico </w:t>
      </w:r>
      <w:r w:rsidR="001865F5" w:rsidRPr="00A437AE">
        <w:t>Economic Development Department o</w:t>
      </w:r>
      <w:r w:rsidR="00307C5D" w:rsidRPr="00A437AE">
        <w:t xml:space="preserve">n </w:t>
      </w:r>
      <w:r w:rsidR="00660C69">
        <w:t>October 14</w:t>
      </w:r>
      <w:r w:rsidR="00A93473" w:rsidRPr="00660C69">
        <w:t>, 202</w:t>
      </w:r>
      <w:r w:rsidR="00104908" w:rsidRPr="00660C69">
        <w:t>6</w:t>
      </w:r>
      <w:r w:rsidRPr="00660C69">
        <w:t xml:space="preserve">. </w:t>
      </w:r>
    </w:p>
    <w:p w14:paraId="1D420C59" w14:textId="1E516D58" w:rsidR="001206A3" w:rsidRPr="00A437AE" w:rsidRDefault="1CA6E4A7" w:rsidP="00911FAB">
      <w:pPr>
        <w:pStyle w:val="Heading3"/>
        <w:numPr>
          <w:ilvl w:val="0"/>
          <w:numId w:val="16"/>
        </w:numPr>
        <w:rPr>
          <w:rFonts w:cs="Times New Roman"/>
        </w:rPr>
      </w:pPr>
      <w:bookmarkStart w:id="112" w:name="_Toc1532389124"/>
      <w:bookmarkStart w:id="113" w:name="_Toc1900002697"/>
      <w:bookmarkStart w:id="114" w:name="_Toc223913822"/>
      <w:bookmarkStart w:id="115" w:name="_Toc241840632"/>
      <w:bookmarkStart w:id="116" w:name="_Toc316099245"/>
      <w:bookmarkStart w:id="117" w:name="_Toc1578523169"/>
      <w:bookmarkStart w:id="118" w:name="_Toc1714849311"/>
      <w:bookmarkStart w:id="119" w:name="_Toc241845635"/>
      <w:r w:rsidRPr="0F9B3489">
        <w:rPr>
          <w:rFonts w:cs="Times New Roman"/>
        </w:rPr>
        <w:t xml:space="preserve">Acknowledgement </w:t>
      </w:r>
      <w:r w:rsidR="2B056B37" w:rsidRPr="0F9B3489">
        <w:rPr>
          <w:rFonts w:cs="Times New Roman"/>
        </w:rPr>
        <w:t xml:space="preserve">of </w:t>
      </w:r>
      <w:r w:rsidRPr="0F9B3489">
        <w:rPr>
          <w:rFonts w:cs="Times New Roman"/>
        </w:rPr>
        <w:t>Receipt</w:t>
      </w:r>
      <w:r w:rsidR="4EC54CFF" w:rsidRPr="0F9B3489">
        <w:rPr>
          <w:rFonts w:cs="Times New Roman"/>
        </w:rPr>
        <w:t xml:space="preserve"> Form</w:t>
      </w:r>
      <w:bookmarkEnd w:id="112"/>
      <w:bookmarkEnd w:id="113"/>
      <w:bookmarkEnd w:id="114"/>
      <w:bookmarkEnd w:id="115"/>
      <w:bookmarkEnd w:id="116"/>
      <w:bookmarkEnd w:id="117"/>
      <w:bookmarkEnd w:id="118"/>
      <w:bookmarkEnd w:id="119"/>
    </w:p>
    <w:p w14:paraId="09E063F0" w14:textId="27EE9D2C" w:rsidR="001206A3" w:rsidRPr="00A437AE" w:rsidRDefault="001206A3" w:rsidP="72EE35B6">
      <w:pPr>
        <w:ind w:left="748"/>
      </w:pPr>
      <w:r w:rsidRPr="00A437AE">
        <w:t xml:space="preserve">Potential Offerors </w:t>
      </w:r>
      <w:r w:rsidR="001865F5" w:rsidRPr="00A437AE">
        <w:t>must</w:t>
      </w:r>
      <w:r w:rsidR="00D749E0" w:rsidRPr="00A437AE">
        <w:t xml:space="preserve"> e-mail</w:t>
      </w:r>
      <w:r w:rsidRPr="00A437AE">
        <w:t xml:space="preserve"> the Acknowledgement of Receipt Form </w:t>
      </w:r>
      <w:r w:rsidR="0070266E" w:rsidRPr="00A437AE">
        <w:t>(APPENDIX A)</w:t>
      </w:r>
      <w:r w:rsidRPr="00A437AE">
        <w:t xml:space="preserve">, to </w:t>
      </w:r>
      <w:r w:rsidR="00C03AE1" w:rsidRPr="00A437AE">
        <w:t xml:space="preserve">the </w:t>
      </w:r>
      <w:r w:rsidR="001865F5" w:rsidRPr="00A437AE">
        <w:t xml:space="preserve">Procurement Manager, </w:t>
      </w:r>
      <w:r w:rsidR="131B0A2C" w:rsidRPr="00A437AE">
        <w:rPr>
          <w:b/>
          <w:bCs/>
        </w:rPr>
        <w:t>Lauren.Longworth@edd.nm.gov</w:t>
      </w:r>
      <w:r w:rsidR="00C03AE1" w:rsidRPr="00A437AE">
        <w:t xml:space="preserve">, to </w:t>
      </w:r>
      <w:r w:rsidRPr="00A437AE">
        <w:t xml:space="preserve">have their organization placed on the procurement </w:t>
      </w:r>
      <w:r w:rsidR="005B11E8" w:rsidRPr="00A437AE">
        <w:t>Distribution List</w:t>
      </w:r>
      <w:r w:rsidRPr="00A437AE">
        <w:t xml:space="preserve">. The form </w:t>
      </w:r>
      <w:r w:rsidR="0070266E" w:rsidRPr="00A437AE">
        <w:t xml:space="preserve">must </w:t>
      </w:r>
      <w:r w:rsidR="00352289" w:rsidRPr="00A437AE">
        <w:t>be</w:t>
      </w:r>
      <w:r w:rsidRPr="00A437AE">
        <w:t xml:space="preserve"> returned to the </w:t>
      </w:r>
      <w:r w:rsidR="001865F5" w:rsidRPr="00A437AE">
        <w:t xml:space="preserve">Procurement Manager </w:t>
      </w:r>
      <w:r w:rsidRPr="00A437AE">
        <w:t>by</w:t>
      </w:r>
      <w:r w:rsidR="00F92951" w:rsidRPr="00A437AE">
        <w:t xml:space="preserve"> </w:t>
      </w:r>
      <w:r w:rsidR="00BE2AD5" w:rsidRPr="00AB43C6">
        <w:t xml:space="preserve">3:00 pm </w:t>
      </w:r>
      <w:r w:rsidR="001405E3" w:rsidRPr="00AB43C6">
        <w:t>M</w:t>
      </w:r>
      <w:r w:rsidR="00116D32">
        <w:t>S</w:t>
      </w:r>
      <w:r w:rsidR="001405E3" w:rsidRPr="00AB43C6">
        <w:t xml:space="preserve">T on </w:t>
      </w:r>
      <w:r w:rsidR="00F02397">
        <w:t>October 2</w:t>
      </w:r>
      <w:r w:rsidR="0076478F">
        <w:t>8</w:t>
      </w:r>
      <w:r w:rsidR="00A93473" w:rsidRPr="00AB43C6">
        <w:t>, 202</w:t>
      </w:r>
      <w:r w:rsidR="00104908" w:rsidRPr="00AB43C6">
        <w:t>6</w:t>
      </w:r>
      <w:r w:rsidR="00A93473" w:rsidRPr="00AB43C6">
        <w:t xml:space="preserve">. </w:t>
      </w:r>
    </w:p>
    <w:p w14:paraId="0066AB1C" w14:textId="77777777" w:rsidR="003568FD" w:rsidRPr="00A437AE" w:rsidRDefault="003568FD" w:rsidP="003A056C">
      <w:pPr>
        <w:ind w:left="748"/>
      </w:pPr>
    </w:p>
    <w:p w14:paraId="7DBEF822" w14:textId="5253C512" w:rsidR="001206A3" w:rsidRPr="00A437AE" w:rsidRDefault="001206A3" w:rsidP="003A056C">
      <w:pPr>
        <w:ind w:left="748"/>
      </w:pPr>
      <w:r w:rsidRPr="00A437AE">
        <w:t xml:space="preserve">The procurement </w:t>
      </w:r>
      <w:r w:rsidR="00352289" w:rsidRPr="00A437AE">
        <w:t>d</w:t>
      </w:r>
      <w:r w:rsidR="005B11E8" w:rsidRPr="00A437AE">
        <w:t xml:space="preserve">istribution </w:t>
      </w:r>
      <w:r w:rsidRPr="00A437AE">
        <w:t>list will be used for the distribution of written responses to questions</w:t>
      </w:r>
      <w:r w:rsidR="005B11E8" w:rsidRPr="00A437AE">
        <w:t>,</w:t>
      </w:r>
      <w:r w:rsidR="0070266E" w:rsidRPr="00A437AE">
        <w:t xml:space="preserve"> and/or any amendments to the RFP</w:t>
      </w:r>
      <w:r w:rsidRPr="00A437AE">
        <w:t xml:space="preserve">. Failure to return the Acknowledgement of Receipt </w:t>
      </w:r>
      <w:r w:rsidR="0070266E" w:rsidRPr="00A437AE">
        <w:t xml:space="preserve">Form </w:t>
      </w:r>
      <w:r w:rsidR="005B11E8" w:rsidRPr="00A437AE">
        <w:t xml:space="preserve">does not prohibit potential Offerors from submitting a response to this RFP.  However, by not returning the Acknowledgement of Receipt Form, </w:t>
      </w:r>
      <w:r w:rsidRPr="00A437AE">
        <w:t xml:space="preserve">the potential </w:t>
      </w:r>
      <w:r w:rsidR="00655A90" w:rsidRPr="00A437AE">
        <w:t>Offeror’s</w:t>
      </w:r>
      <w:r w:rsidRPr="00A437AE">
        <w:t xml:space="preserve"> </w:t>
      </w:r>
      <w:r w:rsidR="005B11E8" w:rsidRPr="00A437AE">
        <w:t xml:space="preserve">representative </w:t>
      </w:r>
      <w:r w:rsidRPr="00A437AE">
        <w:t xml:space="preserve">shall not </w:t>
      </w:r>
      <w:r w:rsidR="005B11E8" w:rsidRPr="00A437AE">
        <w:t xml:space="preserve">be included </w:t>
      </w:r>
      <w:r w:rsidRPr="00A437AE">
        <w:t xml:space="preserve">on the </w:t>
      </w:r>
      <w:r w:rsidR="00352289" w:rsidRPr="00A437AE">
        <w:t>d</w:t>
      </w:r>
      <w:r w:rsidR="005B11E8" w:rsidRPr="00A437AE">
        <w:t xml:space="preserve">istribution </w:t>
      </w:r>
      <w:r w:rsidRPr="00A437AE">
        <w:t>list</w:t>
      </w:r>
      <w:r w:rsidR="005B11E8" w:rsidRPr="00A437AE">
        <w:t xml:space="preserve"> and will be solely responsible for obtaining from the Procurement Library (Section I.</w:t>
      </w:r>
      <w:r w:rsidR="00611DE7" w:rsidRPr="00A437AE">
        <w:t>G</w:t>
      </w:r>
      <w:r w:rsidR="005B11E8" w:rsidRPr="00A437AE">
        <w:t>.) responses to written questions and any amendments to the RFP</w:t>
      </w:r>
      <w:r w:rsidRPr="00A437AE">
        <w:t>.</w:t>
      </w:r>
    </w:p>
    <w:p w14:paraId="5D28BBEE" w14:textId="70D55C56" w:rsidR="001D0301" w:rsidRPr="00A437AE" w:rsidRDefault="3468DBF3" w:rsidP="00911FAB">
      <w:pPr>
        <w:pStyle w:val="Heading3"/>
        <w:numPr>
          <w:ilvl w:val="0"/>
          <w:numId w:val="16"/>
        </w:numPr>
        <w:rPr>
          <w:rFonts w:cs="Times New Roman"/>
        </w:rPr>
      </w:pPr>
      <w:bookmarkStart w:id="120" w:name="_Toc377565314"/>
      <w:bookmarkStart w:id="121" w:name="_Toc1894114415"/>
      <w:bookmarkStart w:id="122" w:name="_Toc434371341"/>
      <w:bookmarkStart w:id="123" w:name="_Toc916000012"/>
      <w:bookmarkStart w:id="124" w:name="_Toc241840633"/>
      <w:bookmarkStart w:id="125" w:name="_Toc488832514"/>
      <w:bookmarkStart w:id="126" w:name="_Toc621040854"/>
      <w:bookmarkStart w:id="127" w:name="_Toc237708599"/>
      <w:bookmarkStart w:id="128" w:name="_Toc241845636"/>
      <w:r w:rsidRPr="0F9B3489">
        <w:rPr>
          <w:rFonts w:cs="Times New Roman"/>
        </w:rPr>
        <w:t>Pre-Proposal Conference</w:t>
      </w:r>
      <w:bookmarkEnd w:id="120"/>
      <w:bookmarkEnd w:id="121"/>
      <w:bookmarkEnd w:id="122"/>
      <w:bookmarkEnd w:id="123"/>
      <w:bookmarkEnd w:id="124"/>
      <w:bookmarkEnd w:id="125"/>
      <w:bookmarkEnd w:id="126"/>
      <w:bookmarkEnd w:id="127"/>
      <w:bookmarkEnd w:id="128"/>
    </w:p>
    <w:p w14:paraId="3117467C" w14:textId="0B96F743" w:rsidR="00296897" w:rsidRPr="004A043F" w:rsidRDefault="001D0301" w:rsidP="004A043F">
      <w:pPr>
        <w:ind w:left="720"/>
        <w:jc w:val="both"/>
        <w:rPr>
          <w:color w:val="FF0000"/>
        </w:rPr>
      </w:pPr>
      <w:r w:rsidRPr="00A437AE">
        <w:t xml:space="preserve">A pre-proposal conference will be held as indicated in </w:t>
      </w:r>
      <w:r w:rsidR="0070266E" w:rsidRPr="00A437AE">
        <w:t xml:space="preserve">Section II.A, Sequence </w:t>
      </w:r>
      <w:r w:rsidRPr="00A437AE">
        <w:t xml:space="preserve">of </w:t>
      </w:r>
      <w:r w:rsidR="0070266E" w:rsidRPr="00A437AE">
        <w:t xml:space="preserve">Events, </w:t>
      </w:r>
      <w:r w:rsidRPr="00A437AE">
        <w:t xml:space="preserve">beginning at </w:t>
      </w:r>
      <w:r w:rsidR="00D27586" w:rsidRPr="00394F26">
        <w:t xml:space="preserve">1:00 </w:t>
      </w:r>
      <w:r w:rsidR="00F51CB8" w:rsidRPr="00394F26">
        <w:t>p</w:t>
      </w:r>
      <w:r w:rsidR="00D27586" w:rsidRPr="00394F26">
        <w:t>m</w:t>
      </w:r>
      <w:r w:rsidR="0070266E" w:rsidRPr="00394F26">
        <w:t xml:space="preserve"> M</w:t>
      </w:r>
      <w:r w:rsidR="00394F26">
        <w:t>S</w:t>
      </w:r>
      <w:r w:rsidR="0070266E" w:rsidRPr="00394F26">
        <w:t>T</w:t>
      </w:r>
      <w:r w:rsidR="00394F26">
        <w:t xml:space="preserve"> on October 2</w:t>
      </w:r>
      <w:r w:rsidR="00904BFC">
        <w:t>8</w:t>
      </w:r>
      <w:r w:rsidR="00394F26">
        <w:t>, 2026</w:t>
      </w:r>
      <w:r w:rsidR="00A9177D">
        <w:t>,</w:t>
      </w:r>
      <w:r w:rsidRPr="00394F26">
        <w:t xml:space="preserve"> </w:t>
      </w:r>
      <w:r w:rsidR="0034638B" w:rsidRPr="00394F26">
        <w:t>via Zoom.</w:t>
      </w:r>
      <w:r w:rsidR="0034638B" w:rsidRPr="00A437AE">
        <w:rPr>
          <w:color w:val="FF0000"/>
        </w:rPr>
        <w:t xml:space="preserve"> </w:t>
      </w:r>
      <w:r w:rsidRPr="00A437AE">
        <w:rPr>
          <w:color w:val="FF0000"/>
        </w:rPr>
        <w:t xml:space="preserve"> </w:t>
      </w:r>
    </w:p>
    <w:p w14:paraId="7C04E761" w14:textId="77777777" w:rsidR="004F29B6" w:rsidRPr="00A437AE" w:rsidRDefault="004F29B6" w:rsidP="72EE35B6">
      <w:pPr>
        <w:pStyle w:val="ListParagraph"/>
        <w:ind w:left="2160" w:firstLine="720"/>
        <w:rPr>
          <w:strike/>
          <w:color w:val="FF0000"/>
        </w:rPr>
      </w:pPr>
    </w:p>
    <w:p w14:paraId="67FE31E9" w14:textId="494495DD" w:rsidR="00394F26" w:rsidRDefault="00EE405A" w:rsidP="004A043F">
      <w:pPr>
        <w:pStyle w:val="ListParagraph"/>
        <w:ind w:left="1440"/>
      </w:pPr>
      <w:r>
        <w:t>Join Zoom Meeting</w:t>
      </w:r>
      <w:r>
        <w:br/>
      </w:r>
      <w:hyperlink r:id="rId23" w:history="1">
        <w:r>
          <w:rPr>
            <w:rStyle w:val="Hyperlink"/>
          </w:rPr>
          <w:t>https://us02web.zoom.us/j/82404534020?pwd=Iq4kFHKbaRPOaVx4OeJUudfAKgo9bK.1</w:t>
        </w:r>
      </w:hyperlink>
      <w:r>
        <w:br/>
      </w:r>
      <w:r>
        <w:br/>
        <w:t>Meeting ID: 824 0453 4020</w:t>
      </w:r>
      <w:r>
        <w:br/>
        <w:t>Passcode: 775662</w:t>
      </w:r>
      <w:r>
        <w:br/>
      </w:r>
      <w:r>
        <w:br/>
        <w:t>One tap mobile</w:t>
      </w:r>
      <w:r>
        <w:br/>
        <w:t>+14086380968,,82404534020#,,,,*775662# US (San Jose)</w:t>
      </w:r>
      <w:r>
        <w:br/>
        <w:t>+16694449171,,82404534020#,,,,*775662# US</w:t>
      </w:r>
    </w:p>
    <w:p w14:paraId="24A1ED71" w14:textId="77777777" w:rsidR="009708A1" w:rsidRPr="00A437AE" w:rsidRDefault="009708A1" w:rsidP="004F29B6">
      <w:pPr>
        <w:pStyle w:val="ListParagraph"/>
        <w:rPr>
          <w:color w:val="70AD47" w:themeColor="accent6"/>
        </w:rPr>
      </w:pPr>
    </w:p>
    <w:p w14:paraId="7EBE7804" w14:textId="1DB2964C" w:rsidR="001D0301" w:rsidRPr="00A437AE" w:rsidRDefault="001D0301" w:rsidP="00394F26">
      <w:pPr>
        <w:ind w:left="720"/>
      </w:pPr>
      <w:r w:rsidRPr="00A437AE">
        <w:rPr>
          <w:b/>
        </w:rPr>
        <w:t>Potential Offeror(s) are encouraged to submit written questions in advance of the conference to the Procurement Manager</w:t>
      </w:r>
      <w:r w:rsidRPr="00A437AE">
        <w:t xml:space="preserve"> (see Section I</w:t>
      </w:r>
      <w:r w:rsidR="0096793B" w:rsidRPr="00A437AE">
        <w:t>.</w:t>
      </w:r>
      <w:r w:rsidRPr="00A437AE">
        <w:t xml:space="preserve">D). The identity of the organization submitting the question(s) will not be revealed. Additional written questions may be submitted </w:t>
      </w:r>
      <w:r w:rsidR="0034638B" w:rsidRPr="00A437AE">
        <w:t>via email to the Procurement Manager during</w:t>
      </w:r>
      <w:r w:rsidRPr="00A437AE">
        <w:t xml:space="preserve"> the conference. </w:t>
      </w:r>
      <w:r w:rsidR="00506DAA" w:rsidRPr="00A437AE">
        <w:t>All questions answered during th</w:t>
      </w:r>
      <w:r w:rsidR="15CF31B9" w:rsidRPr="00A437AE">
        <w:t>e</w:t>
      </w:r>
      <w:r w:rsidR="0034638B" w:rsidRPr="00A437AE">
        <w:t xml:space="preserve"> </w:t>
      </w:r>
      <w:r w:rsidR="00506DAA" w:rsidRPr="00A437AE">
        <w:t xml:space="preserve">Pre-Proposal Conference will be considered </w:t>
      </w:r>
      <w:r w:rsidR="00506DAA" w:rsidRPr="00A437AE">
        <w:rPr>
          <w:b/>
          <w:u w:val="single"/>
        </w:rPr>
        <w:t>unofficial</w:t>
      </w:r>
      <w:r w:rsidR="00506DAA" w:rsidRPr="00A437AE">
        <w:t xml:space="preserve"> until they are posted in writing. </w:t>
      </w:r>
      <w:r w:rsidRPr="00A437AE">
        <w:t>All written q</w:t>
      </w:r>
      <w:r w:rsidR="00BE2AD5" w:rsidRPr="00A437AE">
        <w:t xml:space="preserve">uestions will be addressed in writing on the date listed in </w:t>
      </w:r>
      <w:r w:rsidR="00D749E0" w:rsidRPr="00A437AE">
        <w:t xml:space="preserve">Section II.A, </w:t>
      </w:r>
      <w:r w:rsidR="00BE2AD5" w:rsidRPr="00A437AE">
        <w:t>Sequence of Events.</w:t>
      </w:r>
      <w:r w:rsidRPr="00A437AE">
        <w:t xml:space="preserve"> A public log will be kept of the names of potential Offeror(s) that attended the pre-proposal conference.</w:t>
      </w:r>
    </w:p>
    <w:p w14:paraId="6C0F3A7F" w14:textId="77777777" w:rsidR="001D0301" w:rsidRPr="00A437AE" w:rsidRDefault="001D0301" w:rsidP="001D0301">
      <w:pPr>
        <w:ind w:left="720"/>
        <w:jc w:val="both"/>
      </w:pPr>
    </w:p>
    <w:p w14:paraId="3E6C707D" w14:textId="087720D0" w:rsidR="001206A3" w:rsidRPr="00A437AE" w:rsidRDefault="0340D811" w:rsidP="00911FAB">
      <w:pPr>
        <w:pStyle w:val="Heading3"/>
        <w:numPr>
          <w:ilvl w:val="0"/>
          <w:numId w:val="16"/>
        </w:numPr>
        <w:rPr>
          <w:rFonts w:cs="Times New Roman"/>
        </w:rPr>
      </w:pPr>
      <w:bookmarkStart w:id="129" w:name="_Toc312927530"/>
      <w:bookmarkStart w:id="130" w:name="_Toc377565315"/>
      <w:bookmarkStart w:id="131" w:name="_Toc659924958"/>
      <w:bookmarkStart w:id="132" w:name="_Toc178085127"/>
      <w:bookmarkStart w:id="133" w:name="_Toc2144603382"/>
      <w:bookmarkStart w:id="134" w:name="_Toc241840634"/>
      <w:bookmarkStart w:id="135" w:name="_Toc1601327625"/>
      <w:bookmarkStart w:id="136" w:name="_Toc2136941509"/>
      <w:bookmarkStart w:id="137" w:name="_Toc1849089590"/>
      <w:bookmarkStart w:id="138" w:name="_Toc241845637"/>
      <w:r w:rsidRPr="0F9B3489">
        <w:rPr>
          <w:rFonts w:cs="Times New Roman"/>
        </w:rPr>
        <w:t>Deadline to Submit Written Questions</w:t>
      </w:r>
      <w:bookmarkEnd w:id="129"/>
      <w:bookmarkEnd w:id="130"/>
      <w:bookmarkEnd w:id="131"/>
      <w:bookmarkEnd w:id="132"/>
      <w:bookmarkEnd w:id="133"/>
      <w:bookmarkEnd w:id="134"/>
      <w:bookmarkEnd w:id="135"/>
      <w:bookmarkEnd w:id="136"/>
      <w:bookmarkEnd w:id="137"/>
      <w:bookmarkEnd w:id="138"/>
    </w:p>
    <w:p w14:paraId="61244C11" w14:textId="43B28DE7" w:rsidR="001206A3" w:rsidRPr="00A437AE" w:rsidRDefault="001206A3" w:rsidP="003A056C">
      <w:pPr>
        <w:ind w:left="748"/>
      </w:pPr>
      <w:r w:rsidRPr="00A437AE">
        <w:t>Potential Offerors may submit written questions to the Procurement Manager as to the intent or clarity of this RFP until</w:t>
      </w:r>
      <w:r w:rsidRPr="00F47C91">
        <w:t xml:space="preserve"> </w:t>
      </w:r>
      <w:r w:rsidR="00D27586" w:rsidRPr="00F47C91">
        <w:t xml:space="preserve">5:00 pm </w:t>
      </w:r>
      <w:r w:rsidR="0070266E" w:rsidRPr="00F47C91">
        <w:t>M</w:t>
      </w:r>
      <w:r w:rsidR="00F47C91">
        <w:t>S</w:t>
      </w:r>
      <w:r w:rsidR="0070266E" w:rsidRPr="00F47C91">
        <w:t>T</w:t>
      </w:r>
      <w:r w:rsidR="00EF51A7" w:rsidRPr="00F47C91">
        <w:t xml:space="preserve"> </w:t>
      </w:r>
      <w:r w:rsidR="00E70BE7">
        <w:t xml:space="preserve">on </w:t>
      </w:r>
      <w:r w:rsidR="00F47C91">
        <w:t xml:space="preserve">October </w:t>
      </w:r>
      <w:r w:rsidR="00904BFC">
        <w:t>30</w:t>
      </w:r>
      <w:r w:rsidR="00D27586" w:rsidRPr="00F47C91">
        <w:t>, 202</w:t>
      </w:r>
      <w:r w:rsidR="00335353" w:rsidRPr="00F47C91">
        <w:t>6</w:t>
      </w:r>
      <w:r w:rsidR="00D27586" w:rsidRPr="00A437AE">
        <w:t xml:space="preserve"> </w:t>
      </w:r>
      <w:r w:rsidR="001D0301" w:rsidRPr="00A437AE">
        <w:t xml:space="preserve">as indicated in </w:t>
      </w:r>
      <w:r w:rsidR="0070266E" w:rsidRPr="00A437AE">
        <w:t xml:space="preserve">Section II.A, Sequence </w:t>
      </w:r>
      <w:r w:rsidR="001D0301" w:rsidRPr="00A437AE">
        <w:t xml:space="preserve">of </w:t>
      </w:r>
      <w:r w:rsidR="0070266E" w:rsidRPr="00A437AE">
        <w:t>Events</w:t>
      </w:r>
      <w:r w:rsidRPr="00A437AE">
        <w:t>. All written questions must be addressed to the Procurement Manager as de</w:t>
      </w:r>
      <w:r w:rsidR="009D6209" w:rsidRPr="00A437AE">
        <w:t>clared in Section I</w:t>
      </w:r>
      <w:r w:rsidR="00B90974" w:rsidRPr="00A437AE">
        <w:t>.</w:t>
      </w:r>
      <w:r w:rsidR="009D6209" w:rsidRPr="00A437AE">
        <w:t>D</w:t>
      </w:r>
      <w:r w:rsidRPr="00A437AE">
        <w:t xml:space="preserve">. </w:t>
      </w:r>
      <w:r w:rsidR="00AC52D4" w:rsidRPr="00A437AE">
        <w:t>Questions shall be clearly labeled and shall cite the Section(s) in the RFP or other document which form the basis of the question.</w:t>
      </w:r>
    </w:p>
    <w:p w14:paraId="0036D02E" w14:textId="50F902FA" w:rsidR="001206A3" w:rsidRPr="00A437AE" w:rsidRDefault="0340D811" w:rsidP="00911FAB">
      <w:pPr>
        <w:pStyle w:val="Heading3"/>
        <w:numPr>
          <w:ilvl w:val="0"/>
          <w:numId w:val="16"/>
        </w:numPr>
        <w:rPr>
          <w:rFonts w:cs="Times New Roman"/>
        </w:rPr>
      </w:pPr>
      <w:bookmarkStart w:id="139" w:name="_Toc377565316"/>
      <w:bookmarkStart w:id="140" w:name="_Toc208153560"/>
      <w:bookmarkStart w:id="141" w:name="_Toc1799503382"/>
      <w:bookmarkStart w:id="142" w:name="_Toc1210299577"/>
      <w:bookmarkStart w:id="143" w:name="_Toc241840635"/>
      <w:bookmarkStart w:id="144" w:name="_Toc1561290702"/>
      <w:bookmarkStart w:id="145" w:name="_Toc1894850967"/>
      <w:bookmarkStart w:id="146" w:name="_Toc1080837934"/>
      <w:bookmarkStart w:id="147" w:name="_Toc241845638"/>
      <w:r w:rsidRPr="0F9B3489">
        <w:rPr>
          <w:rFonts w:cs="Times New Roman"/>
        </w:rPr>
        <w:t>Response to Written Questions</w:t>
      </w:r>
      <w:bookmarkEnd w:id="139"/>
      <w:bookmarkEnd w:id="140"/>
      <w:bookmarkEnd w:id="141"/>
      <w:bookmarkEnd w:id="142"/>
      <w:bookmarkEnd w:id="143"/>
      <w:bookmarkEnd w:id="144"/>
      <w:bookmarkEnd w:id="145"/>
      <w:bookmarkEnd w:id="146"/>
      <w:bookmarkEnd w:id="147"/>
    </w:p>
    <w:p w14:paraId="51DD184D" w14:textId="77777777" w:rsidR="00343E51" w:rsidRPr="00A437AE" w:rsidRDefault="001206A3" w:rsidP="003A056C">
      <w:pPr>
        <w:ind w:left="748"/>
      </w:pPr>
      <w:r w:rsidRPr="00A437AE">
        <w:t xml:space="preserve">Written responses to </w:t>
      </w:r>
      <w:r w:rsidR="00CF4F54" w:rsidRPr="00A437AE">
        <w:t xml:space="preserve">the </w:t>
      </w:r>
      <w:r w:rsidRPr="00A437AE">
        <w:t xml:space="preserve">written questions will be </w:t>
      </w:r>
      <w:r w:rsidR="00CF4F54" w:rsidRPr="00A437AE">
        <w:t>provided via e-mail, on or before the date</w:t>
      </w:r>
      <w:r w:rsidR="001D0301" w:rsidRPr="00A437AE">
        <w:t xml:space="preserve"> indicated in </w:t>
      </w:r>
      <w:r w:rsidR="00B90974" w:rsidRPr="00A437AE">
        <w:t xml:space="preserve">Section II.A, Sequence </w:t>
      </w:r>
      <w:r w:rsidR="001D0301" w:rsidRPr="00A437AE">
        <w:t xml:space="preserve">of </w:t>
      </w:r>
      <w:r w:rsidR="00B90974" w:rsidRPr="00A437AE">
        <w:t xml:space="preserve">Events, </w:t>
      </w:r>
      <w:r w:rsidRPr="00A437AE">
        <w:t xml:space="preserve">to all potential </w:t>
      </w:r>
      <w:r w:rsidR="005E444A" w:rsidRPr="00A437AE">
        <w:t>O</w:t>
      </w:r>
      <w:r w:rsidRPr="00A437AE">
        <w:t>fferors</w:t>
      </w:r>
      <w:r w:rsidR="00CF4F54" w:rsidRPr="00A437AE">
        <w:t xml:space="preserve"> who timely submitted an Acknowledgement of Receipt Form (Section II.B.2 and A</w:t>
      </w:r>
      <w:r w:rsidR="00343E51" w:rsidRPr="00A437AE">
        <w:t>PPENDIX</w:t>
      </w:r>
      <w:r w:rsidR="00CF4F54" w:rsidRPr="00A437AE">
        <w:t xml:space="preserve"> A).</w:t>
      </w:r>
      <w:r w:rsidR="0003665B" w:rsidRPr="00A437AE">
        <w:t xml:space="preserve"> </w:t>
      </w:r>
    </w:p>
    <w:p w14:paraId="79F8FF01" w14:textId="2681060A" w:rsidR="00D05CE9" w:rsidRPr="00A437AE" w:rsidRDefault="74494F87" w:rsidP="00911FAB">
      <w:pPr>
        <w:pStyle w:val="Heading3"/>
        <w:numPr>
          <w:ilvl w:val="0"/>
          <w:numId w:val="16"/>
        </w:numPr>
        <w:rPr>
          <w:rFonts w:cs="Times New Roman"/>
          <w:b w:val="0"/>
          <w:bCs w:val="0"/>
        </w:rPr>
      </w:pPr>
      <w:bookmarkStart w:id="148" w:name="_Toc377565317"/>
      <w:bookmarkStart w:id="149" w:name="_Toc871869865"/>
      <w:bookmarkStart w:id="150" w:name="_Toc651593594"/>
      <w:bookmarkStart w:id="151" w:name="_Toc1101770929"/>
      <w:bookmarkStart w:id="152" w:name="_Toc241840636"/>
      <w:bookmarkStart w:id="153" w:name="_Toc190863649"/>
      <w:bookmarkStart w:id="154" w:name="_Toc585208921"/>
      <w:bookmarkStart w:id="155" w:name="_Toc549887000"/>
      <w:bookmarkStart w:id="156" w:name="_Toc241845639"/>
      <w:r w:rsidRPr="0F9B3489">
        <w:rPr>
          <w:rFonts w:cs="Times New Roman"/>
        </w:rPr>
        <w:t>Submission of Proposal</w:t>
      </w:r>
      <w:r w:rsidR="1696BFD3" w:rsidRPr="0F9B3489">
        <w:rPr>
          <w:rFonts w:cs="Times New Roman"/>
        </w:rPr>
        <w:t xml:space="preserve"> </w:t>
      </w:r>
      <w:bookmarkEnd w:id="148"/>
      <w:r w:rsidR="000074FD">
        <w:br/>
      </w:r>
      <w:r w:rsidR="0D427496">
        <w:rPr>
          <w:b w:val="0"/>
          <w:bCs w:val="0"/>
        </w:rPr>
        <w:t xml:space="preserve">ALL PROPOSALS MUST BE RECEIVED BY THE PROCUREMENT MANAGER OR DESIGNEE NO LATER THAN </w:t>
      </w:r>
      <w:r w:rsidR="402BC461" w:rsidRPr="0F9B3489">
        <w:rPr>
          <w:b w:val="0"/>
          <w:bCs w:val="0"/>
          <w:u w:val="single"/>
        </w:rPr>
        <w:t>3:00 PM</w:t>
      </w:r>
      <w:r w:rsidR="0D427496">
        <w:rPr>
          <w:b w:val="0"/>
          <w:bCs w:val="0"/>
        </w:rPr>
        <w:t xml:space="preserve"> MDT ON</w:t>
      </w:r>
      <w:r w:rsidR="5C574982">
        <w:rPr>
          <w:b w:val="0"/>
          <w:bCs w:val="0"/>
        </w:rPr>
        <w:t xml:space="preserve"> November</w:t>
      </w:r>
      <w:r w:rsidR="20381F9A">
        <w:rPr>
          <w:b w:val="0"/>
          <w:bCs w:val="0"/>
        </w:rPr>
        <w:t xml:space="preserve"> </w:t>
      </w:r>
      <w:r w:rsidR="71BBF923">
        <w:rPr>
          <w:b w:val="0"/>
          <w:bCs w:val="0"/>
        </w:rPr>
        <w:t>1</w:t>
      </w:r>
      <w:r w:rsidR="5C574982">
        <w:rPr>
          <w:b w:val="0"/>
          <w:bCs w:val="0"/>
        </w:rPr>
        <w:t>3</w:t>
      </w:r>
      <w:r w:rsidR="20381F9A">
        <w:rPr>
          <w:b w:val="0"/>
          <w:bCs w:val="0"/>
        </w:rPr>
        <w:t>, 202</w:t>
      </w:r>
      <w:r w:rsidR="7D4F0863">
        <w:rPr>
          <w:b w:val="0"/>
          <w:bCs w:val="0"/>
        </w:rPr>
        <w:t>6</w:t>
      </w:r>
      <w:r w:rsidR="0D427496">
        <w:rPr>
          <w:b w:val="0"/>
          <w:bCs w:val="0"/>
        </w:rPr>
        <w:t>.</w:t>
      </w:r>
      <w:r w:rsidR="0D427496">
        <w:t xml:space="preserve"> </w:t>
      </w:r>
      <w:r w:rsidR="0D427496" w:rsidRPr="0F9B3489">
        <w:rPr>
          <w:u w:val="single"/>
        </w:rPr>
        <w:t>NO LATE PROPOSAL CAN BE ACCEPTED.</w:t>
      </w:r>
      <w:r w:rsidR="0D427496">
        <w:t xml:space="preserve"> </w:t>
      </w:r>
      <w:r w:rsidR="63820786">
        <w:rPr>
          <w:b w:val="0"/>
          <w:bCs w:val="0"/>
        </w:rPr>
        <w:t xml:space="preserve">The date and time of receipt </w:t>
      </w:r>
      <w:r w:rsidR="0999046B">
        <w:rPr>
          <w:b w:val="0"/>
          <w:bCs w:val="0"/>
        </w:rPr>
        <w:t>will be recorded on each proposal.</w:t>
      </w:r>
      <w:bookmarkEnd w:id="149"/>
      <w:bookmarkEnd w:id="150"/>
      <w:bookmarkEnd w:id="151"/>
      <w:bookmarkEnd w:id="152"/>
      <w:bookmarkEnd w:id="153"/>
      <w:bookmarkEnd w:id="154"/>
      <w:bookmarkEnd w:id="155"/>
      <w:bookmarkEnd w:id="156"/>
    </w:p>
    <w:p w14:paraId="605BC3CB" w14:textId="77777777" w:rsidR="00D05CE9" w:rsidRPr="00A437AE" w:rsidRDefault="00D05CE9" w:rsidP="00D05CE9">
      <w:pPr>
        <w:ind w:left="720"/>
      </w:pPr>
    </w:p>
    <w:p w14:paraId="40BD159E" w14:textId="31774BEA" w:rsidR="003B2FA4" w:rsidRPr="00A437AE" w:rsidRDefault="003B2FA4" w:rsidP="724E456C">
      <w:pPr>
        <w:ind w:left="720"/>
        <w:rPr>
          <w:i/>
          <w:iCs/>
          <w:sz w:val="28"/>
          <w:szCs w:val="28"/>
        </w:rPr>
      </w:pPr>
      <w:bookmarkStart w:id="157" w:name="_Toc312927532"/>
      <w:r w:rsidRPr="00A437AE">
        <w:rPr>
          <w:i/>
          <w:iCs/>
          <w:sz w:val="28"/>
          <w:szCs w:val="28"/>
        </w:rPr>
        <w:t xml:space="preserve">It is the Offeror’s responsibility to ensure all documents are completely uploaded and submitted electronically by the deadline set forth in this RFP.  A submission that is not both: (1) fully complete; and (2) received, via email by the deadline, will be deemed late. Further, a submission that is not fully complete and received by the deadline because the response was captured, blocked, filtered, quarantined or otherwise prevented from reaching the proper destination server by any anti-virus or other security software will be deemed late. In accordance with statute and rule, </w:t>
      </w:r>
      <w:r w:rsidRPr="00A437AE">
        <w:rPr>
          <w:b/>
          <w:bCs/>
          <w:i/>
          <w:iCs/>
          <w:sz w:val="28"/>
          <w:szCs w:val="28"/>
        </w:rPr>
        <w:t>NO LATE PROPOSAL CAN BE ACCEPTED.</w:t>
      </w:r>
    </w:p>
    <w:p w14:paraId="285B444B" w14:textId="77777777" w:rsidR="003B2FA4" w:rsidRPr="00A437AE" w:rsidRDefault="003B2FA4" w:rsidP="0031471A">
      <w:pPr>
        <w:ind w:left="720"/>
        <w:rPr>
          <w:b/>
          <w:iCs/>
        </w:rPr>
      </w:pPr>
    </w:p>
    <w:p w14:paraId="30D416B5" w14:textId="754B1762" w:rsidR="001206A3" w:rsidRPr="002E4F91" w:rsidRDefault="001206A3" w:rsidP="002E4F91">
      <w:pPr>
        <w:ind w:left="720"/>
        <w:rPr>
          <w:b/>
          <w:bCs/>
        </w:rPr>
      </w:pPr>
      <w:r w:rsidRPr="00A437AE">
        <w:rPr>
          <w:b/>
          <w:bCs/>
        </w:rPr>
        <w:t xml:space="preserve">Proposals must be </w:t>
      </w:r>
      <w:r w:rsidR="00590946" w:rsidRPr="00A437AE">
        <w:rPr>
          <w:b/>
          <w:bCs/>
        </w:rPr>
        <w:t>submitted electronically</w:t>
      </w:r>
      <w:r w:rsidRPr="00A437AE">
        <w:rPr>
          <w:b/>
          <w:bCs/>
        </w:rPr>
        <w:t xml:space="preserve"> to the Procurement Manager at the </w:t>
      </w:r>
      <w:r w:rsidR="00590946" w:rsidRPr="00A437AE">
        <w:rPr>
          <w:b/>
          <w:bCs/>
        </w:rPr>
        <w:t xml:space="preserve">email </w:t>
      </w:r>
      <w:r w:rsidRPr="00A437AE">
        <w:rPr>
          <w:b/>
          <w:bCs/>
        </w:rPr>
        <w:t xml:space="preserve">address </w:t>
      </w:r>
      <w:r w:rsidR="00B90974" w:rsidRPr="00A437AE">
        <w:rPr>
          <w:b/>
          <w:bCs/>
        </w:rPr>
        <w:t xml:space="preserve">identified </w:t>
      </w:r>
      <w:r w:rsidR="00EF51A7" w:rsidRPr="00A437AE">
        <w:rPr>
          <w:b/>
          <w:bCs/>
        </w:rPr>
        <w:t>in Section I</w:t>
      </w:r>
      <w:r w:rsidR="00343E51" w:rsidRPr="00A437AE">
        <w:rPr>
          <w:b/>
          <w:bCs/>
        </w:rPr>
        <w:t>.</w:t>
      </w:r>
      <w:r w:rsidR="00D3483E">
        <w:rPr>
          <w:b/>
          <w:bCs/>
        </w:rPr>
        <w:t>E</w:t>
      </w:r>
      <w:r w:rsidR="00BF0DF7">
        <w:rPr>
          <w:b/>
          <w:bCs/>
        </w:rPr>
        <w:t>.</w:t>
      </w:r>
      <w:r w:rsidR="00E61636" w:rsidRPr="00A437AE">
        <w:t xml:space="preserve"> </w:t>
      </w:r>
      <w:r w:rsidRPr="00A437AE">
        <w:t xml:space="preserve">Proposals must be </w:t>
      </w:r>
      <w:r w:rsidR="00590946" w:rsidRPr="00A437AE">
        <w:t>labeled in the subject line of the email to the Procurement Manage</w:t>
      </w:r>
      <w:r w:rsidR="00DB7318" w:rsidRPr="00A437AE">
        <w:t>r</w:t>
      </w:r>
      <w:r w:rsidR="00590946" w:rsidRPr="00A437AE">
        <w:t xml:space="preserve"> to clearly indicate they are in response to the </w:t>
      </w:r>
      <w:bookmarkEnd w:id="157"/>
      <w:r w:rsidR="456988DE" w:rsidRPr="00A437AE">
        <w:rPr>
          <w:b/>
          <w:bCs/>
          <w:color w:val="000000" w:themeColor="text1"/>
        </w:rPr>
        <w:t>ECONOMIC DEVELOPMENT STRATEGIC MARKETING PARTNER RFP# EDD-2027-OFFSEC-CE-1947.</w:t>
      </w:r>
    </w:p>
    <w:p w14:paraId="6F5B5B20" w14:textId="77777777" w:rsidR="001206A3" w:rsidRPr="00A437AE" w:rsidRDefault="001206A3" w:rsidP="006B587F"/>
    <w:p w14:paraId="1EC3D091" w14:textId="325FDE30" w:rsidR="001206A3" w:rsidRPr="00A437AE" w:rsidRDefault="001206A3" w:rsidP="003A056C">
      <w:pPr>
        <w:ind w:left="748"/>
      </w:pPr>
      <w:r w:rsidRPr="00A437AE">
        <w:t>A log will be kept of the names of all Offer</w:t>
      </w:r>
      <w:r w:rsidR="00BE19D6" w:rsidRPr="00A437AE">
        <w:t>or</w:t>
      </w:r>
      <w:r w:rsidRPr="00A437AE">
        <w:t xml:space="preserve"> organizations that submitted proposals.  Pursuant to </w:t>
      </w:r>
      <w:r w:rsidR="001E7DB8" w:rsidRPr="00A437AE">
        <w:t>§</w:t>
      </w:r>
      <w:r w:rsidRPr="00A437AE">
        <w:t>13-1-116</w:t>
      </w:r>
      <w:r w:rsidR="00EC60AD" w:rsidRPr="00A437AE">
        <w:t>, NMSA 1978</w:t>
      </w:r>
      <w:r w:rsidRPr="00A437AE">
        <w:t>, the contents of proposals shall not be disclosed to competing potential Offerors during the negotiation process. The negotiation process is deemed to be in effect until the contract</w:t>
      </w:r>
      <w:r w:rsidR="00EF51A7" w:rsidRPr="00A437AE">
        <w:t xml:space="preserve"> is</w:t>
      </w:r>
      <w:r w:rsidRPr="00A437AE">
        <w:t xml:space="preserve"> awarded pursuant to this Request for Proposals</w:t>
      </w:r>
      <w:r w:rsidR="00BE19D6" w:rsidRPr="00A437AE">
        <w:t>.  Awarded in this context means the final required state agency signature on the contract(s) resulting from the procurement</w:t>
      </w:r>
      <w:r w:rsidRPr="00A437AE">
        <w:t xml:space="preserve"> has been </w:t>
      </w:r>
      <w:r w:rsidR="007400B4" w:rsidRPr="00A437AE">
        <w:t>obtained</w:t>
      </w:r>
      <w:r w:rsidRPr="00A437AE">
        <w:t>.</w:t>
      </w:r>
    </w:p>
    <w:p w14:paraId="7AACF60B" w14:textId="0CBC07AC" w:rsidR="001206A3" w:rsidRPr="00A437AE" w:rsidRDefault="0340D811" w:rsidP="00911FAB">
      <w:pPr>
        <w:pStyle w:val="Heading3"/>
        <w:numPr>
          <w:ilvl w:val="0"/>
          <w:numId w:val="16"/>
        </w:numPr>
        <w:rPr>
          <w:rFonts w:cs="Times New Roman"/>
        </w:rPr>
      </w:pPr>
      <w:bookmarkStart w:id="158" w:name="_Toc377565318"/>
      <w:bookmarkStart w:id="159" w:name="_Toc1691844569"/>
      <w:bookmarkStart w:id="160" w:name="_Toc634300489"/>
      <w:bookmarkStart w:id="161" w:name="_Toc1053884231"/>
      <w:bookmarkStart w:id="162" w:name="_Toc241840637"/>
      <w:bookmarkStart w:id="163" w:name="_Toc973344587"/>
      <w:bookmarkStart w:id="164" w:name="_Toc1605309234"/>
      <w:bookmarkStart w:id="165" w:name="_Toc745106646"/>
      <w:bookmarkStart w:id="166" w:name="_Toc241845640"/>
      <w:r w:rsidRPr="0F9B3489">
        <w:rPr>
          <w:rFonts w:cs="Times New Roman"/>
        </w:rPr>
        <w:t>Proposal Evaluation</w:t>
      </w:r>
      <w:bookmarkEnd w:id="158"/>
      <w:bookmarkEnd w:id="159"/>
      <w:bookmarkEnd w:id="160"/>
      <w:bookmarkEnd w:id="161"/>
      <w:bookmarkEnd w:id="162"/>
      <w:bookmarkEnd w:id="163"/>
      <w:bookmarkEnd w:id="164"/>
      <w:bookmarkEnd w:id="165"/>
      <w:bookmarkEnd w:id="166"/>
    </w:p>
    <w:p w14:paraId="586809BE" w14:textId="18E97553" w:rsidR="00230CA7" w:rsidRPr="00A437AE" w:rsidRDefault="54AE31BB" w:rsidP="00EF51A7">
      <w:pPr>
        <w:ind w:left="748"/>
      </w:pPr>
      <w:r w:rsidRPr="00A437AE">
        <w:t>A</w:t>
      </w:r>
      <w:r w:rsidR="2306A3F4" w:rsidRPr="00A437AE">
        <w:t>n</w:t>
      </w:r>
      <w:r w:rsidRPr="00A437AE">
        <w:t xml:space="preserve"> </w:t>
      </w:r>
      <w:r w:rsidR="6B84C3CE" w:rsidRPr="00A437AE">
        <w:t>Evaluation Committee</w:t>
      </w:r>
      <w:r w:rsidR="4EED16AF" w:rsidRPr="00A437AE">
        <w:t xml:space="preserve"> will </w:t>
      </w:r>
      <w:r w:rsidR="00E14B3D" w:rsidRPr="00A437AE">
        <w:t>evaluate</w:t>
      </w:r>
      <w:r w:rsidR="4EED16AF" w:rsidRPr="00A437AE">
        <w:t xml:space="preserve"> proposals. This p</w:t>
      </w:r>
      <w:r w:rsidR="3C13A791" w:rsidRPr="00A437AE">
        <w:t xml:space="preserve">rocess </w:t>
      </w:r>
      <w:r w:rsidR="05D21CAE" w:rsidRPr="00A437AE">
        <w:t xml:space="preserve">will take place as indicated in </w:t>
      </w:r>
      <w:r w:rsidR="4755B7E9" w:rsidRPr="00A437AE">
        <w:t xml:space="preserve">Section II.A, Sequence </w:t>
      </w:r>
      <w:r w:rsidR="05D21CAE" w:rsidRPr="00A437AE">
        <w:t xml:space="preserve">of </w:t>
      </w:r>
      <w:r w:rsidR="4755B7E9" w:rsidRPr="00A437AE">
        <w:t>Events</w:t>
      </w:r>
      <w:r w:rsidR="4EED16AF" w:rsidRPr="00A437AE">
        <w:t xml:space="preserve">,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w:t>
      </w:r>
      <w:r w:rsidR="00E14B3D" w:rsidRPr="00A437AE">
        <w:t>The Offerors SHALL NOT initiate discussions</w:t>
      </w:r>
      <w:r w:rsidR="4EED16AF" w:rsidRPr="00A437AE">
        <w:t>.</w:t>
      </w:r>
    </w:p>
    <w:p w14:paraId="0C03FBB3" w14:textId="7A186AF4" w:rsidR="001206A3" w:rsidRPr="00A437AE" w:rsidRDefault="0340D811" w:rsidP="00911FAB">
      <w:pPr>
        <w:pStyle w:val="Heading3"/>
        <w:numPr>
          <w:ilvl w:val="0"/>
          <w:numId w:val="16"/>
        </w:numPr>
        <w:rPr>
          <w:rFonts w:cs="Times New Roman"/>
        </w:rPr>
      </w:pPr>
      <w:bookmarkStart w:id="167" w:name="_Toc312927534"/>
      <w:bookmarkStart w:id="168" w:name="_Toc377565319"/>
      <w:bookmarkStart w:id="169" w:name="_Toc2093106559"/>
      <w:bookmarkStart w:id="170" w:name="_Toc38322805"/>
      <w:bookmarkStart w:id="171" w:name="_Toc4042922"/>
      <w:bookmarkStart w:id="172" w:name="_Toc241840638"/>
      <w:bookmarkStart w:id="173" w:name="_Toc1679544626"/>
      <w:bookmarkStart w:id="174" w:name="_Toc1177012187"/>
      <w:bookmarkStart w:id="175" w:name="_Toc1190351669"/>
      <w:bookmarkStart w:id="176" w:name="_Toc241845641"/>
      <w:r w:rsidRPr="0F9B3489">
        <w:rPr>
          <w:rFonts w:cs="Times New Roman"/>
        </w:rPr>
        <w:t>Selection of Finalists</w:t>
      </w:r>
      <w:bookmarkEnd w:id="167"/>
      <w:bookmarkEnd w:id="168"/>
      <w:bookmarkEnd w:id="169"/>
      <w:bookmarkEnd w:id="170"/>
      <w:bookmarkEnd w:id="171"/>
      <w:bookmarkEnd w:id="172"/>
      <w:bookmarkEnd w:id="173"/>
      <w:bookmarkEnd w:id="174"/>
      <w:bookmarkEnd w:id="175"/>
      <w:bookmarkEnd w:id="176"/>
    </w:p>
    <w:p w14:paraId="2A5C018C" w14:textId="3963AF09" w:rsidR="00EC70BE" w:rsidRPr="00A437AE" w:rsidRDefault="004F24AC" w:rsidP="00EC70BE">
      <w:pPr>
        <w:ind w:left="748"/>
      </w:pPr>
      <w:r w:rsidRPr="00A437AE">
        <w:t xml:space="preserve">The </w:t>
      </w:r>
      <w:r w:rsidR="002944B8" w:rsidRPr="00A437AE">
        <w:t>Evaluation Committee</w:t>
      </w:r>
      <w:r w:rsidR="001206A3" w:rsidRPr="00A437AE">
        <w:t xml:space="preserve"> will </w:t>
      </w:r>
      <w:r w:rsidR="00E14B3D" w:rsidRPr="00A437AE">
        <w:t>select,</w:t>
      </w:r>
      <w:r w:rsidR="001206A3" w:rsidRPr="00A437AE">
        <w:t xml:space="preserve"> and the Procurement Manager will </w:t>
      </w:r>
      <w:r w:rsidR="00F92951" w:rsidRPr="00A437AE">
        <w:t>notify the finalist Offerors as per schedule Sec</w:t>
      </w:r>
      <w:r w:rsidR="00564710" w:rsidRPr="00A437AE">
        <w:t>tion</w:t>
      </w:r>
      <w:r w:rsidR="00BD1172" w:rsidRPr="00A437AE">
        <w:t xml:space="preserve"> </w:t>
      </w:r>
      <w:r w:rsidR="00F92951" w:rsidRPr="00A437AE">
        <w:t>II</w:t>
      </w:r>
      <w:r w:rsidR="00655A90" w:rsidRPr="00A437AE">
        <w:t>.</w:t>
      </w:r>
      <w:r w:rsidR="00F92951" w:rsidRPr="00A437AE">
        <w:t>A</w:t>
      </w:r>
      <w:r w:rsidR="00655A90" w:rsidRPr="00A437AE">
        <w:t>,</w:t>
      </w:r>
      <w:r w:rsidR="00F92951" w:rsidRPr="00A437AE">
        <w:t xml:space="preserve"> Sequence of Events</w:t>
      </w:r>
      <w:r w:rsidR="00B2168C">
        <w:t>,</w:t>
      </w:r>
      <w:r w:rsidR="00F92951" w:rsidRPr="00A437AE">
        <w:t xml:space="preserve"> or as soon as possible</w:t>
      </w:r>
      <w:r w:rsidR="00B90974" w:rsidRPr="00A437AE">
        <w:t xml:space="preserve"> thereafter</w:t>
      </w:r>
      <w:r w:rsidR="00BC4E02" w:rsidRPr="00A437AE">
        <w:t xml:space="preserve">. </w:t>
      </w:r>
      <w:r w:rsidR="001206A3" w:rsidRPr="00A437AE">
        <w:t xml:space="preserve">A schedule for </w:t>
      </w:r>
      <w:r w:rsidR="00B90974" w:rsidRPr="00A437AE">
        <w:t xml:space="preserve">Oral Presentation, if any, </w:t>
      </w:r>
      <w:r w:rsidR="001206A3" w:rsidRPr="00A437AE">
        <w:t>will be determined at this time.</w:t>
      </w:r>
      <w:r w:rsidR="0056432E" w:rsidRPr="00A437AE">
        <w:t xml:space="preserve">  </w:t>
      </w:r>
      <w:r w:rsidR="00EC70BE" w:rsidRPr="00A437AE">
        <w:t>Finalists will be comprised of the top Offerors receiving the highest cumulative scores in Section V. A.</w:t>
      </w:r>
    </w:p>
    <w:p w14:paraId="440A0925" w14:textId="77777777" w:rsidR="008E4B56" w:rsidRPr="00A437AE" w:rsidRDefault="515840AD" w:rsidP="00911FAB">
      <w:pPr>
        <w:pStyle w:val="Heading3"/>
        <w:numPr>
          <w:ilvl w:val="0"/>
          <w:numId w:val="16"/>
        </w:numPr>
        <w:rPr>
          <w:rFonts w:cs="Times New Roman"/>
        </w:rPr>
      </w:pPr>
      <w:bookmarkStart w:id="177" w:name="_Toc377565321"/>
      <w:bookmarkStart w:id="178" w:name="_Toc197371269"/>
      <w:bookmarkStart w:id="179" w:name="_Toc47550081"/>
      <w:bookmarkStart w:id="180" w:name="_Toc421151200"/>
      <w:bookmarkStart w:id="181" w:name="_Toc241840639"/>
      <w:bookmarkStart w:id="182" w:name="_Toc1249005428"/>
      <w:bookmarkStart w:id="183" w:name="_Toc1070798217"/>
      <w:bookmarkStart w:id="184" w:name="_Toc1228805602"/>
      <w:bookmarkStart w:id="185" w:name="_Toc241845642"/>
      <w:r w:rsidRPr="0F9B3489">
        <w:rPr>
          <w:rFonts w:cs="Times New Roman"/>
        </w:rPr>
        <w:t>Oral Presentations</w:t>
      </w:r>
      <w:bookmarkEnd w:id="177"/>
      <w:bookmarkEnd w:id="178"/>
      <w:bookmarkEnd w:id="179"/>
      <w:bookmarkEnd w:id="180"/>
      <w:bookmarkEnd w:id="181"/>
      <w:bookmarkEnd w:id="182"/>
      <w:bookmarkEnd w:id="183"/>
      <w:bookmarkEnd w:id="184"/>
      <w:bookmarkEnd w:id="185"/>
    </w:p>
    <w:p w14:paraId="500DB239" w14:textId="749A1508" w:rsidR="008E4B56" w:rsidRPr="00A437AE" w:rsidRDefault="008E4B56" w:rsidP="0031471A">
      <w:pPr>
        <w:ind w:left="720"/>
      </w:pPr>
      <w:r w:rsidRPr="00A437AE">
        <w:t>Finalist Offerors</w:t>
      </w:r>
      <w:r w:rsidR="00C72A0C" w:rsidRPr="00A437AE">
        <w:t xml:space="preserve">, as selected </w:t>
      </w:r>
      <w:r w:rsidR="00937561" w:rsidRPr="00A437AE">
        <w:t xml:space="preserve">as </w:t>
      </w:r>
      <w:r w:rsidR="00C72A0C" w:rsidRPr="00A437AE">
        <w:t>per Section II.B.8 above,</w:t>
      </w:r>
      <w:r w:rsidRPr="00A437AE">
        <w:t xml:space="preserve"> may be required to conduct an oral presentation </w:t>
      </w:r>
      <w:r w:rsidR="00704A08" w:rsidRPr="00A437AE">
        <w:t xml:space="preserve">via Zoom </w:t>
      </w:r>
      <w:r w:rsidRPr="00A437AE">
        <w:t>as per schedule Section II</w:t>
      </w:r>
      <w:r w:rsidR="00655A90" w:rsidRPr="00A437AE">
        <w:t>.</w:t>
      </w:r>
      <w:r w:rsidRPr="00A437AE">
        <w:t>A</w:t>
      </w:r>
      <w:r w:rsidR="00655A90" w:rsidRPr="00A437AE">
        <w:t>.,</w:t>
      </w:r>
      <w:r w:rsidRPr="00A437AE">
        <w:t xml:space="preserve"> Sequence of Events</w:t>
      </w:r>
      <w:r w:rsidR="00B90974" w:rsidRPr="00A437AE">
        <w:t>,</w:t>
      </w:r>
      <w:r w:rsidRPr="00A437AE">
        <w:t xml:space="preserve"> or as soon as possible</w:t>
      </w:r>
      <w:r w:rsidR="00B90974" w:rsidRPr="00A437AE">
        <w:t xml:space="preserve"> thereafter</w:t>
      </w:r>
      <w:r w:rsidRPr="00A437AE">
        <w:t xml:space="preserve">. Whether or not </w:t>
      </w:r>
      <w:r w:rsidR="00B90974" w:rsidRPr="00A437AE">
        <w:t xml:space="preserve">Oral Presentations </w:t>
      </w:r>
      <w:r w:rsidRPr="00A437AE">
        <w:t>will be held is at the discretion of the Evaluation Committee.</w:t>
      </w:r>
    </w:p>
    <w:p w14:paraId="64263FD0" w14:textId="57E114FE" w:rsidR="001206A3" w:rsidRPr="00A437AE" w:rsidRDefault="0340D811" w:rsidP="00911FAB">
      <w:pPr>
        <w:pStyle w:val="Heading3"/>
        <w:numPr>
          <w:ilvl w:val="0"/>
          <w:numId w:val="16"/>
        </w:numPr>
        <w:rPr>
          <w:rFonts w:cs="Times New Roman"/>
        </w:rPr>
      </w:pPr>
      <w:bookmarkStart w:id="186" w:name="_Toc312927537"/>
      <w:bookmarkStart w:id="187" w:name="_Toc377565322"/>
      <w:bookmarkStart w:id="188" w:name="_Toc453803628"/>
      <w:bookmarkStart w:id="189" w:name="_Toc1060005481"/>
      <w:bookmarkStart w:id="190" w:name="_Toc1067202496"/>
      <w:bookmarkStart w:id="191" w:name="_Toc241840640"/>
      <w:bookmarkStart w:id="192" w:name="_Toc433975284"/>
      <w:bookmarkStart w:id="193" w:name="_Toc428635868"/>
      <w:bookmarkStart w:id="194" w:name="_Toc777799254"/>
      <w:bookmarkStart w:id="195" w:name="_Toc241845643"/>
      <w:r w:rsidRPr="0F9B3489">
        <w:rPr>
          <w:rFonts w:cs="Times New Roman"/>
        </w:rPr>
        <w:t xml:space="preserve">Finalize </w:t>
      </w:r>
      <w:r w:rsidR="2DC2999F" w:rsidRPr="0F9B3489">
        <w:rPr>
          <w:rFonts w:cs="Times New Roman"/>
        </w:rPr>
        <w:t xml:space="preserve">Contractual </w:t>
      </w:r>
      <w:r w:rsidRPr="0F9B3489">
        <w:rPr>
          <w:rFonts w:cs="Times New Roman"/>
        </w:rPr>
        <w:t>Agreements</w:t>
      </w:r>
      <w:bookmarkEnd w:id="186"/>
      <w:bookmarkEnd w:id="187"/>
      <w:bookmarkEnd w:id="188"/>
      <w:bookmarkEnd w:id="189"/>
      <w:bookmarkEnd w:id="190"/>
      <w:bookmarkEnd w:id="191"/>
      <w:bookmarkEnd w:id="192"/>
      <w:bookmarkEnd w:id="193"/>
      <w:bookmarkEnd w:id="194"/>
      <w:bookmarkEnd w:id="195"/>
    </w:p>
    <w:p w14:paraId="2A6B0480" w14:textId="0EDF4F0F" w:rsidR="001206A3" w:rsidRPr="00A437AE" w:rsidRDefault="0033658A" w:rsidP="003A056C">
      <w:pPr>
        <w:ind w:left="748"/>
      </w:pPr>
      <w:r w:rsidRPr="00A437AE">
        <w:t>After approval of the Evaluation Committee Report, any c</w:t>
      </w:r>
      <w:r w:rsidR="00ED39CA" w:rsidRPr="00A437AE">
        <w:t xml:space="preserve">ontractual agreement(s) resulting from this RFP </w:t>
      </w:r>
      <w:r w:rsidR="001206A3" w:rsidRPr="00A437AE">
        <w:t>will be finalized with the most advantageous Offeror</w:t>
      </w:r>
      <w:r w:rsidR="00ED39CA" w:rsidRPr="00A437AE">
        <w:t>(</w:t>
      </w:r>
      <w:r w:rsidR="001206A3" w:rsidRPr="00A437AE">
        <w:t>s</w:t>
      </w:r>
      <w:r w:rsidR="00ED39CA" w:rsidRPr="00A437AE">
        <w:t>)</w:t>
      </w:r>
      <w:r w:rsidR="00543423" w:rsidRPr="00A437AE">
        <w:t>, taking into consideration the evaluation factors set forth in this RFP,</w:t>
      </w:r>
      <w:r w:rsidR="001206A3" w:rsidRPr="00A437AE">
        <w:t xml:space="preserve"> </w:t>
      </w:r>
      <w:r w:rsidR="00BD1172" w:rsidRPr="00A437AE">
        <w:t>as per Sec</w:t>
      </w:r>
      <w:r w:rsidR="00564710" w:rsidRPr="00A437AE">
        <w:t>tion</w:t>
      </w:r>
      <w:r w:rsidR="00BD1172" w:rsidRPr="00A437AE">
        <w:t xml:space="preserve"> II</w:t>
      </w:r>
      <w:r w:rsidR="00655A90" w:rsidRPr="00A437AE">
        <w:t>.</w:t>
      </w:r>
      <w:r w:rsidR="00BD1172" w:rsidRPr="00A437AE">
        <w:t>A</w:t>
      </w:r>
      <w:r w:rsidR="00655A90" w:rsidRPr="00A437AE">
        <w:t>.,</w:t>
      </w:r>
      <w:r w:rsidR="00BD1172" w:rsidRPr="00A437AE">
        <w:t xml:space="preserve"> Sequence of Events</w:t>
      </w:r>
      <w:r w:rsidR="00B90974" w:rsidRPr="00A437AE">
        <w:t>,</w:t>
      </w:r>
      <w:r w:rsidR="00BD1172" w:rsidRPr="00A437AE">
        <w:t xml:space="preserve"> </w:t>
      </w:r>
      <w:r w:rsidR="001206A3" w:rsidRPr="00A437AE">
        <w:t>or as soon</w:t>
      </w:r>
      <w:r w:rsidR="00B90974" w:rsidRPr="00A437AE">
        <w:t xml:space="preserve"> as possible</w:t>
      </w:r>
      <w:r w:rsidR="001206A3" w:rsidRPr="00A437AE">
        <w:t xml:space="preserve"> thereafter. </w:t>
      </w:r>
      <w:r w:rsidR="00543423" w:rsidRPr="00A437AE">
        <w:t xml:space="preserve">The most advantageous proposal may or may not </w:t>
      </w:r>
      <w:r w:rsidR="008D6877" w:rsidRPr="00A437AE">
        <w:t>have received the most points.</w:t>
      </w:r>
      <w:r w:rsidR="001206A3" w:rsidRPr="00A437AE">
        <w:t xml:space="preserve"> In the event mutually agreeable terms cannot be reached with</w:t>
      </w:r>
      <w:r w:rsidR="00ED39CA" w:rsidRPr="00A437AE">
        <w:t xml:space="preserve"> the apparent most advantageous Offeror </w:t>
      </w:r>
      <w:r w:rsidR="001206A3" w:rsidRPr="00A437AE">
        <w:t>in t</w:t>
      </w:r>
      <w:r w:rsidR="00BD1172" w:rsidRPr="00A437AE">
        <w:t>he time</w:t>
      </w:r>
      <w:r w:rsidR="008D6877" w:rsidRPr="00A437AE">
        <w:t>frame</w:t>
      </w:r>
      <w:r w:rsidR="00BD1172" w:rsidRPr="00A437AE">
        <w:t xml:space="preserve"> specified, the </w:t>
      </w:r>
      <w:r w:rsidR="001206A3" w:rsidRPr="00A437AE">
        <w:t>State reserve</w:t>
      </w:r>
      <w:r w:rsidR="000B7CD9" w:rsidRPr="00A437AE">
        <w:t>s</w:t>
      </w:r>
      <w:r w:rsidR="001206A3" w:rsidRPr="00A437AE">
        <w:t xml:space="preserve"> the right to finalize a </w:t>
      </w:r>
      <w:r w:rsidR="00ED39CA" w:rsidRPr="00A437AE">
        <w:t>contractual agreement</w:t>
      </w:r>
      <w:r w:rsidR="001206A3" w:rsidRPr="00A437AE">
        <w:t xml:space="preserve"> with the next most advantageous </w:t>
      </w:r>
      <w:r w:rsidR="005E444A" w:rsidRPr="00A437AE">
        <w:t>O</w:t>
      </w:r>
      <w:r w:rsidR="001206A3" w:rsidRPr="00A437AE">
        <w:t>fferor without undertaking a new procurement process.</w:t>
      </w:r>
      <w:r w:rsidR="00543423" w:rsidRPr="00A437AE">
        <w:t xml:space="preserve">  </w:t>
      </w:r>
    </w:p>
    <w:p w14:paraId="02572DBF" w14:textId="72B2BC04" w:rsidR="001206A3" w:rsidRPr="00A437AE" w:rsidRDefault="6C863CBD" w:rsidP="00911FAB">
      <w:pPr>
        <w:pStyle w:val="Heading3"/>
        <w:numPr>
          <w:ilvl w:val="0"/>
          <w:numId w:val="16"/>
        </w:numPr>
        <w:rPr>
          <w:rFonts w:cs="Times New Roman"/>
        </w:rPr>
      </w:pPr>
      <w:bookmarkStart w:id="196" w:name="_Toc377565323"/>
      <w:bookmarkStart w:id="197" w:name="_Toc1155605339"/>
      <w:bookmarkStart w:id="198" w:name="_Toc367424573"/>
      <w:bookmarkStart w:id="199" w:name="_Toc312597048"/>
      <w:bookmarkStart w:id="200" w:name="_Toc241840641"/>
      <w:bookmarkStart w:id="201" w:name="_Toc388438525"/>
      <w:bookmarkStart w:id="202" w:name="_Toc1770906186"/>
      <w:bookmarkStart w:id="203" w:name="_Toc503780622"/>
      <w:bookmarkStart w:id="204" w:name="_Toc241845644"/>
      <w:r w:rsidRPr="0F9B3489">
        <w:rPr>
          <w:rFonts w:cs="Times New Roman"/>
        </w:rPr>
        <w:t xml:space="preserve">Contract </w:t>
      </w:r>
      <w:r w:rsidR="0340D811" w:rsidRPr="0F9B3489">
        <w:rPr>
          <w:rFonts w:cs="Times New Roman"/>
        </w:rPr>
        <w:t>Awards</w:t>
      </w:r>
      <w:bookmarkEnd w:id="196"/>
      <w:bookmarkEnd w:id="197"/>
      <w:bookmarkEnd w:id="198"/>
      <w:bookmarkEnd w:id="199"/>
      <w:bookmarkEnd w:id="200"/>
      <w:bookmarkEnd w:id="201"/>
      <w:bookmarkEnd w:id="202"/>
      <w:bookmarkEnd w:id="203"/>
      <w:bookmarkEnd w:id="204"/>
    </w:p>
    <w:p w14:paraId="4FCED947" w14:textId="659586C8" w:rsidR="00C769F3" w:rsidRPr="00A437AE" w:rsidRDefault="00543423" w:rsidP="0031471A">
      <w:pPr>
        <w:ind w:left="720"/>
      </w:pPr>
      <w:r w:rsidRPr="00A437AE">
        <w:t>Upon receipt of</w:t>
      </w:r>
      <w:r w:rsidR="001206A3" w:rsidRPr="00A437AE">
        <w:t xml:space="preserve"> the signed </w:t>
      </w:r>
      <w:r w:rsidR="00E7279C" w:rsidRPr="00A437AE">
        <w:t>contractual agreement</w:t>
      </w:r>
      <w:r w:rsidR="001206A3" w:rsidRPr="00A437AE">
        <w:t xml:space="preserve">, the </w:t>
      </w:r>
      <w:r w:rsidR="001320FA" w:rsidRPr="00A437AE">
        <w:t xml:space="preserve">Agency Procurement office </w:t>
      </w:r>
      <w:r w:rsidR="001206A3" w:rsidRPr="00A437AE">
        <w:t>will aw</w:t>
      </w:r>
      <w:r w:rsidR="00BD1172" w:rsidRPr="00A437AE">
        <w:t>ard as per Sec</w:t>
      </w:r>
      <w:r w:rsidR="00564710" w:rsidRPr="00A437AE">
        <w:t>tion</w:t>
      </w:r>
      <w:r w:rsidR="00BD1172" w:rsidRPr="00A437AE">
        <w:t xml:space="preserve"> II</w:t>
      </w:r>
      <w:r w:rsidR="00655A90" w:rsidRPr="00A437AE">
        <w:t>.</w:t>
      </w:r>
      <w:r w:rsidR="00BD1172" w:rsidRPr="00A437AE">
        <w:t>A</w:t>
      </w:r>
      <w:r w:rsidR="00655A90" w:rsidRPr="00A437AE">
        <w:t xml:space="preserve">., </w:t>
      </w:r>
      <w:r w:rsidR="00CE5CEB" w:rsidRPr="00A437AE">
        <w:t>Sequence of</w:t>
      </w:r>
      <w:r w:rsidR="00BD1172" w:rsidRPr="00A437AE">
        <w:t xml:space="preserve"> Events</w:t>
      </w:r>
      <w:r w:rsidR="00B90974" w:rsidRPr="00A437AE">
        <w:t>,</w:t>
      </w:r>
      <w:r w:rsidR="00BD1172" w:rsidRPr="00A437AE">
        <w:t xml:space="preserve"> </w:t>
      </w:r>
      <w:r w:rsidR="001206A3" w:rsidRPr="00A437AE">
        <w:t xml:space="preserve">or as soon as possible thereafter.  The award </w:t>
      </w:r>
      <w:r w:rsidR="00DF5507" w:rsidRPr="00A437AE">
        <w:t>is subject to appropriat</w:t>
      </w:r>
      <w:r w:rsidR="00E3114A" w:rsidRPr="00A437AE">
        <w:t>e Department and State approval</w:t>
      </w:r>
      <w:r w:rsidR="001206A3" w:rsidRPr="00A437AE">
        <w:t>.</w:t>
      </w:r>
      <w:bookmarkStart w:id="205" w:name="_Toc312927539"/>
    </w:p>
    <w:p w14:paraId="37545174" w14:textId="5593FE6F" w:rsidR="001206A3" w:rsidRPr="00A437AE" w:rsidRDefault="0340D811" w:rsidP="00911FAB">
      <w:pPr>
        <w:pStyle w:val="Heading3"/>
        <w:numPr>
          <w:ilvl w:val="0"/>
          <w:numId w:val="16"/>
        </w:numPr>
        <w:rPr>
          <w:rFonts w:cs="Times New Roman"/>
        </w:rPr>
      </w:pPr>
      <w:bookmarkStart w:id="206" w:name="_Toc377565324"/>
      <w:bookmarkStart w:id="207" w:name="_Toc231592805"/>
      <w:bookmarkStart w:id="208" w:name="_Toc1227790241"/>
      <w:bookmarkStart w:id="209" w:name="_Toc322232133"/>
      <w:bookmarkStart w:id="210" w:name="_Toc241840642"/>
      <w:bookmarkStart w:id="211" w:name="_Toc694616179"/>
      <w:bookmarkStart w:id="212" w:name="_Toc277215207"/>
      <w:bookmarkStart w:id="213" w:name="_Toc55009298"/>
      <w:bookmarkStart w:id="214" w:name="_Toc241845645"/>
      <w:r w:rsidRPr="0F9B3489">
        <w:rPr>
          <w:rFonts w:cs="Times New Roman"/>
        </w:rPr>
        <w:t>Protest Deadline</w:t>
      </w:r>
      <w:bookmarkEnd w:id="205"/>
      <w:bookmarkEnd w:id="206"/>
      <w:bookmarkEnd w:id="207"/>
      <w:bookmarkEnd w:id="208"/>
      <w:bookmarkEnd w:id="209"/>
      <w:bookmarkEnd w:id="210"/>
      <w:bookmarkEnd w:id="211"/>
      <w:bookmarkEnd w:id="212"/>
      <w:bookmarkEnd w:id="213"/>
      <w:bookmarkEnd w:id="214"/>
    </w:p>
    <w:p w14:paraId="38C5A1A3" w14:textId="0CD2EFBB" w:rsidR="001206A3" w:rsidRPr="00A437AE" w:rsidRDefault="001206A3" w:rsidP="003A056C">
      <w:pPr>
        <w:ind w:left="748"/>
      </w:pPr>
      <w:r w:rsidRPr="00A437AE">
        <w:t xml:space="preserve">Any protest by an </w:t>
      </w:r>
      <w:r w:rsidR="005E444A" w:rsidRPr="00A437AE">
        <w:t>O</w:t>
      </w:r>
      <w:r w:rsidRPr="00A437AE">
        <w:t xml:space="preserve">fferor must be </w:t>
      </w:r>
      <w:r w:rsidR="00376609" w:rsidRPr="00A437AE">
        <w:t>submitted timely</w:t>
      </w:r>
      <w:r w:rsidR="00543423" w:rsidRPr="00A437AE">
        <w:t xml:space="preserve"> </w:t>
      </w:r>
      <w:r w:rsidRPr="00A437AE">
        <w:t xml:space="preserve">and in conformance with </w:t>
      </w:r>
      <w:r w:rsidR="001E7DB8" w:rsidRPr="00A437AE">
        <w:t>§</w:t>
      </w:r>
      <w:r w:rsidR="00EC60AD" w:rsidRPr="00A437AE">
        <w:t xml:space="preserve">13-1-172, NMSA 1978 </w:t>
      </w:r>
      <w:r w:rsidRPr="00A437AE">
        <w:t xml:space="preserve">and applicable procurement regulations.  </w:t>
      </w:r>
      <w:r w:rsidR="003A23C6" w:rsidRPr="00A437AE">
        <w:t>As a Protest Manager has been named in this Request for Proposals, pursuant to</w:t>
      </w:r>
      <w:r w:rsidR="00EC60AD" w:rsidRPr="00A437AE">
        <w:t xml:space="preserve"> </w:t>
      </w:r>
      <w:r w:rsidR="003A23C6" w:rsidRPr="00A437AE">
        <w:t>§13-1-172</w:t>
      </w:r>
      <w:r w:rsidR="00EC60AD" w:rsidRPr="00A437AE">
        <w:t>, NMSA 1978</w:t>
      </w:r>
      <w:r w:rsidR="0009071C" w:rsidRPr="00A437AE">
        <w:t xml:space="preserve"> and 1.4.1.82 NMAC</w:t>
      </w:r>
      <w:r w:rsidR="003A23C6" w:rsidRPr="00A437AE">
        <w:t xml:space="preserve">, ONLY protests delivered directly to the Protest Manager in writing and in a timely fashion will be considered to have been submitted properly and in accordance with statute, rule and this Request for Proposals. </w:t>
      </w:r>
      <w:r w:rsidRPr="00A437AE">
        <w:t>The 15</w:t>
      </w:r>
      <w:r w:rsidR="000367BC" w:rsidRPr="00A437AE">
        <w:t>-</w:t>
      </w:r>
      <w:r w:rsidRPr="00A437AE">
        <w:t xml:space="preserve">calendar day protest period shall begin on the day following the </w:t>
      </w:r>
      <w:r w:rsidR="003F39C8" w:rsidRPr="00A437AE">
        <w:t xml:space="preserve">notice of </w:t>
      </w:r>
      <w:r w:rsidRPr="00A437AE">
        <w:t xml:space="preserve">award of </w:t>
      </w:r>
      <w:r w:rsidR="00052D64" w:rsidRPr="00A437AE">
        <w:t>contract</w:t>
      </w:r>
      <w:r w:rsidR="0018112D" w:rsidRPr="00A437AE">
        <w:t>(</w:t>
      </w:r>
      <w:r w:rsidR="00052D64" w:rsidRPr="00A437AE">
        <w:t>s</w:t>
      </w:r>
      <w:r w:rsidR="0018112D" w:rsidRPr="00A437AE">
        <w:t>)</w:t>
      </w:r>
      <w:r w:rsidR="00052D64" w:rsidRPr="00A437AE">
        <w:t xml:space="preserve"> </w:t>
      </w:r>
      <w:r w:rsidRPr="00A437AE">
        <w:t>and will end at 5:0</w:t>
      </w:r>
      <w:r w:rsidR="00EF51A7" w:rsidRPr="00A437AE">
        <w:t xml:space="preserve">0 pm </w:t>
      </w:r>
      <w:r w:rsidR="009A3BC8" w:rsidRPr="00A437AE">
        <w:t>MST/MDT</w:t>
      </w:r>
      <w:r w:rsidR="00BD1172" w:rsidRPr="00A437AE">
        <w:t xml:space="preserve"> on the 15</w:t>
      </w:r>
      <w:r w:rsidR="00BD1172" w:rsidRPr="00A437AE">
        <w:rPr>
          <w:vertAlign w:val="superscript"/>
        </w:rPr>
        <w:t>th</w:t>
      </w:r>
      <w:r w:rsidR="00BD1172" w:rsidRPr="00A437AE">
        <w:t xml:space="preserve"> day</w:t>
      </w:r>
      <w:r w:rsidRPr="00A437AE">
        <w:t xml:space="preserve">.  Protests must be written and must include the name and address of the protestor and the request for proposal number.  It must also contain a statement of </w:t>
      </w:r>
      <w:r w:rsidR="00376609" w:rsidRPr="00A437AE">
        <w:t>grounds</w:t>
      </w:r>
      <w:r w:rsidRPr="00A437AE">
        <w:t xml:space="preserve"> for protest including appropriate supporting exhibits and it must specify the ruling requested from the</w:t>
      </w:r>
      <w:r w:rsidR="00052D64" w:rsidRPr="00A437AE">
        <w:t xml:space="preserve"> party listed below.</w:t>
      </w:r>
      <w:r w:rsidRPr="00A437AE">
        <w:t xml:space="preserve"> The protest must be delivered to:</w:t>
      </w:r>
      <w:r w:rsidR="009A3BC8" w:rsidRPr="00A437AE">
        <w:t xml:space="preserve"> </w:t>
      </w:r>
    </w:p>
    <w:p w14:paraId="10D6C388" w14:textId="77777777" w:rsidR="001206A3" w:rsidRPr="00A437AE" w:rsidRDefault="001206A3" w:rsidP="003A056C">
      <w:pPr>
        <w:ind w:left="748"/>
      </w:pPr>
    </w:p>
    <w:p w14:paraId="3D9651C3" w14:textId="77777777" w:rsidR="003B2FA4" w:rsidRPr="00A437AE" w:rsidRDefault="00704A08">
      <w:r w:rsidRPr="00A437AE">
        <w:tab/>
      </w:r>
      <w:r w:rsidR="003B2FA4" w:rsidRPr="00A437AE">
        <w:t>Isaac Romero</w:t>
      </w:r>
    </w:p>
    <w:p w14:paraId="72E61C8B" w14:textId="433E06C3" w:rsidR="001206A3" w:rsidRPr="00A437AE" w:rsidRDefault="00704A08" w:rsidP="003B2FA4">
      <w:pPr>
        <w:ind w:firstLine="720"/>
      </w:pPr>
      <w:r w:rsidRPr="00A437AE">
        <w:t>Deputy Cabinet Secretary</w:t>
      </w:r>
    </w:p>
    <w:p w14:paraId="1B06B9DD" w14:textId="5DE680C8" w:rsidR="00704A08" w:rsidRPr="00A437AE" w:rsidRDefault="00704A08">
      <w:r w:rsidRPr="00A437AE">
        <w:tab/>
        <w:t>Economic Development Department</w:t>
      </w:r>
    </w:p>
    <w:p w14:paraId="6EE77290" w14:textId="3A24F712" w:rsidR="00704A08" w:rsidRPr="00A437AE" w:rsidRDefault="00704A08">
      <w:r w:rsidRPr="00A437AE">
        <w:tab/>
      </w:r>
      <w:r w:rsidR="008B01A0" w:rsidRPr="00A437AE">
        <w:t>1100 S. St. Francis Drive</w:t>
      </w:r>
    </w:p>
    <w:p w14:paraId="74E93C23" w14:textId="45861FD7" w:rsidR="00704A08" w:rsidRPr="00A437AE" w:rsidRDefault="00704A08">
      <w:r w:rsidRPr="00A437AE">
        <w:tab/>
        <w:t>Santa Fe, NM 8750</w:t>
      </w:r>
      <w:r w:rsidR="008B01A0" w:rsidRPr="00A437AE">
        <w:t>5-4147</w:t>
      </w:r>
    </w:p>
    <w:p w14:paraId="357E5B6E" w14:textId="71BA365A" w:rsidR="00704A08" w:rsidRPr="00A437AE" w:rsidRDefault="00704A08">
      <w:r w:rsidRPr="00A437AE">
        <w:tab/>
      </w:r>
      <w:hyperlink r:id="rId24" w:history="1">
        <w:r w:rsidR="003B2FA4" w:rsidRPr="00A437AE">
          <w:rPr>
            <w:rStyle w:val="Hyperlink"/>
          </w:rPr>
          <w:t>Isaac.Romero@edd.nm.gov</w:t>
        </w:r>
      </w:hyperlink>
    </w:p>
    <w:p w14:paraId="7829B1AC" w14:textId="77777777" w:rsidR="00704A08" w:rsidRPr="00A437AE" w:rsidRDefault="00704A08"/>
    <w:p w14:paraId="00E1E9A0" w14:textId="77777777" w:rsidR="00E3114A" w:rsidRPr="00A437AE" w:rsidRDefault="001206A3" w:rsidP="00625D80">
      <w:pPr>
        <w:ind w:left="748"/>
        <w:rPr>
          <w:rFonts w:ascii="Times New Roman Bold" w:hAnsi="Times New Roman Bold"/>
          <w:b/>
          <w:caps/>
        </w:rPr>
      </w:pPr>
      <w:r w:rsidRPr="00A437AE">
        <w:rPr>
          <w:rFonts w:ascii="Times New Roman Bold" w:hAnsi="Times New Roman Bold"/>
          <w:b/>
          <w:caps/>
        </w:rPr>
        <w:t>Protests received after the deadline will not be accepted.</w:t>
      </w:r>
    </w:p>
    <w:p w14:paraId="75CC4C9B" w14:textId="77777777" w:rsidR="003568FD" w:rsidRPr="00A437AE" w:rsidRDefault="003568FD" w:rsidP="003568FD"/>
    <w:p w14:paraId="39A3B9F7" w14:textId="7A7A795E" w:rsidR="001206A3" w:rsidRPr="00A437AE" w:rsidRDefault="0340D811" w:rsidP="0F9B3489">
      <w:pPr>
        <w:pStyle w:val="Heading2"/>
        <w:numPr>
          <w:ilvl w:val="0"/>
          <w:numId w:val="15"/>
        </w:numPr>
        <w:ind w:left="360"/>
        <w:rPr>
          <w:rFonts w:cs="Times New Roman"/>
          <w:i w:val="0"/>
          <w:iCs w:val="0"/>
        </w:rPr>
      </w:pPr>
      <w:bookmarkStart w:id="215" w:name="_Toc377565325"/>
      <w:bookmarkStart w:id="216" w:name="_Toc1834567519"/>
      <w:bookmarkStart w:id="217" w:name="_Toc1702254474"/>
      <w:bookmarkStart w:id="218" w:name="_Toc127786582"/>
      <w:bookmarkStart w:id="219" w:name="_Toc241840643"/>
      <w:bookmarkStart w:id="220" w:name="_Toc897226374"/>
      <w:bookmarkStart w:id="221" w:name="_Toc803590142"/>
      <w:bookmarkStart w:id="222" w:name="_Toc1718293148"/>
      <w:bookmarkStart w:id="223" w:name="_Toc241845646"/>
      <w:r w:rsidRPr="0F9B3489">
        <w:rPr>
          <w:rFonts w:cs="Times New Roman"/>
          <w:i w:val="0"/>
          <w:iCs w:val="0"/>
        </w:rPr>
        <w:t>GENERAL REQUIREMENTS</w:t>
      </w:r>
      <w:bookmarkEnd w:id="215"/>
      <w:bookmarkEnd w:id="216"/>
      <w:bookmarkEnd w:id="217"/>
      <w:bookmarkEnd w:id="218"/>
      <w:bookmarkEnd w:id="219"/>
      <w:bookmarkEnd w:id="220"/>
      <w:bookmarkEnd w:id="221"/>
      <w:bookmarkEnd w:id="222"/>
      <w:bookmarkEnd w:id="223"/>
    </w:p>
    <w:p w14:paraId="0A82C479" w14:textId="21F1D7C3" w:rsidR="001206A3" w:rsidRPr="00A437AE" w:rsidRDefault="0340D811" w:rsidP="00911FAB">
      <w:pPr>
        <w:pStyle w:val="Heading3"/>
        <w:numPr>
          <w:ilvl w:val="0"/>
          <w:numId w:val="17"/>
        </w:numPr>
        <w:rPr>
          <w:rFonts w:cs="Times New Roman"/>
        </w:rPr>
      </w:pPr>
      <w:bookmarkStart w:id="224" w:name="_Toc312927541"/>
      <w:bookmarkStart w:id="225" w:name="_Toc377565326"/>
      <w:bookmarkStart w:id="226" w:name="_Toc1451194190"/>
      <w:bookmarkStart w:id="227" w:name="_Toc1815139101"/>
      <w:bookmarkStart w:id="228" w:name="_Toc389678743"/>
      <w:bookmarkStart w:id="229" w:name="_Toc241840644"/>
      <w:bookmarkStart w:id="230" w:name="_Toc1657798508"/>
      <w:bookmarkStart w:id="231" w:name="_Toc1818447206"/>
      <w:bookmarkStart w:id="232" w:name="_Toc1910791157"/>
      <w:bookmarkStart w:id="233" w:name="_Toc241845647"/>
      <w:r w:rsidRPr="0F9B3489">
        <w:rPr>
          <w:rFonts w:cs="Times New Roman"/>
        </w:rPr>
        <w:t>Acceptance of Conditions Governing the Procurement</w:t>
      </w:r>
      <w:bookmarkEnd w:id="224"/>
      <w:bookmarkEnd w:id="225"/>
      <w:bookmarkEnd w:id="226"/>
      <w:bookmarkEnd w:id="227"/>
      <w:bookmarkEnd w:id="228"/>
      <w:bookmarkEnd w:id="229"/>
      <w:bookmarkEnd w:id="230"/>
      <w:bookmarkEnd w:id="231"/>
      <w:bookmarkEnd w:id="232"/>
      <w:bookmarkEnd w:id="233"/>
    </w:p>
    <w:p w14:paraId="55B81A11" w14:textId="77777777" w:rsidR="001206A3" w:rsidRPr="00A437AE" w:rsidRDefault="001206A3" w:rsidP="00C114A8">
      <w:pPr>
        <w:ind w:left="748"/>
      </w:pPr>
      <w:r w:rsidRPr="00A437AE">
        <w:t>Potential Offerors must indicate their acceptance of the</w:t>
      </w:r>
      <w:r w:rsidR="005B11E8" w:rsidRPr="00A437AE">
        <w:t>se</w:t>
      </w:r>
      <w:r w:rsidRPr="00A437AE">
        <w:t xml:space="preserve"> Conditions Governing the Procurement</w:t>
      </w:r>
      <w:r w:rsidR="005B11E8" w:rsidRPr="00A437AE">
        <w:t>,</w:t>
      </w:r>
      <w:r w:rsidRPr="00A437AE">
        <w:t xml:space="preserve"> </w:t>
      </w:r>
      <w:r w:rsidR="005B11E8" w:rsidRPr="00A437AE">
        <w:t xml:space="preserve">Section II.C, by completing and signing </w:t>
      </w:r>
      <w:r w:rsidRPr="00A437AE">
        <w:t xml:space="preserve">the </w:t>
      </w:r>
      <w:r w:rsidR="005B11E8" w:rsidRPr="00A437AE">
        <w:t xml:space="preserve">Letter </w:t>
      </w:r>
      <w:r w:rsidRPr="00A437AE">
        <w:t xml:space="preserve">of </w:t>
      </w:r>
      <w:r w:rsidR="005B11E8" w:rsidRPr="00A437AE">
        <w:t>Transmittal form, pursuant to the requirements in Section II.C.30, located in APPENDIX E</w:t>
      </w:r>
      <w:r w:rsidRPr="00A437AE">
        <w:t xml:space="preserve">.  </w:t>
      </w:r>
    </w:p>
    <w:p w14:paraId="582BBBC1" w14:textId="5A182AC7" w:rsidR="001206A3" w:rsidRPr="00A437AE" w:rsidRDefault="0340D811" w:rsidP="00911FAB">
      <w:pPr>
        <w:pStyle w:val="Heading3"/>
        <w:numPr>
          <w:ilvl w:val="0"/>
          <w:numId w:val="17"/>
        </w:numPr>
        <w:rPr>
          <w:rFonts w:cs="Times New Roman"/>
        </w:rPr>
      </w:pPr>
      <w:bookmarkStart w:id="234" w:name="_Toc377565327"/>
      <w:bookmarkStart w:id="235" w:name="_Toc208497992"/>
      <w:bookmarkStart w:id="236" w:name="_Toc102058763"/>
      <w:bookmarkStart w:id="237" w:name="_Toc67670171"/>
      <w:bookmarkStart w:id="238" w:name="_Toc241840645"/>
      <w:bookmarkStart w:id="239" w:name="_Toc349695422"/>
      <w:bookmarkStart w:id="240" w:name="_Toc1663432839"/>
      <w:bookmarkStart w:id="241" w:name="_Toc240282825"/>
      <w:bookmarkStart w:id="242" w:name="_Toc241845648"/>
      <w:r w:rsidRPr="0F9B3489">
        <w:rPr>
          <w:rFonts w:cs="Times New Roman"/>
        </w:rPr>
        <w:t>Incurring Cost</w:t>
      </w:r>
      <w:bookmarkEnd w:id="234"/>
      <w:bookmarkEnd w:id="235"/>
      <w:bookmarkEnd w:id="236"/>
      <w:bookmarkEnd w:id="237"/>
      <w:bookmarkEnd w:id="238"/>
      <w:bookmarkEnd w:id="239"/>
      <w:bookmarkEnd w:id="240"/>
      <w:bookmarkEnd w:id="241"/>
      <w:bookmarkEnd w:id="242"/>
    </w:p>
    <w:p w14:paraId="20CEAFC9" w14:textId="38368AE4" w:rsidR="002F3A62" w:rsidRPr="00A437AE" w:rsidRDefault="001206A3" w:rsidP="00C114A8">
      <w:pPr>
        <w:ind w:left="748"/>
      </w:pPr>
      <w:r w:rsidRPr="00A437AE">
        <w:t>Any cost incurred by the potential Offeror in preparation, transmittal, and/or presentation of any proposal or material submitted in response to this RFP shall be borne solely by the Offeror.</w:t>
      </w:r>
      <w:r w:rsidR="00C769F3" w:rsidRPr="00A437AE">
        <w:t xml:space="preserve"> </w:t>
      </w:r>
      <w:r w:rsidR="002F3A62" w:rsidRPr="00A437AE">
        <w:t xml:space="preserve">Any cost incurred by the </w:t>
      </w:r>
      <w:r w:rsidR="005E444A" w:rsidRPr="00A437AE">
        <w:t>O</w:t>
      </w:r>
      <w:r w:rsidR="002F3A62" w:rsidRPr="00A437AE">
        <w:t xml:space="preserve">fferor for </w:t>
      </w:r>
      <w:r w:rsidR="00937561" w:rsidRPr="00A437AE">
        <w:t>setting</w:t>
      </w:r>
      <w:r w:rsidR="002F3A62" w:rsidRPr="00A437AE">
        <w:t xml:space="preserve"> up and demonstration of the proposed equipment and/or system shall be borne solely by the </w:t>
      </w:r>
      <w:r w:rsidR="005E444A" w:rsidRPr="00A437AE">
        <w:t>O</w:t>
      </w:r>
      <w:r w:rsidR="002F3A62" w:rsidRPr="00A437AE">
        <w:t>fferor.</w:t>
      </w:r>
    </w:p>
    <w:p w14:paraId="40CA39FF" w14:textId="4AB32A54" w:rsidR="001206A3" w:rsidRPr="00A437AE" w:rsidRDefault="0340D811" w:rsidP="00911FAB">
      <w:pPr>
        <w:pStyle w:val="Heading3"/>
        <w:numPr>
          <w:ilvl w:val="0"/>
          <w:numId w:val="17"/>
        </w:numPr>
        <w:rPr>
          <w:rFonts w:cs="Times New Roman"/>
        </w:rPr>
      </w:pPr>
      <w:bookmarkStart w:id="243" w:name="_Toc377565328"/>
      <w:bookmarkStart w:id="244" w:name="_Toc1540500586"/>
      <w:bookmarkStart w:id="245" w:name="_Toc2084036485"/>
      <w:bookmarkStart w:id="246" w:name="_Toc154441025"/>
      <w:bookmarkStart w:id="247" w:name="_Toc241840646"/>
      <w:bookmarkStart w:id="248" w:name="_Toc322350281"/>
      <w:bookmarkStart w:id="249" w:name="_Toc1626885336"/>
      <w:bookmarkStart w:id="250" w:name="_Toc1539146680"/>
      <w:bookmarkStart w:id="251" w:name="_Toc241845649"/>
      <w:r w:rsidRPr="0F9B3489">
        <w:rPr>
          <w:rFonts w:cs="Times New Roman"/>
        </w:rPr>
        <w:t>Prime Contractor Responsibility</w:t>
      </w:r>
      <w:bookmarkEnd w:id="243"/>
      <w:bookmarkEnd w:id="244"/>
      <w:bookmarkEnd w:id="245"/>
      <w:bookmarkEnd w:id="246"/>
      <w:bookmarkEnd w:id="247"/>
      <w:bookmarkEnd w:id="248"/>
      <w:bookmarkEnd w:id="249"/>
      <w:bookmarkEnd w:id="250"/>
      <w:bookmarkEnd w:id="251"/>
    </w:p>
    <w:p w14:paraId="291FC660" w14:textId="5B818EF0" w:rsidR="001206A3" w:rsidRPr="00A437AE" w:rsidRDefault="00EF51A7" w:rsidP="00C114A8">
      <w:pPr>
        <w:ind w:left="748"/>
      </w:pPr>
      <w:r w:rsidRPr="00A437AE">
        <w:t xml:space="preserve">Any </w:t>
      </w:r>
      <w:r w:rsidR="00C769F3" w:rsidRPr="00A437AE">
        <w:t xml:space="preserve">contractual agreement </w:t>
      </w:r>
      <w:r w:rsidR="001206A3" w:rsidRPr="00A437AE">
        <w:t xml:space="preserve">that may result from this RFP shall specify that the prime contractor is solely responsible for fulfillment of </w:t>
      </w:r>
      <w:r w:rsidR="00C769F3" w:rsidRPr="00A437AE">
        <w:t>all requirements of the contractual agreement</w:t>
      </w:r>
      <w:r w:rsidR="001206A3" w:rsidRPr="00A437AE">
        <w:t xml:space="preserve"> with a </w:t>
      </w:r>
      <w:r w:rsidR="00543423" w:rsidRPr="00A437AE">
        <w:t>S</w:t>
      </w:r>
      <w:r w:rsidR="001206A3" w:rsidRPr="00A437AE">
        <w:t xml:space="preserve">tate </w:t>
      </w:r>
      <w:r w:rsidR="00543423" w:rsidRPr="00A437AE">
        <w:t>A</w:t>
      </w:r>
      <w:r w:rsidR="001206A3" w:rsidRPr="00A437AE">
        <w:t xml:space="preserve">gency which may derive from this RFP. The </w:t>
      </w:r>
      <w:r w:rsidR="00543423" w:rsidRPr="00A437AE">
        <w:t>S</w:t>
      </w:r>
      <w:r w:rsidR="001206A3" w:rsidRPr="00A437AE">
        <w:t xml:space="preserve">tate </w:t>
      </w:r>
      <w:r w:rsidR="00543423" w:rsidRPr="00A437AE">
        <w:t>A</w:t>
      </w:r>
      <w:r w:rsidR="001206A3" w:rsidRPr="00A437AE">
        <w:t xml:space="preserve">gency </w:t>
      </w:r>
      <w:r w:rsidR="00C769F3" w:rsidRPr="00A437AE">
        <w:t xml:space="preserve">entering into a contractual agreement with a vendor </w:t>
      </w:r>
      <w:r w:rsidRPr="00A437AE">
        <w:t xml:space="preserve">will make </w:t>
      </w:r>
      <w:r w:rsidR="001206A3" w:rsidRPr="00A437AE">
        <w:t xml:space="preserve">payments </w:t>
      </w:r>
      <w:r w:rsidR="00937561" w:rsidRPr="00A437AE">
        <w:t>only to</w:t>
      </w:r>
      <w:r w:rsidR="001206A3" w:rsidRPr="00A437AE">
        <w:t xml:space="preserve"> the prime contractor.</w:t>
      </w:r>
    </w:p>
    <w:p w14:paraId="77E4A259" w14:textId="7258F5B9" w:rsidR="001206A3" w:rsidRPr="00A437AE" w:rsidRDefault="0340D811" w:rsidP="00911FAB">
      <w:pPr>
        <w:pStyle w:val="Heading3"/>
        <w:numPr>
          <w:ilvl w:val="0"/>
          <w:numId w:val="17"/>
        </w:numPr>
        <w:rPr>
          <w:rFonts w:cs="Times New Roman"/>
        </w:rPr>
      </w:pPr>
      <w:bookmarkStart w:id="252" w:name="_Toc312927544"/>
      <w:bookmarkStart w:id="253" w:name="_Toc377565329"/>
      <w:bookmarkStart w:id="254" w:name="_Toc1372708298"/>
      <w:bookmarkStart w:id="255" w:name="_Toc1502486142"/>
      <w:bookmarkStart w:id="256" w:name="_Toc1420439564"/>
      <w:bookmarkStart w:id="257" w:name="_Toc241840647"/>
      <w:bookmarkStart w:id="258" w:name="_Toc301183239"/>
      <w:bookmarkStart w:id="259" w:name="_Toc1224188093"/>
      <w:bookmarkStart w:id="260" w:name="_Toc837944921"/>
      <w:bookmarkStart w:id="261" w:name="_Toc241845650"/>
      <w:r w:rsidRPr="0F9B3489">
        <w:rPr>
          <w:rFonts w:cs="Times New Roman"/>
        </w:rPr>
        <w:t>Subcontractors</w:t>
      </w:r>
      <w:bookmarkEnd w:id="252"/>
      <w:r w:rsidR="6C863CBD" w:rsidRPr="0F9B3489">
        <w:rPr>
          <w:rFonts w:cs="Times New Roman"/>
        </w:rPr>
        <w:t>/Consent</w:t>
      </w:r>
      <w:bookmarkEnd w:id="253"/>
      <w:bookmarkEnd w:id="254"/>
      <w:bookmarkEnd w:id="255"/>
      <w:bookmarkEnd w:id="256"/>
      <w:bookmarkEnd w:id="257"/>
      <w:bookmarkEnd w:id="258"/>
      <w:bookmarkEnd w:id="259"/>
      <w:bookmarkEnd w:id="260"/>
      <w:bookmarkEnd w:id="261"/>
    </w:p>
    <w:p w14:paraId="1935296B" w14:textId="122D2685" w:rsidR="001206A3" w:rsidRPr="00A437AE" w:rsidRDefault="001206A3" w:rsidP="00C114A8">
      <w:pPr>
        <w:ind w:left="748"/>
      </w:pPr>
      <w:r w:rsidRPr="00A437AE">
        <w:t xml:space="preserve">The use of subcontractors </w:t>
      </w:r>
      <w:r w:rsidR="00704A08" w:rsidRPr="00A437AE">
        <w:t>is</w:t>
      </w:r>
      <w:r w:rsidRPr="00A437AE">
        <w:t xml:space="preserve"> allowed. The prime contractor shall be wholly responsible for the ent</w:t>
      </w:r>
      <w:r w:rsidR="00EF51A7" w:rsidRPr="00A437AE">
        <w:t xml:space="preserve">ire performance of the </w:t>
      </w:r>
      <w:r w:rsidR="00E7279C" w:rsidRPr="00A437AE">
        <w:t>contractual agreement</w:t>
      </w:r>
      <w:r w:rsidR="003C2C8C">
        <w:t>,</w:t>
      </w:r>
      <w:r w:rsidR="00EF51A7" w:rsidRPr="00A437AE">
        <w:t xml:space="preserve"> </w:t>
      </w:r>
      <w:r w:rsidRPr="00A437AE">
        <w:t xml:space="preserve">whether or not subcontractors are used. Additionally, the prime contractor must receive approval, in writing, from the agency </w:t>
      </w:r>
      <w:r w:rsidR="00E7279C" w:rsidRPr="00A437AE">
        <w:t>awarding any resultant contract</w:t>
      </w:r>
      <w:r w:rsidRPr="00A437AE">
        <w:t>, before any subcontractor is used during the term of this agreement.</w:t>
      </w:r>
    </w:p>
    <w:p w14:paraId="5C8281D3" w14:textId="2441A2AD" w:rsidR="001206A3" w:rsidRPr="00A437AE" w:rsidRDefault="0340D811" w:rsidP="00911FAB">
      <w:pPr>
        <w:pStyle w:val="Heading3"/>
        <w:numPr>
          <w:ilvl w:val="0"/>
          <w:numId w:val="17"/>
        </w:numPr>
        <w:rPr>
          <w:rFonts w:cs="Times New Roman"/>
        </w:rPr>
      </w:pPr>
      <w:bookmarkStart w:id="262" w:name="_Toc377565330"/>
      <w:bookmarkStart w:id="263" w:name="_Toc326116338"/>
      <w:bookmarkStart w:id="264" w:name="_Toc984951954"/>
      <w:bookmarkStart w:id="265" w:name="_Toc678573296"/>
      <w:bookmarkStart w:id="266" w:name="_Toc241840648"/>
      <w:bookmarkStart w:id="267" w:name="_Toc2072372571"/>
      <w:bookmarkStart w:id="268" w:name="_Toc1503981726"/>
      <w:bookmarkStart w:id="269" w:name="_Toc1281791197"/>
      <w:bookmarkStart w:id="270" w:name="_Toc241845651"/>
      <w:r w:rsidRPr="0F9B3489">
        <w:rPr>
          <w:rFonts w:cs="Times New Roman"/>
        </w:rPr>
        <w:t>Amended Proposals</w:t>
      </w:r>
      <w:bookmarkEnd w:id="262"/>
      <w:bookmarkEnd w:id="263"/>
      <w:bookmarkEnd w:id="264"/>
      <w:bookmarkEnd w:id="265"/>
      <w:bookmarkEnd w:id="266"/>
      <w:bookmarkEnd w:id="267"/>
      <w:bookmarkEnd w:id="268"/>
      <w:bookmarkEnd w:id="269"/>
      <w:bookmarkEnd w:id="270"/>
    </w:p>
    <w:p w14:paraId="15BB7304" w14:textId="689C2326" w:rsidR="005E3420" w:rsidRPr="00A437AE" w:rsidRDefault="001206A3" w:rsidP="004F24AC">
      <w:pPr>
        <w:ind w:left="748"/>
      </w:pPr>
      <w:r w:rsidRPr="00A437AE">
        <w:t>An Offeror may submit an amended proposal before the deadline for receipt of proposals. Such amended proposals must be complete replacements for a previously submitted proposal and must be clearly identified as such in th</w:t>
      </w:r>
      <w:r w:rsidR="002F3A62" w:rsidRPr="00A437AE">
        <w:t xml:space="preserve">e transmittal letter. </w:t>
      </w:r>
      <w:r w:rsidR="002F3A62" w:rsidRPr="00A437AE">
        <w:rPr>
          <w:b/>
          <w:u w:val="single"/>
        </w:rPr>
        <w:t xml:space="preserve">Agency </w:t>
      </w:r>
      <w:r w:rsidRPr="00A437AE">
        <w:rPr>
          <w:b/>
          <w:u w:val="single"/>
        </w:rPr>
        <w:t>personnel will not merge, collate, or assemble proposal materials.</w:t>
      </w:r>
    </w:p>
    <w:p w14:paraId="2B69ABBA" w14:textId="530BE8A6" w:rsidR="001206A3" w:rsidRPr="00A437AE" w:rsidRDefault="11C5A6C8" w:rsidP="00911FAB">
      <w:pPr>
        <w:pStyle w:val="Heading3"/>
        <w:numPr>
          <w:ilvl w:val="0"/>
          <w:numId w:val="17"/>
        </w:numPr>
        <w:rPr>
          <w:rFonts w:cs="Times New Roman"/>
        </w:rPr>
      </w:pPr>
      <w:bookmarkStart w:id="271" w:name="_Toc377565331"/>
      <w:bookmarkStart w:id="272" w:name="_Toc513513767"/>
      <w:bookmarkStart w:id="273" w:name="_Toc276889190"/>
      <w:bookmarkStart w:id="274" w:name="_Toc11273062"/>
      <w:bookmarkStart w:id="275" w:name="_Toc241840649"/>
      <w:bookmarkStart w:id="276" w:name="_Toc913736608"/>
      <w:bookmarkStart w:id="277" w:name="_Toc1456500517"/>
      <w:bookmarkStart w:id="278" w:name="_Toc483766978"/>
      <w:bookmarkStart w:id="279" w:name="_Toc241845652"/>
      <w:r w:rsidRPr="0F9B3489">
        <w:rPr>
          <w:rFonts w:cs="Times New Roman"/>
        </w:rPr>
        <w:t>Offeror</w:t>
      </w:r>
      <w:r w:rsidR="01A8A9F0" w:rsidRPr="0F9B3489">
        <w:rPr>
          <w:rFonts w:cs="Times New Roman"/>
        </w:rPr>
        <w:t>’</w:t>
      </w:r>
      <w:r w:rsidRPr="0F9B3489">
        <w:rPr>
          <w:rFonts w:cs="Times New Roman"/>
        </w:rPr>
        <w:t>s</w:t>
      </w:r>
      <w:r w:rsidR="0340D811" w:rsidRPr="0F9B3489">
        <w:rPr>
          <w:rFonts w:cs="Times New Roman"/>
        </w:rPr>
        <w:t xml:space="preserve"> Rights to Withdraw Proposal</w:t>
      </w:r>
      <w:bookmarkEnd w:id="271"/>
      <w:bookmarkEnd w:id="272"/>
      <w:bookmarkEnd w:id="273"/>
      <w:bookmarkEnd w:id="274"/>
      <w:bookmarkEnd w:id="275"/>
      <w:bookmarkEnd w:id="276"/>
      <w:bookmarkEnd w:id="277"/>
      <w:bookmarkEnd w:id="278"/>
      <w:bookmarkEnd w:id="279"/>
    </w:p>
    <w:p w14:paraId="0FEDC6F4" w14:textId="253CE168" w:rsidR="001206A3" w:rsidRPr="00A437AE" w:rsidRDefault="001206A3" w:rsidP="00C114A8">
      <w:pPr>
        <w:ind w:left="748"/>
      </w:pPr>
      <w:r w:rsidRPr="00A437AE">
        <w:t xml:space="preserve">Offerors will be allowed to withdraw their proposals at any time </w:t>
      </w:r>
      <w:r w:rsidRPr="00A437AE">
        <w:rPr>
          <w:u w:val="single"/>
        </w:rPr>
        <w:t>prior to</w:t>
      </w:r>
      <w:r w:rsidRPr="00A437AE">
        <w:t xml:space="preserve"> the deadline for receipt of proposals. The Offeror must submit a written withdrawal request addressed to the Procurement Manager and signed by the </w:t>
      </w:r>
      <w:r w:rsidR="00C83020" w:rsidRPr="00A437AE">
        <w:t>Offeror’s</w:t>
      </w:r>
      <w:r w:rsidRPr="00A437AE">
        <w:t xml:space="preserve"> duly authorized representative.</w:t>
      </w:r>
    </w:p>
    <w:p w14:paraId="2FF643F3" w14:textId="77777777" w:rsidR="001206A3" w:rsidRPr="00A437AE" w:rsidRDefault="001206A3" w:rsidP="00C114A8">
      <w:pPr>
        <w:ind w:left="748"/>
      </w:pPr>
    </w:p>
    <w:p w14:paraId="56305A15" w14:textId="2C5E022C" w:rsidR="003B2FA4" w:rsidRPr="00A437AE" w:rsidRDefault="001206A3" w:rsidP="008950B7">
      <w:pPr>
        <w:ind w:left="748"/>
      </w:pPr>
      <w:r w:rsidRPr="00A437AE">
        <w:t>The approval or denial of withdrawal requests received after the deadline for receipt of the proposals is governed by the applicable procurement regulations</w:t>
      </w:r>
      <w:r w:rsidR="00543423" w:rsidRPr="00A437AE">
        <w:t>, 1.4.1.5 &amp; 1.4.1.36 NMAC</w:t>
      </w:r>
      <w:r w:rsidRPr="00A437AE">
        <w:t>.</w:t>
      </w:r>
    </w:p>
    <w:p w14:paraId="64D03671" w14:textId="260F1C54" w:rsidR="006C2DCF" w:rsidRPr="00A437AE" w:rsidRDefault="0340D811" w:rsidP="00911FAB">
      <w:pPr>
        <w:pStyle w:val="Heading3"/>
        <w:numPr>
          <w:ilvl w:val="0"/>
          <w:numId w:val="17"/>
        </w:numPr>
        <w:rPr>
          <w:rFonts w:cs="Times New Roman"/>
        </w:rPr>
      </w:pPr>
      <w:bookmarkStart w:id="280" w:name="_Toc377565332"/>
      <w:bookmarkStart w:id="281" w:name="_Toc1712360806"/>
      <w:bookmarkStart w:id="282" w:name="_Toc166594132"/>
      <w:bookmarkStart w:id="283" w:name="_Toc1633446669"/>
      <w:bookmarkStart w:id="284" w:name="_Toc241840650"/>
      <w:bookmarkStart w:id="285" w:name="_Toc1996964956"/>
      <w:bookmarkStart w:id="286" w:name="_Toc1089999581"/>
      <w:bookmarkStart w:id="287" w:name="_Toc1573841635"/>
      <w:bookmarkStart w:id="288" w:name="_Toc241845653"/>
      <w:r w:rsidRPr="0F9B3489">
        <w:rPr>
          <w:rFonts w:cs="Times New Roman"/>
        </w:rPr>
        <w:t>Proposal Offer Firm</w:t>
      </w:r>
      <w:bookmarkEnd w:id="280"/>
      <w:bookmarkEnd w:id="281"/>
      <w:bookmarkEnd w:id="282"/>
      <w:bookmarkEnd w:id="283"/>
      <w:bookmarkEnd w:id="284"/>
      <w:bookmarkEnd w:id="285"/>
      <w:bookmarkEnd w:id="286"/>
      <w:bookmarkEnd w:id="287"/>
      <w:bookmarkEnd w:id="288"/>
    </w:p>
    <w:p w14:paraId="0E8C9684" w14:textId="41C5169B" w:rsidR="001206A3" w:rsidRPr="00A437AE" w:rsidRDefault="007C0C22" w:rsidP="000E3BE6">
      <w:pPr>
        <w:ind w:left="748"/>
      </w:pPr>
      <w:r w:rsidRPr="00A437AE">
        <w:t>Responses to this RFP, including proposal prices for services,</w:t>
      </w:r>
      <w:r w:rsidRPr="00A437AE">
        <w:rPr>
          <w:color w:val="FF0000"/>
        </w:rPr>
        <w:t xml:space="preserve"> </w:t>
      </w:r>
      <w:r w:rsidRPr="00A437AE">
        <w:t>will be considered firm for one</w:t>
      </w:r>
      <w:r w:rsidR="00114006" w:rsidRPr="00A437AE">
        <w:t>-</w:t>
      </w:r>
      <w:r w:rsidRPr="00A437AE">
        <w:t>hundred twenty (120) days after the due date for receipt of proposals or ninety (90) days after the due date for the receipt of a best and final offer, if the Offeror is invited or required to submit one.</w:t>
      </w:r>
      <w:r w:rsidR="00D65149" w:rsidRPr="00A437AE">
        <w:t xml:space="preserve"> </w:t>
      </w:r>
    </w:p>
    <w:p w14:paraId="682C4F90" w14:textId="36995907" w:rsidR="00594B2C" w:rsidRPr="00A437AE" w:rsidRDefault="0340D811" w:rsidP="00911FAB">
      <w:pPr>
        <w:pStyle w:val="Heading3"/>
        <w:numPr>
          <w:ilvl w:val="0"/>
          <w:numId w:val="17"/>
        </w:numPr>
        <w:rPr>
          <w:rFonts w:cs="Times New Roman"/>
        </w:rPr>
      </w:pPr>
      <w:bookmarkStart w:id="289" w:name="_Toc377565333"/>
      <w:bookmarkStart w:id="290" w:name="_Toc1981505918"/>
      <w:bookmarkStart w:id="291" w:name="_Toc552282855"/>
      <w:bookmarkStart w:id="292" w:name="_Toc1596797292"/>
      <w:bookmarkStart w:id="293" w:name="_Toc241840651"/>
      <w:bookmarkStart w:id="294" w:name="_Toc1046416507"/>
      <w:bookmarkStart w:id="295" w:name="_Toc2114834241"/>
      <w:bookmarkStart w:id="296" w:name="_Toc1705782027"/>
      <w:bookmarkStart w:id="297" w:name="_Toc241845654"/>
      <w:r w:rsidRPr="0F9B3489">
        <w:rPr>
          <w:rFonts w:cs="Times New Roman"/>
        </w:rPr>
        <w:t>Disclosure of Proposal Contents</w:t>
      </w:r>
      <w:bookmarkEnd w:id="289"/>
      <w:bookmarkEnd w:id="290"/>
      <w:bookmarkEnd w:id="291"/>
      <w:bookmarkEnd w:id="292"/>
      <w:bookmarkEnd w:id="293"/>
      <w:bookmarkEnd w:id="294"/>
      <w:bookmarkEnd w:id="295"/>
      <w:bookmarkEnd w:id="296"/>
      <w:bookmarkEnd w:id="297"/>
    </w:p>
    <w:p w14:paraId="06F53D2E" w14:textId="06BFBA2D" w:rsidR="00594B2C" w:rsidRPr="00A437AE" w:rsidRDefault="00594B2C" w:rsidP="00594B2C">
      <w:pPr>
        <w:ind w:left="720"/>
      </w:pPr>
      <w:r w:rsidRPr="00A437AE">
        <w:t xml:space="preserve">The contents of all submitted proposals will be kept confidential until the </w:t>
      </w:r>
      <w:r w:rsidR="00543423" w:rsidRPr="00A437AE">
        <w:t xml:space="preserve">final </w:t>
      </w:r>
      <w:r w:rsidRPr="00A437AE">
        <w:t xml:space="preserve">award has been completed by the Agency. At that time, all proposals and documents pertaining to the proposals will be available for public inspection, </w:t>
      </w:r>
      <w:r w:rsidRPr="00A437AE">
        <w:rPr>
          <w:i/>
        </w:rPr>
        <w:t>except</w:t>
      </w:r>
      <w:r w:rsidRPr="00A437AE">
        <w:t xml:space="preserve"> for proprietary or confidential material as follows:</w:t>
      </w:r>
    </w:p>
    <w:p w14:paraId="0938B67A" w14:textId="77777777" w:rsidR="00594B2C" w:rsidRPr="00A437AE" w:rsidRDefault="00594B2C" w:rsidP="00911FAB">
      <w:pPr>
        <w:numPr>
          <w:ilvl w:val="0"/>
          <w:numId w:val="33"/>
        </w:numPr>
      </w:pPr>
      <w:r w:rsidRPr="00A437AE">
        <w:rPr>
          <w:b/>
          <w:i/>
        </w:rPr>
        <w:t>Proprietary and Confidential information is restricted to</w:t>
      </w:r>
      <w:r w:rsidRPr="00A437AE">
        <w:t>:</w:t>
      </w:r>
    </w:p>
    <w:p w14:paraId="5FBD129A" w14:textId="77777777" w:rsidR="00594B2C" w:rsidRPr="00A437AE" w:rsidRDefault="00594B2C" w:rsidP="00911FAB">
      <w:pPr>
        <w:numPr>
          <w:ilvl w:val="0"/>
          <w:numId w:val="18"/>
        </w:numPr>
        <w:ind w:left="1980" w:hanging="360"/>
      </w:pPr>
      <w:r w:rsidRPr="00A437AE">
        <w:t>confidential financial information concerning the Offeror’s organization; and</w:t>
      </w:r>
    </w:p>
    <w:p w14:paraId="737F8532" w14:textId="77777777" w:rsidR="00594B2C" w:rsidRPr="00A437AE" w:rsidRDefault="00594B2C" w:rsidP="00911FAB">
      <w:pPr>
        <w:numPr>
          <w:ilvl w:val="0"/>
          <w:numId w:val="18"/>
        </w:numPr>
        <w:ind w:left="1980" w:hanging="360"/>
      </w:pPr>
      <w:r w:rsidRPr="00A437AE">
        <w:t>information that qualifies as a trade secret in accordance with the Uniform Trade Secrets Act, §</w:t>
      </w:r>
      <w:r w:rsidR="00EC60AD" w:rsidRPr="00A437AE">
        <w:t>§</w:t>
      </w:r>
      <w:r w:rsidRPr="00A437AE">
        <w:t>57-3A-1 t</w:t>
      </w:r>
      <w:r w:rsidR="00EC60AD" w:rsidRPr="00A437AE">
        <w:t>hrough</w:t>
      </w:r>
      <w:r w:rsidRPr="00A437AE">
        <w:t xml:space="preserve"> 57-3A-7</w:t>
      </w:r>
      <w:r w:rsidR="00EC60AD" w:rsidRPr="00A437AE">
        <w:t>, NMSA 1978</w:t>
      </w:r>
      <w:r w:rsidRPr="00A437AE">
        <w:t xml:space="preserve">.  </w:t>
      </w:r>
    </w:p>
    <w:p w14:paraId="7E25B48A" w14:textId="3C02D88C" w:rsidR="00594B2C" w:rsidRPr="00A437AE" w:rsidRDefault="00594B2C" w:rsidP="00911FAB">
      <w:pPr>
        <w:numPr>
          <w:ilvl w:val="0"/>
          <w:numId w:val="33"/>
        </w:numPr>
      </w:pPr>
      <w:r w:rsidRPr="00A437AE">
        <w:t xml:space="preserve">An additional but separate redacted version of Offeror’s proposal, as outlined and identified in Sections III.B.1.a.i and III.B.2.a.i, shall be submitted containing the </w:t>
      </w:r>
      <w:r w:rsidR="00206A71" w:rsidRPr="00A437AE">
        <w:t xml:space="preserve">blacked-out </w:t>
      </w:r>
      <w:r w:rsidRPr="00A437AE">
        <w:t xml:space="preserve">proprietary or confidential information, </w:t>
      </w:r>
      <w:r w:rsidR="00520D27">
        <w:t>to</w:t>
      </w:r>
      <w:r w:rsidRPr="00A437AE">
        <w:t xml:space="preserve"> facilitate eventual public inspection of the non-confidential version of Offeror’s proposal.</w:t>
      </w:r>
    </w:p>
    <w:p w14:paraId="078C0933" w14:textId="77777777" w:rsidR="00594B2C" w:rsidRPr="00A437AE" w:rsidRDefault="00594B2C" w:rsidP="00594B2C"/>
    <w:p w14:paraId="22498EC5" w14:textId="77777777" w:rsidR="00594B2C" w:rsidRPr="00A437AE" w:rsidRDefault="00594B2C" w:rsidP="00594B2C">
      <w:pPr>
        <w:ind w:left="720"/>
      </w:pPr>
      <w:r w:rsidRPr="00A437AE">
        <w:rPr>
          <w:b/>
          <w:u w:val="single"/>
        </w:rPr>
        <w:t>IMPORTANT</w:t>
      </w:r>
      <w:r w:rsidRPr="00A437AE">
        <w:t xml:space="preserve">:  The price of products offered or the cost of services proposed </w:t>
      </w:r>
      <w:r w:rsidRPr="00A437AE">
        <w:rPr>
          <w:b/>
          <w:u w:val="single"/>
        </w:rPr>
        <w:t>SHALL NOT</w:t>
      </w:r>
      <w:r w:rsidRPr="00A437AE">
        <w:t xml:space="preserve"> be designated as proprietary or confidential information.  </w:t>
      </w:r>
    </w:p>
    <w:p w14:paraId="7AF6D99B" w14:textId="77777777" w:rsidR="00594B2C" w:rsidRPr="00A437AE" w:rsidRDefault="00594B2C" w:rsidP="00594B2C">
      <w:pPr>
        <w:ind w:left="748"/>
      </w:pPr>
    </w:p>
    <w:p w14:paraId="1D71D22D" w14:textId="480874DA" w:rsidR="008D6877" w:rsidRPr="00A437AE" w:rsidRDefault="00594B2C" w:rsidP="003B2FA4">
      <w:pPr>
        <w:ind w:left="748"/>
      </w:pPr>
      <w:r w:rsidRPr="00A437AE">
        <w:t>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proprietary or confidential information.</w:t>
      </w:r>
    </w:p>
    <w:p w14:paraId="54E0AC78" w14:textId="04368762" w:rsidR="001206A3" w:rsidRPr="00A437AE" w:rsidRDefault="0340D811" w:rsidP="00911FAB">
      <w:pPr>
        <w:pStyle w:val="Heading3"/>
        <w:numPr>
          <w:ilvl w:val="0"/>
          <w:numId w:val="17"/>
        </w:numPr>
        <w:rPr>
          <w:rFonts w:cs="Times New Roman"/>
        </w:rPr>
      </w:pPr>
      <w:bookmarkStart w:id="298" w:name="_Toc377565334"/>
      <w:bookmarkStart w:id="299" w:name="_Toc1272266886"/>
      <w:bookmarkStart w:id="300" w:name="_Toc257034097"/>
      <w:bookmarkStart w:id="301" w:name="_Toc2020938289"/>
      <w:bookmarkStart w:id="302" w:name="_Toc241840652"/>
      <w:bookmarkStart w:id="303" w:name="_Toc867756382"/>
      <w:bookmarkStart w:id="304" w:name="_Toc1899477802"/>
      <w:bookmarkStart w:id="305" w:name="_Toc370180816"/>
      <w:bookmarkStart w:id="306" w:name="_Toc241845655"/>
      <w:r w:rsidRPr="0F9B3489">
        <w:rPr>
          <w:rFonts w:cs="Times New Roman"/>
        </w:rPr>
        <w:t>No Obligation</w:t>
      </w:r>
      <w:bookmarkEnd w:id="298"/>
      <w:bookmarkEnd w:id="299"/>
      <w:bookmarkEnd w:id="300"/>
      <w:bookmarkEnd w:id="301"/>
      <w:bookmarkEnd w:id="302"/>
      <w:bookmarkEnd w:id="303"/>
      <w:bookmarkEnd w:id="304"/>
      <w:bookmarkEnd w:id="305"/>
      <w:bookmarkEnd w:id="306"/>
    </w:p>
    <w:p w14:paraId="4A454A17" w14:textId="77777777" w:rsidR="001206A3" w:rsidRPr="00A437AE" w:rsidRDefault="001206A3" w:rsidP="00C114A8">
      <w:pPr>
        <w:ind w:left="748"/>
      </w:pPr>
      <w:r w:rsidRPr="00A437AE">
        <w:t xml:space="preserve">This </w:t>
      </w:r>
      <w:r w:rsidR="001E0523" w:rsidRPr="00A437AE">
        <w:t>RFP</w:t>
      </w:r>
      <w:r w:rsidRPr="00A437AE">
        <w:t xml:space="preserve"> in no manner obligates the State of New Mexico or any of its </w:t>
      </w:r>
      <w:r w:rsidR="002E40F4" w:rsidRPr="00A437AE">
        <w:t>Agencies</w:t>
      </w:r>
      <w:r w:rsidRPr="00A437AE">
        <w:t xml:space="preserve"> to the use of </w:t>
      </w:r>
      <w:r w:rsidR="00C769F3" w:rsidRPr="00A437AE">
        <w:t xml:space="preserve">any </w:t>
      </w:r>
      <w:r w:rsidR="005E444A" w:rsidRPr="00A437AE">
        <w:t>O</w:t>
      </w:r>
      <w:r w:rsidRPr="00A437AE">
        <w:t>fferor</w:t>
      </w:r>
      <w:r w:rsidR="00C769F3" w:rsidRPr="00A437AE">
        <w:t>’s</w:t>
      </w:r>
      <w:r w:rsidRPr="00A437AE">
        <w:t xml:space="preserve"> services until a valid written </w:t>
      </w:r>
      <w:r w:rsidR="00E2279D" w:rsidRPr="00A437AE">
        <w:t>contract is awarded and approved by appr</w:t>
      </w:r>
      <w:r w:rsidR="004F24AC" w:rsidRPr="00A437AE">
        <w:t>opriate authorities.</w:t>
      </w:r>
      <w:r w:rsidR="00E2279D" w:rsidRPr="00A437AE">
        <w:t xml:space="preserve"> </w:t>
      </w:r>
    </w:p>
    <w:p w14:paraId="093CE6BF" w14:textId="5CA3C01A" w:rsidR="001206A3" w:rsidRPr="00A437AE" w:rsidRDefault="0340D811" w:rsidP="00911FAB">
      <w:pPr>
        <w:pStyle w:val="Heading3"/>
        <w:numPr>
          <w:ilvl w:val="0"/>
          <w:numId w:val="17"/>
        </w:numPr>
        <w:rPr>
          <w:rFonts w:cs="Times New Roman"/>
        </w:rPr>
      </w:pPr>
      <w:bookmarkStart w:id="307" w:name="_Toc377565335"/>
      <w:bookmarkStart w:id="308" w:name="_Toc1386655847"/>
      <w:bookmarkStart w:id="309" w:name="_Toc634673148"/>
      <w:bookmarkStart w:id="310" w:name="_Toc930170073"/>
      <w:bookmarkStart w:id="311" w:name="_Toc241840653"/>
      <w:bookmarkStart w:id="312" w:name="_Toc634299428"/>
      <w:bookmarkStart w:id="313" w:name="_Toc248592872"/>
      <w:bookmarkStart w:id="314" w:name="_Toc959725960"/>
      <w:bookmarkStart w:id="315" w:name="_Toc241845656"/>
      <w:r w:rsidRPr="0F9B3489">
        <w:rPr>
          <w:rFonts w:cs="Times New Roman"/>
        </w:rPr>
        <w:t>Termination</w:t>
      </w:r>
      <w:bookmarkEnd w:id="307"/>
      <w:bookmarkEnd w:id="308"/>
      <w:bookmarkEnd w:id="309"/>
      <w:bookmarkEnd w:id="310"/>
      <w:bookmarkEnd w:id="311"/>
      <w:bookmarkEnd w:id="312"/>
      <w:bookmarkEnd w:id="313"/>
      <w:bookmarkEnd w:id="314"/>
      <w:bookmarkEnd w:id="315"/>
    </w:p>
    <w:p w14:paraId="285BAAC1" w14:textId="148F7D1B" w:rsidR="003B2FA4" w:rsidRPr="00A437AE" w:rsidRDefault="001206A3" w:rsidP="003B2FA4">
      <w:pPr>
        <w:ind w:left="748"/>
      </w:pPr>
      <w:r w:rsidRPr="00A437AE">
        <w:t xml:space="preserve">This RFP may be canceled at any time and </w:t>
      </w:r>
      <w:r w:rsidR="00CE6929">
        <w:t>any</w:t>
      </w:r>
      <w:r w:rsidRPr="00A437AE">
        <w:t xml:space="preserve"> proposals may be rejected i</w:t>
      </w:r>
      <w:r w:rsidR="00E2279D" w:rsidRPr="00A437AE">
        <w:t xml:space="preserve">n whole or in part when </w:t>
      </w:r>
      <w:r w:rsidR="00052D64" w:rsidRPr="00A437AE">
        <w:t xml:space="preserve">the </w:t>
      </w:r>
      <w:r w:rsidR="006D18BB" w:rsidRPr="00A437AE">
        <w:t xml:space="preserve">Agency </w:t>
      </w:r>
      <w:r w:rsidRPr="00A437AE">
        <w:t xml:space="preserve">determines such action to be in the best interest of the State of New Mexico. </w:t>
      </w:r>
    </w:p>
    <w:p w14:paraId="58A23FEF" w14:textId="59A3EBF1" w:rsidR="001206A3" w:rsidRPr="00A437AE" w:rsidRDefault="0340D811" w:rsidP="00911FAB">
      <w:pPr>
        <w:pStyle w:val="Heading3"/>
        <w:numPr>
          <w:ilvl w:val="0"/>
          <w:numId w:val="17"/>
        </w:numPr>
        <w:rPr>
          <w:rFonts w:cs="Times New Roman"/>
        </w:rPr>
      </w:pPr>
      <w:bookmarkStart w:id="316" w:name="_Toc377565336"/>
      <w:bookmarkStart w:id="317" w:name="_Toc522879272"/>
      <w:bookmarkStart w:id="318" w:name="_Toc1540160675"/>
      <w:bookmarkStart w:id="319" w:name="_Toc721644759"/>
      <w:bookmarkStart w:id="320" w:name="_Toc241840654"/>
      <w:bookmarkStart w:id="321" w:name="_Toc615623634"/>
      <w:bookmarkStart w:id="322" w:name="_Toc702166930"/>
      <w:bookmarkStart w:id="323" w:name="_Toc288896344"/>
      <w:bookmarkStart w:id="324" w:name="_Toc241845657"/>
      <w:r w:rsidRPr="0F9B3489">
        <w:rPr>
          <w:rFonts w:cs="Times New Roman"/>
        </w:rPr>
        <w:t>Sufficient Appropriation</w:t>
      </w:r>
      <w:bookmarkEnd w:id="316"/>
      <w:bookmarkEnd w:id="317"/>
      <w:bookmarkEnd w:id="318"/>
      <w:bookmarkEnd w:id="319"/>
      <w:bookmarkEnd w:id="320"/>
      <w:bookmarkEnd w:id="321"/>
      <w:bookmarkEnd w:id="322"/>
      <w:bookmarkEnd w:id="323"/>
      <w:bookmarkEnd w:id="324"/>
    </w:p>
    <w:p w14:paraId="637BA869" w14:textId="182D5698" w:rsidR="001206A3" w:rsidRPr="00A437AE" w:rsidRDefault="001206A3" w:rsidP="00C114A8">
      <w:pPr>
        <w:ind w:left="748"/>
      </w:pPr>
      <w:r w:rsidRPr="00A437AE">
        <w:t xml:space="preserve">Any </w:t>
      </w:r>
      <w:r w:rsidR="006713FC" w:rsidRPr="00A437AE">
        <w:t>contract</w:t>
      </w:r>
      <w:r w:rsidRPr="00A437AE">
        <w:t xml:space="preserve"> awarded as a result of this RFP process may be terminated if sufficient appropriations or authorizations do not exist. </w:t>
      </w:r>
      <w:r w:rsidR="00E2279D" w:rsidRPr="00A437AE">
        <w:t xml:space="preserve">Such terminations will be </w:t>
      </w:r>
      <w:r w:rsidR="00AF10E9">
        <w:t>effected</w:t>
      </w:r>
      <w:r w:rsidR="00E2279D" w:rsidRPr="00A437AE">
        <w:t xml:space="preserve"> by s</w:t>
      </w:r>
      <w:r w:rsidRPr="00A437AE">
        <w:t>ending written notice to the contractor</w:t>
      </w:r>
      <w:r w:rsidR="00E2279D" w:rsidRPr="00A437AE">
        <w:t>.</w:t>
      </w:r>
      <w:r w:rsidRPr="00A437AE">
        <w:t xml:space="preserve"> </w:t>
      </w:r>
      <w:r w:rsidR="00E2279D" w:rsidRPr="00A437AE">
        <w:t>The Agency’s decision as to whether sufficient appropriations and authorizations are available will be accepted by the contractor as final</w:t>
      </w:r>
      <w:r w:rsidRPr="00A437AE">
        <w:t>.</w:t>
      </w:r>
    </w:p>
    <w:p w14:paraId="7574F450" w14:textId="01AD7573" w:rsidR="001206A3" w:rsidRPr="00A437AE" w:rsidRDefault="0340D811" w:rsidP="00911FAB">
      <w:pPr>
        <w:pStyle w:val="Heading3"/>
        <w:numPr>
          <w:ilvl w:val="0"/>
          <w:numId w:val="17"/>
        </w:numPr>
        <w:rPr>
          <w:rFonts w:cs="Times New Roman"/>
        </w:rPr>
      </w:pPr>
      <w:bookmarkStart w:id="325" w:name="_Toc377565337"/>
      <w:bookmarkStart w:id="326" w:name="_Toc398622358"/>
      <w:bookmarkStart w:id="327" w:name="_Toc1059822567"/>
      <w:bookmarkStart w:id="328" w:name="_Toc1886553647"/>
      <w:bookmarkStart w:id="329" w:name="_Toc241840655"/>
      <w:bookmarkStart w:id="330" w:name="_Toc726231385"/>
      <w:bookmarkStart w:id="331" w:name="_Toc336404861"/>
      <w:bookmarkStart w:id="332" w:name="_Toc1519258122"/>
      <w:bookmarkStart w:id="333" w:name="_Toc241845658"/>
      <w:r w:rsidRPr="0F9B3489">
        <w:rPr>
          <w:rFonts w:cs="Times New Roman"/>
        </w:rPr>
        <w:t>Legal Review</w:t>
      </w:r>
      <w:bookmarkEnd w:id="325"/>
      <w:bookmarkEnd w:id="326"/>
      <w:bookmarkEnd w:id="327"/>
      <w:bookmarkEnd w:id="328"/>
      <w:bookmarkEnd w:id="329"/>
      <w:bookmarkEnd w:id="330"/>
      <w:bookmarkEnd w:id="331"/>
      <w:bookmarkEnd w:id="332"/>
      <w:bookmarkEnd w:id="333"/>
    </w:p>
    <w:p w14:paraId="22CDA84F" w14:textId="73E4F6AD" w:rsidR="004F24AC" w:rsidRPr="00A437AE" w:rsidRDefault="00E2279D" w:rsidP="00312778">
      <w:pPr>
        <w:ind w:left="748"/>
      </w:pPr>
      <w:r w:rsidRPr="00A437AE">
        <w:t>The Agency</w:t>
      </w:r>
      <w:r w:rsidR="001206A3" w:rsidRPr="00A437AE">
        <w:t xml:space="preserve"> requires that all Offerors agree to be bound by the General Require</w:t>
      </w:r>
      <w:r w:rsidRPr="00A437AE">
        <w:t>ments</w:t>
      </w:r>
      <w:r w:rsidR="001206A3" w:rsidRPr="00A437AE">
        <w:t xml:space="preserve"> contained in this RFP. Any Offeror</w:t>
      </w:r>
      <w:r w:rsidR="00655A90" w:rsidRPr="00A437AE">
        <w:t>’s</w:t>
      </w:r>
      <w:r w:rsidR="001206A3" w:rsidRPr="00A437AE">
        <w:t xml:space="preserve"> concerns must be promptly </w:t>
      </w:r>
      <w:r w:rsidR="00B20C2C" w:rsidRPr="00A437AE">
        <w:t xml:space="preserve">submitted </w:t>
      </w:r>
      <w:r w:rsidR="001206A3" w:rsidRPr="00A437AE">
        <w:t>in writing to the attention of the Procurement Manager.</w:t>
      </w:r>
    </w:p>
    <w:p w14:paraId="1CF120DC" w14:textId="4813A418" w:rsidR="001206A3" w:rsidRPr="00A437AE" w:rsidRDefault="0340D811" w:rsidP="00911FAB">
      <w:pPr>
        <w:pStyle w:val="Heading3"/>
        <w:numPr>
          <w:ilvl w:val="0"/>
          <w:numId w:val="17"/>
        </w:numPr>
        <w:rPr>
          <w:rFonts w:cs="Times New Roman"/>
        </w:rPr>
      </w:pPr>
      <w:bookmarkStart w:id="334" w:name="_Toc377565338"/>
      <w:bookmarkStart w:id="335" w:name="_Toc266218409"/>
      <w:bookmarkStart w:id="336" w:name="_Toc2656391"/>
      <w:bookmarkStart w:id="337" w:name="_Toc619651302"/>
      <w:bookmarkStart w:id="338" w:name="_Toc241840656"/>
      <w:bookmarkStart w:id="339" w:name="_Toc811313908"/>
      <w:bookmarkStart w:id="340" w:name="_Toc1796603444"/>
      <w:bookmarkStart w:id="341" w:name="_Toc1921934615"/>
      <w:bookmarkStart w:id="342" w:name="_Toc241845659"/>
      <w:r w:rsidRPr="0F9B3489">
        <w:rPr>
          <w:rFonts w:cs="Times New Roman"/>
        </w:rPr>
        <w:t>Governing Law</w:t>
      </w:r>
      <w:bookmarkEnd w:id="334"/>
      <w:bookmarkEnd w:id="335"/>
      <w:bookmarkEnd w:id="336"/>
      <w:bookmarkEnd w:id="337"/>
      <w:bookmarkEnd w:id="338"/>
      <w:bookmarkEnd w:id="339"/>
      <w:bookmarkEnd w:id="340"/>
      <w:bookmarkEnd w:id="341"/>
      <w:bookmarkEnd w:id="342"/>
    </w:p>
    <w:p w14:paraId="69865EE0" w14:textId="77777777" w:rsidR="00E2279D" w:rsidRPr="00A437AE" w:rsidRDefault="00E2279D" w:rsidP="004F24AC">
      <w:pPr>
        <w:ind w:left="748"/>
      </w:pPr>
      <w:r w:rsidRPr="00A437AE">
        <w:t xml:space="preserve">This </w:t>
      </w:r>
      <w:r w:rsidR="00B20C2C" w:rsidRPr="00A437AE">
        <w:t xml:space="preserve">RFP </w:t>
      </w:r>
      <w:r w:rsidRPr="00A437AE">
        <w:t xml:space="preserve">and any agreement with an </w:t>
      </w:r>
      <w:r w:rsidR="005E444A" w:rsidRPr="00A437AE">
        <w:t>O</w:t>
      </w:r>
      <w:r w:rsidRPr="00A437AE">
        <w:t>fferor which may result from this procurement shall be governed by the laws of the State of New Mexico.</w:t>
      </w:r>
    </w:p>
    <w:p w14:paraId="148D9989" w14:textId="243B1DBB" w:rsidR="001206A3" w:rsidRPr="00A437AE" w:rsidRDefault="0340D811" w:rsidP="00911FAB">
      <w:pPr>
        <w:pStyle w:val="Heading3"/>
        <w:numPr>
          <w:ilvl w:val="0"/>
          <w:numId w:val="17"/>
        </w:numPr>
        <w:rPr>
          <w:rFonts w:cs="Times New Roman"/>
        </w:rPr>
      </w:pPr>
      <w:bookmarkStart w:id="343" w:name="_Toc377565339"/>
      <w:bookmarkStart w:id="344" w:name="_Toc1911307117"/>
      <w:bookmarkStart w:id="345" w:name="_Toc1841880095"/>
      <w:bookmarkStart w:id="346" w:name="_Toc1187629834"/>
      <w:bookmarkStart w:id="347" w:name="_Toc241840657"/>
      <w:bookmarkStart w:id="348" w:name="_Toc1322438755"/>
      <w:bookmarkStart w:id="349" w:name="_Toc40928104"/>
      <w:bookmarkStart w:id="350" w:name="_Toc1988826764"/>
      <w:bookmarkStart w:id="351" w:name="_Toc241845660"/>
      <w:r w:rsidRPr="0F9B3489">
        <w:rPr>
          <w:rFonts w:cs="Times New Roman"/>
        </w:rPr>
        <w:t>Basis for Proposal</w:t>
      </w:r>
      <w:bookmarkEnd w:id="343"/>
      <w:bookmarkEnd w:id="344"/>
      <w:bookmarkEnd w:id="345"/>
      <w:bookmarkEnd w:id="346"/>
      <w:bookmarkEnd w:id="347"/>
      <w:bookmarkEnd w:id="348"/>
      <w:bookmarkEnd w:id="349"/>
      <w:bookmarkEnd w:id="350"/>
      <w:bookmarkEnd w:id="351"/>
    </w:p>
    <w:p w14:paraId="1747D950" w14:textId="77777777" w:rsidR="001206A3" w:rsidRPr="00A437AE" w:rsidRDefault="001206A3" w:rsidP="00C114A8">
      <w:pPr>
        <w:ind w:left="748"/>
      </w:pPr>
      <w:r w:rsidRPr="00A437AE">
        <w:t>Only information s</w:t>
      </w:r>
      <w:r w:rsidR="00E2279D" w:rsidRPr="00A437AE">
        <w:t xml:space="preserve">upplied in writing by </w:t>
      </w:r>
      <w:r w:rsidRPr="00A437AE">
        <w:t xml:space="preserve">the Procurement Manager or </w:t>
      </w:r>
      <w:r w:rsidR="006D2482" w:rsidRPr="00A437AE">
        <w:t xml:space="preserve">contained </w:t>
      </w:r>
      <w:r w:rsidRPr="00A437AE">
        <w:t xml:space="preserve">in this RFP </w:t>
      </w:r>
      <w:r w:rsidR="00CD45B3" w:rsidRPr="00A437AE">
        <w:t xml:space="preserve">shall </w:t>
      </w:r>
      <w:r w:rsidRPr="00A437AE">
        <w:t>be used as the basis for the preparation of Offeror proposals.</w:t>
      </w:r>
    </w:p>
    <w:p w14:paraId="5B3E9E1C" w14:textId="385797E5" w:rsidR="001206A3" w:rsidRPr="00A437AE" w:rsidRDefault="0340D811" w:rsidP="00911FAB">
      <w:pPr>
        <w:pStyle w:val="Heading3"/>
        <w:numPr>
          <w:ilvl w:val="0"/>
          <w:numId w:val="17"/>
        </w:numPr>
        <w:rPr>
          <w:rFonts w:cs="Times New Roman"/>
        </w:rPr>
      </w:pPr>
      <w:bookmarkStart w:id="352" w:name="_Toc377565340"/>
      <w:bookmarkStart w:id="353" w:name="_Toc578430880"/>
      <w:bookmarkStart w:id="354" w:name="_Toc1322925631"/>
      <w:bookmarkStart w:id="355" w:name="_Toc1201972258"/>
      <w:bookmarkStart w:id="356" w:name="_Toc241840658"/>
      <w:bookmarkStart w:id="357" w:name="_Toc1877563875"/>
      <w:bookmarkStart w:id="358" w:name="_Toc1171033895"/>
      <w:bookmarkStart w:id="359" w:name="_Toc602904858"/>
      <w:bookmarkStart w:id="360" w:name="_Toc241845661"/>
      <w:r w:rsidRPr="0F9B3489">
        <w:rPr>
          <w:rFonts w:cs="Times New Roman"/>
        </w:rPr>
        <w:t>Contract Terms and Conditions</w:t>
      </w:r>
      <w:bookmarkEnd w:id="352"/>
      <w:bookmarkEnd w:id="353"/>
      <w:bookmarkEnd w:id="354"/>
      <w:bookmarkEnd w:id="355"/>
      <w:bookmarkEnd w:id="356"/>
      <w:bookmarkEnd w:id="357"/>
      <w:bookmarkEnd w:id="358"/>
      <w:bookmarkEnd w:id="359"/>
      <w:bookmarkEnd w:id="360"/>
    </w:p>
    <w:p w14:paraId="0C446D5E" w14:textId="04DEA2B1" w:rsidR="001206A3" w:rsidRPr="00A437AE" w:rsidRDefault="001206A3" w:rsidP="00C114A8">
      <w:pPr>
        <w:ind w:left="748"/>
      </w:pPr>
      <w:r w:rsidRPr="00A437AE">
        <w:t xml:space="preserve">The contract between an agency and a contractor will follow </w:t>
      </w:r>
      <w:r w:rsidR="00E2279D" w:rsidRPr="00A437AE">
        <w:t>the format specified by the Agency</w:t>
      </w:r>
      <w:r w:rsidRPr="00A437AE">
        <w:t xml:space="preserve"> and contain the terms and co</w:t>
      </w:r>
      <w:r w:rsidR="00F94EC6" w:rsidRPr="00A437AE">
        <w:t xml:space="preserve">nditions set forth in </w:t>
      </w:r>
      <w:r w:rsidR="004E0CC5" w:rsidRPr="00A437AE">
        <w:t xml:space="preserve">the </w:t>
      </w:r>
      <w:r w:rsidR="00B40715" w:rsidRPr="00A437AE">
        <w:t xml:space="preserve">Draft </w:t>
      </w:r>
      <w:r w:rsidR="001E0523" w:rsidRPr="00A437AE">
        <w:t>Contract</w:t>
      </w:r>
      <w:r w:rsidR="00B20C2C" w:rsidRPr="00A437AE">
        <w:t xml:space="preserve"> Appendix</w:t>
      </w:r>
      <w:r w:rsidRPr="00A437AE">
        <w:t xml:space="preserve"> </w:t>
      </w:r>
      <w:r w:rsidR="003B2FA4" w:rsidRPr="00A437AE">
        <w:t>D</w:t>
      </w:r>
      <w:r w:rsidR="00C769F3" w:rsidRPr="00A437AE">
        <w:t>.</w:t>
      </w:r>
      <w:r w:rsidRPr="00A437AE">
        <w:t xml:space="preserve"> However, the contracting agency reserves the right to negotiate </w:t>
      </w:r>
      <w:r w:rsidR="00097A05" w:rsidRPr="00A437AE">
        <w:t>provisions in addition to those contained in this RFP (</w:t>
      </w:r>
      <w:r w:rsidR="00B40715" w:rsidRPr="00A437AE">
        <w:t xml:space="preserve">Draft </w:t>
      </w:r>
      <w:r w:rsidR="00097A05" w:rsidRPr="00A437AE">
        <w:t xml:space="preserve">Contract) </w:t>
      </w:r>
      <w:r w:rsidRPr="00A437AE">
        <w:t>with an</w:t>
      </w:r>
      <w:r w:rsidR="001E0523" w:rsidRPr="00A437AE">
        <w:t>y</w:t>
      </w:r>
      <w:r w:rsidRPr="00A437AE">
        <w:t xml:space="preserve"> Offeror</w:t>
      </w:r>
      <w:r w:rsidR="001E0523" w:rsidRPr="00A437AE">
        <w:t>.</w:t>
      </w:r>
      <w:r w:rsidRPr="00A437AE">
        <w:t xml:space="preserve"> The contents of this RFP, as revised and/or supplemented, and the successful </w:t>
      </w:r>
      <w:r w:rsidR="00C83020" w:rsidRPr="00A437AE">
        <w:t>Offeror’s</w:t>
      </w:r>
      <w:r w:rsidRPr="00A437AE">
        <w:t xml:space="preserve"> proposal will be incorporated into and become part of</w:t>
      </w:r>
      <w:r w:rsidR="001E0523" w:rsidRPr="00A437AE">
        <w:t xml:space="preserve"> any resultant contract.</w:t>
      </w:r>
    </w:p>
    <w:p w14:paraId="382476C8" w14:textId="77777777" w:rsidR="001206A3" w:rsidRPr="00A437AE" w:rsidRDefault="001206A3" w:rsidP="00C114A8">
      <w:pPr>
        <w:ind w:left="748"/>
      </w:pPr>
    </w:p>
    <w:p w14:paraId="69EDA302" w14:textId="041164F0" w:rsidR="00A358B8" w:rsidRPr="00A437AE" w:rsidRDefault="00A358B8" w:rsidP="00C114A8">
      <w:pPr>
        <w:ind w:left="748"/>
      </w:pPr>
      <w:r w:rsidRPr="00A437AE">
        <w:t xml:space="preserve">The Agency discourages exceptions </w:t>
      </w:r>
      <w:r w:rsidR="00C9671C" w:rsidRPr="00A437AE">
        <w:t>from</w:t>
      </w:r>
      <w:r w:rsidRPr="00A437AE">
        <w:t xml:space="preserve"> </w:t>
      </w:r>
      <w:r w:rsidR="00C9671C" w:rsidRPr="00A437AE">
        <w:t xml:space="preserve">the </w:t>
      </w:r>
      <w:r w:rsidRPr="00A437AE">
        <w:t xml:space="preserve">contract terms and conditions </w:t>
      </w:r>
      <w:r w:rsidR="00C9671C" w:rsidRPr="00A437AE">
        <w:t xml:space="preserve">as set forth </w:t>
      </w:r>
      <w:r w:rsidRPr="00A437AE">
        <w:t xml:space="preserve">in the RFP </w:t>
      </w:r>
      <w:r w:rsidR="00B40715" w:rsidRPr="00A437AE">
        <w:t xml:space="preserve">Draft </w:t>
      </w:r>
      <w:r w:rsidRPr="00A437AE">
        <w:t xml:space="preserve">Contract. </w:t>
      </w:r>
      <w:r w:rsidR="00C9671C" w:rsidRPr="00A437AE">
        <w:t>Such e</w:t>
      </w:r>
      <w:r w:rsidRPr="00A437AE">
        <w:t>xceptions may cause a proposal to be rejected as nonresponsive when, in the judgment of the Agency and its evaluation team, the proposal appears to be conditioned on the exception, or correction of what is deemed to be a deficiency, or an unacceptable exception is proposed which would require a substantial proposal rewrite to correct.</w:t>
      </w:r>
    </w:p>
    <w:p w14:paraId="5C936116" w14:textId="77777777" w:rsidR="00A358B8" w:rsidRPr="00A437AE" w:rsidRDefault="00A358B8" w:rsidP="00C114A8">
      <w:pPr>
        <w:ind w:left="748"/>
      </w:pPr>
    </w:p>
    <w:p w14:paraId="1D006F46" w14:textId="590D10AC" w:rsidR="001206A3" w:rsidRPr="00A437AE" w:rsidRDefault="001206A3" w:rsidP="00C114A8">
      <w:pPr>
        <w:ind w:left="748"/>
      </w:pPr>
      <w:r w:rsidRPr="00A437AE">
        <w:t>Should an O</w:t>
      </w:r>
      <w:r w:rsidR="00E2279D" w:rsidRPr="00A437AE">
        <w:t>fferor object to any of the</w:t>
      </w:r>
      <w:r w:rsidR="00F94EC6" w:rsidRPr="00A437AE">
        <w:t xml:space="preserve"> terms and conditions</w:t>
      </w:r>
      <w:r w:rsidRPr="00A437AE">
        <w:t xml:space="preserve"> </w:t>
      </w:r>
      <w:r w:rsidR="00C9671C" w:rsidRPr="00A437AE">
        <w:t xml:space="preserve">as set forth </w:t>
      </w:r>
      <w:r w:rsidRPr="00A437AE">
        <w:t xml:space="preserve">in </w:t>
      </w:r>
      <w:r w:rsidR="00C9671C" w:rsidRPr="00A437AE">
        <w:t xml:space="preserve">the </w:t>
      </w:r>
      <w:r w:rsidR="00A358B8" w:rsidRPr="00A437AE">
        <w:t xml:space="preserve">RFP </w:t>
      </w:r>
      <w:r w:rsidR="00B40715" w:rsidRPr="00A437AE">
        <w:t xml:space="preserve">Draft </w:t>
      </w:r>
      <w:r w:rsidR="00A358B8" w:rsidRPr="00A437AE">
        <w:t>C</w:t>
      </w:r>
      <w:r w:rsidR="00B20C2C" w:rsidRPr="00A437AE">
        <w:t xml:space="preserve">ontract </w:t>
      </w:r>
      <w:r w:rsidR="00C9671C" w:rsidRPr="00A437AE">
        <w:t>(</w:t>
      </w:r>
      <w:r w:rsidR="00173446" w:rsidRPr="00A437AE">
        <w:t>APPENDIX</w:t>
      </w:r>
      <w:r w:rsidR="0072470B" w:rsidRPr="00A437AE">
        <w:t xml:space="preserve"> </w:t>
      </w:r>
      <w:r w:rsidR="003B2FA4" w:rsidRPr="00A437AE">
        <w:t>D</w:t>
      </w:r>
      <w:r w:rsidR="00C9671C" w:rsidRPr="00A437AE">
        <w:t>)</w:t>
      </w:r>
      <w:r w:rsidRPr="00A437AE">
        <w:t xml:space="preserve"> </w:t>
      </w:r>
      <w:r w:rsidR="00A358B8" w:rsidRPr="00A437AE">
        <w:t xml:space="preserve">strongly enough to propose alternate terms and conditions in spite of the above, </w:t>
      </w:r>
      <w:r w:rsidRPr="00A437AE">
        <w:t>th</w:t>
      </w:r>
      <w:r w:rsidR="00564710" w:rsidRPr="00A437AE">
        <w:t>e</w:t>
      </w:r>
      <w:r w:rsidRPr="00A437AE">
        <w:t xml:space="preserve"> Offeror must propose </w:t>
      </w:r>
      <w:r w:rsidRPr="00A437AE">
        <w:rPr>
          <w:b/>
        </w:rPr>
        <w:t>specific</w:t>
      </w:r>
      <w:r w:rsidRPr="00A437AE">
        <w:t xml:space="preserve"> alte</w:t>
      </w:r>
      <w:r w:rsidR="00A22038" w:rsidRPr="00A437AE">
        <w:t>rnative language. The A</w:t>
      </w:r>
      <w:r w:rsidRPr="00A437AE">
        <w:t xml:space="preserve">gency may or may not accept the alternative language. General references to the Offeror’s terms and conditions or attempts at complete substitutions </w:t>
      </w:r>
      <w:r w:rsidR="00C9671C" w:rsidRPr="00A437AE">
        <w:t xml:space="preserve">of the </w:t>
      </w:r>
      <w:r w:rsidR="00B40715" w:rsidRPr="00A437AE">
        <w:t xml:space="preserve">Draft </w:t>
      </w:r>
      <w:r w:rsidR="00C9671C" w:rsidRPr="00A437AE">
        <w:t xml:space="preserve">Contract </w:t>
      </w:r>
      <w:r w:rsidRPr="00A437AE">
        <w:t xml:space="preserve">are not acceptable to the </w:t>
      </w:r>
      <w:r w:rsidR="00A22038" w:rsidRPr="00A437AE">
        <w:t>Agency</w:t>
      </w:r>
      <w:r w:rsidRPr="00A437AE">
        <w:t xml:space="preserve"> and will result in disqualification of the Offeror’s proposal.</w:t>
      </w:r>
    </w:p>
    <w:p w14:paraId="34B98195" w14:textId="77777777" w:rsidR="001206A3" w:rsidRPr="00A437AE" w:rsidRDefault="001206A3" w:rsidP="00C114A8">
      <w:pPr>
        <w:ind w:left="748"/>
      </w:pPr>
    </w:p>
    <w:p w14:paraId="4BAD10F6" w14:textId="77777777" w:rsidR="001206A3" w:rsidRPr="00A437AE" w:rsidRDefault="001206A3" w:rsidP="00C114A8">
      <w:pPr>
        <w:ind w:left="748"/>
      </w:pPr>
      <w:r w:rsidRPr="00A437AE">
        <w:t>Offerors must provide a brief discussion of the purpose and impact, if any, of each proposed change followed by the specific proposed alternate wording.</w:t>
      </w:r>
    </w:p>
    <w:p w14:paraId="4970936B" w14:textId="77777777" w:rsidR="00175E70" w:rsidRPr="00A437AE" w:rsidRDefault="00175E70" w:rsidP="00C114A8">
      <w:pPr>
        <w:ind w:left="748"/>
      </w:pPr>
    </w:p>
    <w:p w14:paraId="7ED458D8" w14:textId="3394072A" w:rsidR="00175E70" w:rsidRPr="00A437AE" w:rsidRDefault="00175E70" w:rsidP="00C114A8">
      <w:pPr>
        <w:ind w:left="748"/>
      </w:pPr>
      <w:r w:rsidRPr="00A437AE">
        <w:t>If an Offeror fails to propose any alternate terms and conditions during the procurement process</w:t>
      </w:r>
      <w:r w:rsidR="00B158F8" w:rsidRPr="00A437AE">
        <w:t xml:space="preserve"> (the RFP process prior to selection as successful Offeror)</w:t>
      </w:r>
      <w:r w:rsidRPr="00A437AE">
        <w:t xml:space="preserve">, no proposed alternate terms and conditions will be considered later during the negotiation process. Failure to propose alternate terms and conditions during the procurement process (the RFP process prior to selection as successful Offeror) is an </w:t>
      </w:r>
      <w:r w:rsidRPr="00A437AE">
        <w:rPr>
          <w:b/>
          <w:u w:val="single"/>
        </w:rPr>
        <w:t>explicit agreement</w:t>
      </w:r>
      <w:r w:rsidRPr="00A437AE">
        <w:t xml:space="preserve"> by the Offeror that the </w:t>
      </w:r>
      <w:r w:rsidR="001E2A3D" w:rsidRPr="00A437AE">
        <w:t xml:space="preserve">contractual </w:t>
      </w:r>
      <w:r w:rsidRPr="00A437AE">
        <w:t xml:space="preserve">terms and conditions contained herein are </w:t>
      </w:r>
      <w:r w:rsidRPr="00A437AE">
        <w:rPr>
          <w:b/>
          <w:u w:val="single"/>
        </w:rPr>
        <w:t>accepted</w:t>
      </w:r>
      <w:r w:rsidRPr="00A437AE">
        <w:t xml:space="preserve"> by the Offeror.</w:t>
      </w:r>
    </w:p>
    <w:p w14:paraId="354758B0" w14:textId="2F09E0BB" w:rsidR="001206A3" w:rsidRPr="00A437AE" w:rsidRDefault="0340D811" w:rsidP="00911FAB">
      <w:pPr>
        <w:pStyle w:val="Heading3"/>
        <w:numPr>
          <w:ilvl w:val="0"/>
          <w:numId w:val="17"/>
        </w:numPr>
        <w:rPr>
          <w:rFonts w:cs="Times New Roman"/>
        </w:rPr>
      </w:pPr>
      <w:bookmarkStart w:id="361" w:name="_Toc377565341"/>
      <w:bookmarkStart w:id="362" w:name="_Toc1264559116"/>
      <w:bookmarkStart w:id="363" w:name="_Toc1416539648"/>
      <w:bookmarkStart w:id="364" w:name="_Toc1085970756"/>
      <w:bookmarkStart w:id="365" w:name="_Toc241840659"/>
      <w:bookmarkStart w:id="366" w:name="_Toc2128828124"/>
      <w:bookmarkStart w:id="367" w:name="_Toc503445672"/>
      <w:bookmarkStart w:id="368" w:name="_Toc1145025336"/>
      <w:bookmarkStart w:id="369" w:name="_Toc241845662"/>
      <w:r w:rsidRPr="0F9B3489">
        <w:rPr>
          <w:rFonts w:cs="Times New Roman"/>
        </w:rPr>
        <w:t>Offeror’s Terms and Conditions</w:t>
      </w:r>
      <w:bookmarkEnd w:id="361"/>
      <w:bookmarkEnd w:id="362"/>
      <w:bookmarkEnd w:id="363"/>
      <w:bookmarkEnd w:id="364"/>
      <w:bookmarkEnd w:id="365"/>
      <w:bookmarkEnd w:id="366"/>
      <w:bookmarkEnd w:id="367"/>
      <w:bookmarkEnd w:id="368"/>
      <w:bookmarkEnd w:id="369"/>
    </w:p>
    <w:p w14:paraId="0D22251E" w14:textId="45006DE0" w:rsidR="001206A3" w:rsidRPr="00A437AE" w:rsidRDefault="001206A3" w:rsidP="00C114A8">
      <w:pPr>
        <w:ind w:left="748"/>
      </w:pPr>
      <w:r w:rsidRPr="00A437AE">
        <w:t xml:space="preserve">Offerors must submit with the proposal a complete set of any additional terms and conditions they expect to have included in a contract </w:t>
      </w:r>
      <w:r w:rsidR="00A22038" w:rsidRPr="00A437AE">
        <w:t>negotiated with the</w:t>
      </w:r>
      <w:r w:rsidR="006713FC" w:rsidRPr="00A437AE">
        <w:t xml:space="preserve"> A</w:t>
      </w:r>
      <w:r w:rsidRPr="00A437AE">
        <w:t>gency.</w:t>
      </w:r>
      <w:r w:rsidR="00B158F8" w:rsidRPr="00A437AE">
        <w:t xml:space="preserve"> </w:t>
      </w:r>
      <w:r w:rsidR="00A955F3" w:rsidRPr="00A437AE">
        <w:t xml:space="preserve"> S</w:t>
      </w:r>
      <w:r w:rsidR="00B158F8" w:rsidRPr="00A437AE">
        <w:t>ee Section II.C.15 for requirements.</w:t>
      </w:r>
    </w:p>
    <w:p w14:paraId="1E6AA59A" w14:textId="4EB7797B" w:rsidR="001206A3" w:rsidRPr="00A437AE" w:rsidRDefault="0340D811" w:rsidP="00911FAB">
      <w:pPr>
        <w:pStyle w:val="Heading3"/>
        <w:numPr>
          <w:ilvl w:val="0"/>
          <w:numId w:val="17"/>
        </w:numPr>
        <w:rPr>
          <w:rFonts w:cs="Times New Roman"/>
        </w:rPr>
      </w:pPr>
      <w:bookmarkStart w:id="370" w:name="_Toc377565342"/>
      <w:bookmarkStart w:id="371" w:name="_Toc339538590"/>
      <w:bookmarkStart w:id="372" w:name="_Toc1922393541"/>
      <w:bookmarkStart w:id="373" w:name="_Toc1988187554"/>
      <w:bookmarkStart w:id="374" w:name="_Toc241840660"/>
      <w:bookmarkStart w:id="375" w:name="_Toc1850873025"/>
      <w:bookmarkStart w:id="376" w:name="_Toc1637048086"/>
      <w:bookmarkStart w:id="377" w:name="_Toc1609523691"/>
      <w:bookmarkStart w:id="378" w:name="_Toc241845663"/>
      <w:r w:rsidRPr="0F9B3489">
        <w:rPr>
          <w:rFonts w:cs="Times New Roman"/>
        </w:rPr>
        <w:t>Contract Deviations</w:t>
      </w:r>
      <w:bookmarkEnd w:id="370"/>
      <w:bookmarkEnd w:id="371"/>
      <w:bookmarkEnd w:id="372"/>
      <w:bookmarkEnd w:id="373"/>
      <w:bookmarkEnd w:id="374"/>
      <w:bookmarkEnd w:id="375"/>
      <w:bookmarkEnd w:id="376"/>
      <w:bookmarkEnd w:id="377"/>
      <w:bookmarkEnd w:id="378"/>
    </w:p>
    <w:p w14:paraId="7C5FBA37" w14:textId="77777777" w:rsidR="00A22038" w:rsidRPr="00A437AE" w:rsidRDefault="001206A3" w:rsidP="005E3420">
      <w:pPr>
        <w:ind w:left="748"/>
      </w:pPr>
      <w:r w:rsidRPr="00A437AE">
        <w:t>Any additional terms and conditions, which may be the subject of negotiation</w:t>
      </w:r>
      <w:r w:rsidR="00B158F8" w:rsidRPr="00A437AE">
        <w:t xml:space="preserve"> (such terms and conditions having been proposed during the procurement process, that is, the RFP process prior to selection as successful Offeror)</w:t>
      </w:r>
      <w:r w:rsidRPr="00A437AE">
        <w:t>, will be dis</w:t>
      </w:r>
      <w:r w:rsidR="00A22038" w:rsidRPr="00A437AE">
        <w:t>cussed only between the A</w:t>
      </w:r>
      <w:r w:rsidRPr="00A437AE">
        <w:t>gency and the Offeror selected and shall not be deemed an opportunity to amend the Offeror’s proposal.</w:t>
      </w:r>
    </w:p>
    <w:p w14:paraId="33520333" w14:textId="73D281BF" w:rsidR="001206A3" w:rsidRPr="00A437AE" w:rsidRDefault="0340D811" w:rsidP="00911FAB">
      <w:pPr>
        <w:pStyle w:val="Heading3"/>
        <w:numPr>
          <w:ilvl w:val="0"/>
          <w:numId w:val="17"/>
        </w:numPr>
        <w:rPr>
          <w:rFonts w:cs="Times New Roman"/>
        </w:rPr>
      </w:pPr>
      <w:bookmarkStart w:id="379" w:name="_Toc377565343"/>
      <w:bookmarkStart w:id="380" w:name="_Toc1381261279"/>
      <w:bookmarkStart w:id="381" w:name="_Toc713933020"/>
      <w:bookmarkStart w:id="382" w:name="_Toc1439120260"/>
      <w:bookmarkStart w:id="383" w:name="_Toc241840661"/>
      <w:bookmarkStart w:id="384" w:name="_Toc1598875350"/>
      <w:bookmarkStart w:id="385" w:name="_Toc433741684"/>
      <w:bookmarkStart w:id="386" w:name="_Toc663535302"/>
      <w:bookmarkStart w:id="387" w:name="_Toc241845664"/>
      <w:r w:rsidRPr="0F9B3489">
        <w:rPr>
          <w:rFonts w:cs="Times New Roman"/>
        </w:rPr>
        <w:t>Offeror Qualifications</w:t>
      </w:r>
      <w:bookmarkEnd w:id="379"/>
      <w:bookmarkEnd w:id="380"/>
      <w:bookmarkEnd w:id="381"/>
      <w:bookmarkEnd w:id="382"/>
      <w:bookmarkEnd w:id="383"/>
      <w:bookmarkEnd w:id="384"/>
      <w:bookmarkEnd w:id="385"/>
      <w:bookmarkEnd w:id="386"/>
      <w:bookmarkEnd w:id="387"/>
    </w:p>
    <w:p w14:paraId="6C517A64" w14:textId="65F406B3" w:rsidR="001206A3" w:rsidRPr="00A437AE" w:rsidRDefault="004F24AC" w:rsidP="008807A8">
      <w:pPr>
        <w:ind w:left="748"/>
      </w:pPr>
      <w:r w:rsidRPr="00A437AE">
        <w:t xml:space="preserve">The </w:t>
      </w:r>
      <w:r w:rsidR="002944B8" w:rsidRPr="00A437AE">
        <w:t>Evaluation Committee</w:t>
      </w:r>
      <w:r w:rsidRPr="00A437AE">
        <w:t xml:space="preserve"> </w:t>
      </w:r>
      <w:r w:rsidR="001206A3" w:rsidRPr="00A437AE">
        <w:t>may make such investigations as necessary to determine the ability of the potential Offeror to adhere to the requirements specified within thi</w:t>
      </w:r>
      <w:r w:rsidRPr="00A437AE">
        <w:t xml:space="preserve">s RFP.  The </w:t>
      </w:r>
      <w:r w:rsidR="002944B8" w:rsidRPr="00A437AE">
        <w:t>Evaluation Committee</w:t>
      </w:r>
      <w:r w:rsidR="001206A3" w:rsidRPr="00A437AE">
        <w:t xml:space="preserve"> will reject the proposal of any potential Offeror who is not a </w:t>
      </w:r>
      <w:r w:rsidR="00880211" w:rsidRPr="00A437AE">
        <w:t>R</w:t>
      </w:r>
      <w:r w:rsidR="001206A3" w:rsidRPr="00A437AE">
        <w:t xml:space="preserve">esponsible Offeror or fails to submit a </w:t>
      </w:r>
      <w:r w:rsidR="00EB6FEE" w:rsidRPr="00A437AE">
        <w:t>R</w:t>
      </w:r>
      <w:r w:rsidR="001206A3" w:rsidRPr="00A437AE">
        <w:t xml:space="preserve">esponsive </w:t>
      </w:r>
      <w:r w:rsidR="00EB6FEE" w:rsidRPr="00A437AE">
        <w:t>O</w:t>
      </w:r>
      <w:r w:rsidR="001206A3" w:rsidRPr="00A437AE">
        <w:t>ffer as defined in</w:t>
      </w:r>
      <w:r w:rsidR="00AC52D4" w:rsidRPr="00A437AE">
        <w:t xml:space="preserve"> §</w:t>
      </w:r>
      <w:r w:rsidR="001206A3" w:rsidRPr="00A437AE">
        <w:t>13</w:t>
      </w:r>
      <w:r w:rsidR="000C601D" w:rsidRPr="00A437AE">
        <w:t>-</w:t>
      </w:r>
      <w:r w:rsidR="001206A3" w:rsidRPr="00A437AE">
        <w:t>1</w:t>
      </w:r>
      <w:r w:rsidR="000C601D" w:rsidRPr="00A437AE">
        <w:t>-</w:t>
      </w:r>
      <w:r w:rsidR="001206A3" w:rsidRPr="00A437AE">
        <w:t xml:space="preserve">83 and </w:t>
      </w:r>
      <w:r w:rsidR="00EC60AD" w:rsidRPr="00A437AE">
        <w:t>§</w:t>
      </w:r>
      <w:r w:rsidR="001206A3" w:rsidRPr="00A437AE">
        <w:t>13-1-85</w:t>
      </w:r>
      <w:r w:rsidR="00EC60AD" w:rsidRPr="00A437AE">
        <w:t>, NMSA 1978</w:t>
      </w:r>
      <w:r w:rsidR="001206A3" w:rsidRPr="00A437AE">
        <w:t>.</w:t>
      </w:r>
    </w:p>
    <w:p w14:paraId="51465130" w14:textId="7797CC59" w:rsidR="001206A3" w:rsidRPr="00A437AE" w:rsidRDefault="0340D811" w:rsidP="00911FAB">
      <w:pPr>
        <w:pStyle w:val="Heading3"/>
        <w:numPr>
          <w:ilvl w:val="0"/>
          <w:numId w:val="17"/>
        </w:numPr>
        <w:rPr>
          <w:rFonts w:cs="Times New Roman"/>
        </w:rPr>
      </w:pPr>
      <w:bookmarkStart w:id="388" w:name="_Toc377565344"/>
      <w:bookmarkStart w:id="389" w:name="_Toc874057594"/>
      <w:bookmarkStart w:id="390" w:name="_Toc213746711"/>
      <w:bookmarkStart w:id="391" w:name="_Toc1127730073"/>
      <w:bookmarkStart w:id="392" w:name="_Toc241840662"/>
      <w:bookmarkStart w:id="393" w:name="_Toc66915239"/>
      <w:bookmarkStart w:id="394" w:name="_Toc58191823"/>
      <w:bookmarkStart w:id="395" w:name="_Toc2020830664"/>
      <w:bookmarkStart w:id="396" w:name="_Toc241845665"/>
      <w:r w:rsidRPr="0F9B3489">
        <w:rPr>
          <w:rFonts w:cs="Times New Roman"/>
        </w:rPr>
        <w:t>Right to Waive Minor Irregularities</w:t>
      </w:r>
      <w:bookmarkEnd w:id="388"/>
      <w:bookmarkEnd w:id="389"/>
      <w:bookmarkEnd w:id="390"/>
      <w:bookmarkEnd w:id="391"/>
      <w:bookmarkEnd w:id="392"/>
      <w:bookmarkEnd w:id="393"/>
      <w:bookmarkEnd w:id="394"/>
      <w:bookmarkEnd w:id="395"/>
      <w:bookmarkEnd w:id="396"/>
    </w:p>
    <w:p w14:paraId="11A58D2F" w14:textId="4BAF060A" w:rsidR="00E3114A" w:rsidRPr="00A437AE" w:rsidRDefault="004F24AC" w:rsidP="00625D80">
      <w:pPr>
        <w:ind w:left="748"/>
      </w:pPr>
      <w:r w:rsidRPr="00A437AE">
        <w:t xml:space="preserve">The </w:t>
      </w:r>
      <w:r w:rsidR="002944B8" w:rsidRPr="00A437AE">
        <w:t>Evaluation Committee</w:t>
      </w:r>
      <w:r w:rsidRPr="00A437AE">
        <w:t xml:space="preserve"> </w:t>
      </w:r>
      <w:r w:rsidR="001206A3" w:rsidRPr="00A437AE">
        <w:t>reserves the right to waive minor irregular</w:t>
      </w:r>
      <w:r w:rsidRPr="00A437AE">
        <w:t>ities</w:t>
      </w:r>
      <w:r w:rsidR="00E84C98" w:rsidRPr="00A437AE">
        <w:t>, as defined in Section I.</w:t>
      </w:r>
      <w:r w:rsidR="00611DE7" w:rsidRPr="00A437AE">
        <w:t>F</w:t>
      </w:r>
      <w:r w:rsidR="006F06AF" w:rsidRPr="00A437AE">
        <w:t>.</w:t>
      </w:r>
      <w:r w:rsidRPr="00A437AE">
        <w:t xml:space="preserve"> The </w:t>
      </w:r>
      <w:r w:rsidR="002944B8" w:rsidRPr="00A437AE">
        <w:t>Evaluation Committee</w:t>
      </w:r>
      <w:r w:rsidR="001206A3" w:rsidRPr="00A437AE">
        <w:t xml:space="preserve"> also reserves the right to waive mandatory requirements</w:t>
      </w:r>
      <w:r w:rsidR="006B5301" w:rsidRPr="00A437AE">
        <w:t>,</w:t>
      </w:r>
      <w:r w:rsidR="001206A3" w:rsidRPr="00A437AE">
        <w:t xml:space="preserve"> provided that </w:t>
      </w:r>
      <w:r w:rsidR="001206A3" w:rsidRPr="00A437AE">
        <w:rPr>
          <w:b/>
          <w:u w:val="single"/>
        </w:rPr>
        <w:t>all</w:t>
      </w:r>
      <w:r w:rsidR="001206A3" w:rsidRPr="00A437AE">
        <w:t xml:space="preserve"> of the otherwise responsive proposals failed to meet the same mandatory requirements and the failure to do so does not otherwise materially affect the procurement. This right is at the sole discre</w:t>
      </w:r>
      <w:r w:rsidR="00F60CEF" w:rsidRPr="00A437AE">
        <w:t xml:space="preserve">tion of the </w:t>
      </w:r>
      <w:r w:rsidR="002944B8" w:rsidRPr="00A437AE">
        <w:t>Evaluation Committee</w:t>
      </w:r>
      <w:r w:rsidR="001206A3" w:rsidRPr="00A437AE">
        <w:t>.</w:t>
      </w:r>
    </w:p>
    <w:p w14:paraId="2942CF1E" w14:textId="7E4E467F" w:rsidR="001206A3" w:rsidRPr="00A437AE" w:rsidRDefault="0340D811" w:rsidP="00911FAB">
      <w:pPr>
        <w:pStyle w:val="Heading3"/>
        <w:numPr>
          <w:ilvl w:val="0"/>
          <w:numId w:val="17"/>
        </w:numPr>
        <w:rPr>
          <w:rFonts w:cs="Times New Roman"/>
        </w:rPr>
      </w:pPr>
      <w:bookmarkStart w:id="397" w:name="_Toc377565345"/>
      <w:bookmarkStart w:id="398" w:name="_Toc802833747"/>
      <w:bookmarkStart w:id="399" w:name="_Toc103306384"/>
      <w:bookmarkStart w:id="400" w:name="_Toc602071550"/>
      <w:bookmarkStart w:id="401" w:name="_Toc241840663"/>
      <w:bookmarkStart w:id="402" w:name="_Toc145186327"/>
      <w:bookmarkStart w:id="403" w:name="_Toc9848054"/>
      <w:bookmarkStart w:id="404" w:name="_Toc979831841"/>
      <w:bookmarkStart w:id="405" w:name="_Toc241845666"/>
      <w:r w:rsidRPr="0F9B3489">
        <w:rPr>
          <w:rFonts w:cs="Times New Roman"/>
        </w:rPr>
        <w:t>Change in Contractor Representatives</w:t>
      </w:r>
      <w:bookmarkEnd w:id="397"/>
      <w:bookmarkEnd w:id="398"/>
      <w:bookmarkEnd w:id="399"/>
      <w:bookmarkEnd w:id="400"/>
      <w:bookmarkEnd w:id="401"/>
      <w:bookmarkEnd w:id="402"/>
      <w:bookmarkEnd w:id="403"/>
      <w:bookmarkEnd w:id="404"/>
      <w:bookmarkEnd w:id="405"/>
    </w:p>
    <w:p w14:paraId="03107590" w14:textId="77777777" w:rsidR="001206A3" w:rsidRPr="00A437AE" w:rsidRDefault="00A22038" w:rsidP="008807A8">
      <w:pPr>
        <w:ind w:left="748"/>
      </w:pPr>
      <w:r w:rsidRPr="00A437AE">
        <w:t>The A</w:t>
      </w:r>
      <w:r w:rsidR="001206A3" w:rsidRPr="00A437AE">
        <w:t>gency reserve</w:t>
      </w:r>
      <w:r w:rsidR="00AF5D27" w:rsidRPr="00A437AE">
        <w:t>s</w:t>
      </w:r>
      <w:r w:rsidR="001206A3" w:rsidRPr="00A437AE">
        <w:t xml:space="preserve"> the right to require a change in contractor representatives if the assigned representative</w:t>
      </w:r>
      <w:r w:rsidR="00A358B8" w:rsidRPr="00A437AE">
        <w:t>(</w:t>
      </w:r>
      <w:r w:rsidR="001206A3" w:rsidRPr="00A437AE">
        <w:t>s</w:t>
      </w:r>
      <w:r w:rsidR="00A358B8" w:rsidRPr="00A437AE">
        <w:t>)</w:t>
      </w:r>
      <w:r w:rsidR="00491726" w:rsidRPr="00A437AE">
        <w:t xml:space="preserve"> </w:t>
      </w:r>
      <w:r w:rsidR="00C83020" w:rsidRPr="00A437AE">
        <w:t>is</w:t>
      </w:r>
      <w:r w:rsidR="00706F30" w:rsidRPr="00A437AE">
        <w:t xml:space="preserve"> </w:t>
      </w:r>
      <w:r w:rsidR="00A358B8" w:rsidRPr="00A437AE">
        <w:t>(are)</w:t>
      </w:r>
      <w:r w:rsidR="001206A3" w:rsidRPr="00A437AE">
        <w:t xml:space="preserve"> not,</w:t>
      </w:r>
      <w:r w:rsidRPr="00A437AE">
        <w:t xml:space="preserve"> in the opinion of the A</w:t>
      </w:r>
      <w:r w:rsidR="001206A3" w:rsidRPr="00A437AE">
        <w:t xml:space="preserve">gency, </w:t>
      </w:r>
      <w:r w:rsidR="00A358B8" w:rsidRPr="00A437AE">
        <w:t xml:space="preserve">adequately </w:t>
      </w:r>
      <w:r w:rsidR="001206A3" w:rsidRPr="00A437AE">
        <w:t xml:space="preserve">meeting </w:t>
      </w:r>
      <w:r w:rsidR="00A358B8" w:rsidRPr="00A437AE">
        <w:t xml:space="preserve">the </w:t>
      </w:r>
      <w:r w:rsidR="001206A3" w:rsidRPr="00A437AE">
        <w:t xml:space="preserve">needs </w:t>
      </w:r>
      <w:r w:rsidR="00A358B8" w:rsidRPr="00A437AE">
        <w:t>of the Agency</w:t>
      </w:r>
      <w:r w:rsidR="001206A3" w:rsidRPr="00A437AE">
        <w:t>.</w:t>
      </w:r>
    </w:p>
    <w:p w14:paraId="66955DA2" w14:textId="03B3EC85" w:rsidR="001206A3" w:rsidRPr="00A437AE" w:rsidRDefault="0340D811" w:rsidP="00911FAB">
      <w:pPr>
        <w:pStyle w:val="Heading3"/>
        <w:numPr>
          <w:ilvl w:val="0"/>
          <w:numId w:val="17"/>
        </w:numPr>
        <w:rPr>
          <w:rFonts w:cs="Times New Roman"/>
        </w:rPr>
      </w:pPr>
      <w:bookmarkStart w:id="406" w:name="_Toc377565346"/>
      <w:bookmarkStart w:id="407" w:name="_Toc1703025041"/>
      <w:bookmarkStart w:id="408" w:name="_Toc1410521496"/>
      <w:bookmarkStart w:id="409" w:name="_Toc1462100108"/>
      <w:bookmarkStart w:id="410" w:name="_Toc241840664"/>
      <w:bookmarkStart w:id="411" w:name="_Toc202768845"/>
      <w:bookmarkStart w:id="412" w:name="_Toc412778803"/>
      <w:bookmarkStart w:id="413" w:name="_Toc1164105575"/>
      <w:bookmarkStart w:id="414" w:name="_Toc241845667"/>
      <w:r w:rsidRPr="0F9B3489">
        <w:rPr>
          <w:rFonts w:cs="Times New Roman"/>
        </w:rPr>
        <w:t>Notice</w:t>
      </w:r>
      <w:r w:rsidR="29CD9C37" w:rsidRPr="0F9B3489">
        <w:rPr>
          <w:rFonts w:cs="Times New Roman"/>
        </w:rPr>
        <w:t xml:space="preserve"> of Penalties</w:t>
      </w:r>
      <w:bookmarkEnd w:id="406"/>
      <w:bookmarkEnd w:id="407"/>
      <w:bookmarkEnd w:id="408"/>
      <w:bookmarkEnd w:id="409"/>
      <w:bookmarkEnd w:id="410"/>
      <w:bookmarkEnd w:id="411"/>
      <w:bookmarkEnd w:id="412"/>
      <w:bookmarkEnd w:id="413"/>
      <w:bookmarkEnd w:id="414"/>
    </w:p>
    <w:p w14:paraId="0B35F947" w14:textId="6FA227FE" w:rsidR="001206A3" w:rsidRPr="00A437AE" w:rsidRDefault="001206A3" w:rsidP="008807A8">
      <w:pPr>
        <w:ind w:left="748"/>
      </w:pPr>
      <w:r w:rsidRPr="00A437AE">
        <w:t xml:space="preserve">The Procurement Code, </w:t>
      </w:r>
      <w:r w:rsidR="00E95BDF" w:rsidRPr="00A437AE">
        <w:t>§</w:t>
      </w:r>
      <w:r w:rsidR="00EC60AD" w:rsidRPr="00A437AE">
        <w:t>§</w:t>
      </w:r>
      <w:r w:rsidRPr="00A437AE">
        <w:t>13</w:t>
      </w:r>
      <w:r w:rsidR="005802C3" w:rsidRPr="00A437AE">
        <w:t>-</w:t>
      </w:r>
      <w:r w:rsidRPr="00A437AE">
        <w:t>1</w:t>
      </w:r>
      <w:r w:rsidR="005802C3" w:rsidRPr="00A437AE">
        <w:t>-</w:t>
      </w:r>
      <w:r w:rsidRPr="00A437AE">
        <w:t>28 through 13</w:t>
      </w:r>
      <w:r w:rsidR="005802C3" w:rsidRPr="00A437AE">
        <w:t>-</w:t>
      </w:r>
      <w:r w:rsidRPr="00A437AE">
        <w:t>1</w:t>
      </w:r>
      <w:r w:rsidR="005802C3" w:rsidRPr="00A437AE">
        <w:t>-</w:t>
      </w:r>
      <w:r w:rsidRPr="00A437AE">
        <w:t>199</w:t>
      </w:r>
      <w:r w:rsidR="00EC60AD" w:rsidRPr="00A437AE">
        <w:t>, NMSA 1978</w:t>
      </w:r>
      <w:r w:rsidRPr="00A437AE">
        <w:t>, imposes civil</w:t>
      </w:r>
      <w:r w:rsidR="00A358B8" w:rsidRPr="00A437AE">
        <w:t>,</w:t>
      </w:r>
      <w:r w:rsidRPr="00A437AE">
        <w:t xml:space="preserve"> </w:t>
      </w:r>
      <w:r w:rsidR="00EF704A" w:rsidRPr="00A437AE">
        <w:t xml:space="preserve">and </w:t>
      </w:r>
      <w:r w:rsidRPr="00A437AE">
        <w:t>misdemeanor</w:t>
      </w:r>
      <w:r w:rsidR="00A453DE">
        <w:t>,</w:t>
      </w:r>
      <w:r w:rsidR="00A358B8" w:rsidRPr="00A437AE">
        <w:t xml:space="preserve"> and felony</w:t>
      </w:r>
      <w:r w:rsidRPr="00A437AE">
        <w:t xml:space="preserve"> criminal penalties for its violation.  In addition, the New Mexico criminal statutes impose felony penalties for bribes, gratuities</w:t>
      </w:r>
      <w:r w:rsidR="00CD066B">
        <w:t>,</w:t>
      </w:r>
      <w:r w:rsidRPr="00A437AE">
        <w:t xml:space="preserve"> and kickbacks.</w:t>
      </w:r>
    </w:p>
    <w:p w14:paraId="59F5BF1A" w14:textId="511D12AE" w:rsidR="001206A3" w:rsidRPr="00A437AE" w:rsidRDefault="0340D811" w:rsidP="00911FAB">
      <w:pPr>
        <w:pStyle w:val="Heading3"/>
        <w:numPr>
          <w:ilvl w:val="0"/>
          <w:numId w:val="17"/>
        </w:numPr>
        <w:rPr>
          <w:rFonts w:cs="Times New Roman"/>
        </w:rPr>
      </w:pPr>
      <w:bookmarkStart w:id="415" w:name="_Toc377565347"/>
      <w:bookmarkStart w:id="416" w:name="_Toc1603252375"/>
      <w:bookmarkStart w:id="417" w:name="_Toc1507762139"/>
      <w:bookmarkStart w:id="418" w:name="_Toc2014396952"/>
      <w:bookmarkStart w:id="419" w:name="_Toc241840665"/>
      <w:bookmarkStart w:id="420" w:name="_Toc134027254"/>
      <w:bookmarkStart w:id="421" w:name="_Toc914223051"/>
      <w:bookmarkStart w:id="422" w:name="_Toc61598599"/>
      <w:bookmarkStart w:id="423" w:name="_Toc241845668"/>
      <w:r w:rsidRPr="0F9B3489">
        <w:rPr>
          <w:rFonts w:cs="Times New Roman"/>
        </w:rPr>
        <w:t>Agency Rights</w:t>
      </w:r>
      <w:bookmarkEnd w:id="415"/>
      <w:bookmarkEnd w:id="416"/>
      <w:bookmarkEnd w:id="417"/>
      <w:bookmarkEnd w:id="418"/>
      <w:bookmarkEnd w:id="419"/>
      <w:bookmarkEnd w:id="420"/>
      <w:bookmarkEnd w:id="421"/>
      <w:bookmarkEnd w:id="422"/>
      <w:bookmarkEnd w:id="423"/>
    </w:p>
    <w:p w14:paraId="43B13E3C" w14:textId="77777777" w:rsidR="001206A3" w:rsidRPr="00A437AE" w:rsidRDefault="001206A3" w:rsidP="008807A8">
      <w:pPr>
        <w:ind w:left="748"/>
      </w:pPr>
      <w:r w:rsidRPr="00A437AE">
        <w:t>The Agency</w:t>
      </w:r>
      <w:r w:rsidR="006713FC" w:rsidRPr="00A437AE">
        <w:t xml:space="preserve"> in agreement with the </w:t>
      </w:r>
      <w:r w:rsidR="002944B8" w:rsidRPr="00A437AE">
        <w:t>Evaluation Committee</w:t>
      </w:r>
      <w:r w:rsidRPr="00A437AE">
        <w:t xml:space="preserve"> reserves the right to accept all or a portion of a potential Offeror’s proposal.</w:t>
      </w:r>
    </w:p>
    <w:p w14:paraId="7047A668" w14:textId="1D1A2856" w:rsidR="001206A3" w:rsidRPr="00A437AE" w:rsidRDefault="7A910BCB" w:rsidP="00911FAB">
      <w:pPr>
        <w:pStyle w:val="Heading3"/>
        <w:numPr>
          <w:ilvl w:val="0"/>
          <w:numId w:val="17"/>
        </w:numPr>
        <w:rPr>
          <w:rFonts w:cs="Times New Roman"/>
        </w:rPr>
      </w:pPr>
      <w:bookmarkStart w:id="424" w:name="_Toc377565348"/>
      <w:r w:rsidRPr="0F9B3489">
        <w:rPr>
          <w:rFonts w:cs="Times New Roman"/>
        </w:rPr>
        <w:t xml:space="preserve"> </w:t>
      </w:r>
      <w:bookmarkStart w:id="425" w:name="_Toc477436793"/>
      <w:bookmarkStart w:id="426" w:name="_Toc1881875507"/>
      <w:bookmarkStart w:id="427" w:name="_Toc651120125"/>
      <w:bookmarkStart w:id="428" w:name="_Toc241840666"/>
      <w:bookmarkStart w:id="429" w:name="_Toc190450601"/>
      <w:bookmarkStart w:id="430" w:name="_Toc1997227369"/>
      <w:bookmarkStart w:id="431" w:name="_Toc1977238161"/>
      <w:bookmarkStart w:id="432" w:name="_Toc241845669"/>
      <w:r w:rsidR="0340D811" w:rsidRPr="0F9B3489">
        <w:rPr>
          <w:rFonts w:cs="Times New Roman"/>
        </w:rPr>
        <w:t>Right to Publish</w:t>
      </w:r>
      <w:bookmarkEnd w:id="424"/>
      <w:bookmarkEnd w:id="425"/>
      <w:bookmarkEnd w:id="426"/>
      <w:bookmarkEnd w:id="427"/>
      <w:bookmarkEnd w:id="428"/>
      <w:bookmarkEnd w:id="429"/>
      <w:bookmarkEnd w:id="430"/>
      <w:bookmarkEnd w:id="431"/>
      <w:bookmarkEnd w:id="432"/>
    </w:p>
    <w:p w14:paraId="07C7CAAA" w14:textId="41E18EC5" w:rsidR="00A11E87" w:rsidRPr="00A437AE" w:rsidRDefault="001206A3" w:rsidP="00312778">
      <w:pPr>
        <w:pStyle w:val="ListBullet"/>
        <w:numPr>
          <w:ilvl w:val="0"/>
          <w:numId w:val="0"/>
        </w:numPr>
        <w:ind w:left="720"/>
      </w:pPr>
      <w:r w:rsidRPr="00A437AE">
        <w:t xml:space="preserve">Throughout the duration of this procurement process and contract term, Offerors and contractors must secure from the </w:t>
      </w:r>
      <w:r w:rsidR="0027035B">
        <w:t>A</w:t>
      </w:r>
      <w:r w:rsidR="00AF5D27" w:rsidRPr="00A437AE">
        <w:t xml:space="preserve">gency </w:t>
      </w:r>
      <w:r w:rsidRPr="00A437AE">
        <w:t xml:space="preserve">written approval prior to the release of any information that pertains to the potential work or activities covered by this procurement and/or agency contracts deriving from this procurement. Failure to adhere to this requirement may result in disqualification of the Offeror’s proposal or removal from the </w:t>
      </w:r>
      <w:r w:rsidR="00AF5D27" w:rsidRPr="00A437AE">
        <w:t>contract</w:t>
      </w:r>
      <w:r w:rsidRPr="00A437AE">
        <w:t>.</w:t>
      </w:r>
    </w:p>
    <w:p w14:paraId="749642FC" w14:textId="1D26AA04" w:rsidR="001206A3" w:rsidRPr="00A437AE" w:rsidRDefault="0340D811" w:rsidP="00911FAB">
      <w:pPr>
        <w:pStyle w:val="Heading3"/>
        <w:numPr>
          <w:ilvl w:val="0"/>
          <w:numId w:val="17"/>
        </w:numPr>
        <w:rPr>
          <w:rFonts w:cs="Times New Roman"/>
        </w:rPr>
      </w:pPr>
      <w:bookmarkStart w:id="433" w:name="_Toc377565349"/>
      <w:bookmarkStart w:id="434" w:name="_Toc2044601089"/>
      <w:bookmarkStart w:id="435" w:name="_Toc1556084683"/>
      <w:bookmarkStart w:id="436" w:name="_Toc809709663"/>
      <w:bookmarkStart w:id="437" w:name="_Toc241840667"/>
      <w:bookmarkStart w:id="438" w:name="_Toc689042743"/>
      <w:bookmarkStart w:id="439" w:name="_Toc1972469652"/>
      <w:bookmarkStart w:id="440" w:name="_Toc1637303621"/>
      <w:bookmarkStart w:id="441" w:name="_Toc241845670"/>
      <w:r w:rsidRPr="0F9B3489">
        <w:rPr>
          <w:rFonts w:cs="Times New Roman"/>
        </w:rPr>
        <w:t>Ownership of Proposals</w:t>
      </w:r>
      <w:bookmarkEnd w:id="433"/>
      <w:bookmarkEnd w:id="434"/>
      <w:bookmarkEnd w:id="435"/>
      <w:bookmarkEnd w:id="436"/>
      <w:bookmarkEnd w:id="437"/>
      <w:bookmarkEnd w:id="438"/>
      <w:bookmarkEnd w:id="439"/>
      <w:bookmarkEnd w:id="440"/>
      <w:bookmarkEnd w:id="441"/>
    </w:p>
    <w:p w14:paraId="4394A76C" w14:textId="63044011" w:rsidR="00A97141" w:rsidRPr="00A437AE" w:rsidRDefault="001206A3" w:rsidP="00A97141">
      <w:pPr>
        <w:ind w:left="748"/>
      </w:pPr>
      <w:r w:rsidRPr="00A437AE">
        <w:t xml:space="preserve">All documents submitted in response to the RFP shall become property </w:t>
      </w:r>
      <w:r w:rsidR="00C3058E" w:rsidRPr="00A437AE">
        <w:t>of the</w:t>
      </w:r>
      <w:r w:rsidR="00A22038" w:rsidRPr="00A437AE">
        <w:t xml:space="preserve"> State of New Mexico</w:t>
      </w:r>
      <w:r w:rsidRPr="00A437AE">
        <w:t xml:space="preserve">. </w:t>
      </w:r>
      <w:bookmarkStart w:id="442" w:name="_Toc161133659"/>
      <w:r w:rsidR="00F375A5" w:rsidRPr="00A437AE">
        <w:t>If the RFP is cancelled, all responses received shall be destroyed by the Agency or SPD</w:t>
      </w:r>
      <w:r w:rsidR="009C5CFE" w:rsidRPr="00A437AE">
        <w:t xml:space="preserve"> unless the Offeror </w:t>
      </w:r>
      <w:r w:rsidR="00C86016" w:rsidRPr="00A437AE">
        <w:t xml:space="preserve">either </w:t>
      </w:r>
      <w:r w:rsidR="009C5CFE" w:rsidRPr="00A437AE">
        <w:t>picks up</w:t>
      </w:r>
      <w:r w:rsidR="00C86016" w:rsidRPr="00A437AE">
        <w:t>,</w:t>
      </w:r>
      <w:r w:rsidR="009C5CFE" w:rsidRPr="00A437AE">
        <w:t xml:space="preserve"> </w:t>
      </w:r>
      <w:r w:rsidR="00C86016" w:rsidRPr="00A437AE">
        <w:t xml:space="preserve">or arranges for pick-up, </w:t>
      </w:r>
      <w:r w:rsidR="009C5CFE" w:rsidRPr="00A437AE">
        <w:t xml:space="preserve">the materials within three (3) </w:t>
      </w:r>
      <w:r w:rsidR="009C7907" w:rsidRPr="00A437AE">
        <w:t xml:space="preserve">business </w:t>
      </w:r>
      <w:r w:rsidR="009C5CFE" w:rsidRPr="00A437AE">
        <w:t>days of notification of the cancellation.</w:t>
      </w:r>
      <w:r w:rsidR="00C86016" w:rsidRPr="00A437AE">
        <w:t xml:space="preserve"> Offeror is responsible for all costs involved in return mailing/shipping of proposals. </w:t>
      </w:r>
    </w:p>
    <w:p w14:paraId="29FFE514" w14:textId="6A38C03B" w:rsidR="00A22038" w:rsidRPr="00A437AE" w:rsidRDefault="4AEF0063" w:rsidP="00911FAB">
      <w:pPr>
        <w:pStyle w:val="Heading3"/>
        <w:numPr>
          <w:ilvl w:val="0"/>
          <w:numId w:val="17"/>
        </w:numPr>
        <w:rPr>
          <w:rFonts w:cs="Times New Roman"/>
        </w:rPr>
      </w:pPr>
      <w:bookmarkStart w:id="443" w:name="_Toc377565350"/>
      <w:bookmarkStart w:id="444" w:name="_Toc1118994080"/>
      <w:bookmarkStart w:id="445" w:name="_Toc1854121323"/>
      <w:bookmarkStart w:id="446" w:name="_Toc1119125008"/>
      <w:bookmarkStart w:id="447" w:name="_Toc241840668"/>
      <w:bookmarkStart w:id="448" w:name="_Toc887370835"/>
      <w:bookmarkStart w:id="449" w:name="_Toc1726423982"/>
      <w:bookmarkStart w:id="450" w:name="_Toc1511214222"/>
      <w:bookmarkStart w:id="451" w:name="_Toc241845671"/>
      <w:r w:rsidRPr="0F9B3489">
        <w:rPr>
          <w:rFonts w:cs="Times New Roman"/>
        </w:rPr>
        <w:t>Confidentiality</w:t>
      </w:r>
      <w:bookmarkEnd w:id="442"/>
      <w:bookmarkEnd w:id="443"/>
      <w:bookmarkEnd w:id="444"/>
      <w:bookmarkEnd w:id="445"/>
      <w:bookmarkEnd w:id="446"/>
      <w:bookmarkEnd w:id="447"/>
      <w:bookmarkEnd w:id="448"/>
      <w:bookmarkEnd w:id="449"/>
      <w:bookmarkEnd w:id="450"/>
      <w:bookmarkEnd w:id="451"/>
    </w:p>
    <w:p w14:paraId="5903FDD1" w14:textId="77777777" w:rsidR="00A22038" w:rsidRPr="00A437AE" w:rsidRDefault="00A22038" w:rsidP="00C018C2">
      <w:pPr>
        <w:ind w:left="720"/>
      </w:pPr>
      <w:r w:rsidRPr="00A437AE">
        <w:t>Any confidential information provided to, or developed by, the contractor in the performance of the contract resulting from this RFP shall be kept confidential and shall not be made available to any individual or organization by the contractor without the prio</w:t>
      </w:r>
      <w:r w:rsidR="00312778" w:rsidRPr="00A437AE">
        <w:t xml:space="preserve">r written approval of </w:t>
      </w:r>
      <w:r w:rsidR="00A358B8" w:rsidRPr="00A437AE">
        <w:t>the A</w:t>
      </w:r>
      <w:r w:rsidR="00C5338C" w:rsidRPr="00A437AE">
        <w:t>gency</w:t>
      </w:r>
      <w:r w:rsidRPr="00A437AE">
        <w:t xml:space="preserve">.  </w:t>
      </w:r>
    </w:p>
    <w:p w14:paraId="092D14B2" w14:textId="77777777" w:rsidR="00A22038" w:rsidRPr="00A437AE" w:rsidRDefault="00A22038" w:rsidP="00C018C2">
      <w:pPr>
        <w:rPr>
          <w:sz w:val="20"/>
          <w:szCs w:val="20"/>
        </w:rPr>
      </w:pPr>
    </w:p>
    <w:p w14:paraId="368424E0" w14:textId="4B15C993" w:rsidR="00A22038" w:rsidRPr="00A437AE" w:rsidRDefault="00A22038" w:rsidP="003B2FA4">
      <w:pPr>
        <w:ind w:left="720"/>
      </w:pPr>
      <w:r w:rsidRPr="00A437AE">
        <w:t>The Contractor(s) agree</w:t>
      </w:r>
      <w:r w:rsidR="00C5338C" w:rsidRPr="00A437AE">
        <w:t>s</w:t>
      </w:r>
      <w:r w:rsidRPr="00A437AE">
        <w:t xml:space="preserve"> to protect the confidentiality of all confidential information and not to publish or disclose such information to any third pa</w:t>
      </w:r>
      <w:r w:rsidR="00312778" w:rsidRPr="00A437AE">
        <w:t xml:space="preserve">rty without the procuring </w:t>
      </w:r>
      <w:r w:rsidR="00A358B8" w:rsidRPr="00A437AE">
        <w:t>A</w:t>
      </w:r>
      <w:r w:rsidR="00C5338C" w:rsidRPr="00A437AE">
        <w:t xml:space="preserve">gency's </w:t>
      </w:r>
      <w:r w:rsidRPr="00A437AE">
        <w:t xml:space="preserve">written permission. </w:t>
      </w:r>
    </w:p>
    <w:p w14:paraId="155C4759" w14:textId="3F6CC6DC" w:rsidR="00A97141" w:rsidRPr="00A437AE" w:rsidRDefault="0340D811" w:rsidP="00911FAB">
      <w:pPr>
        <w:pStyle w:val="Heading3"/>
        <w:numPr>
          <w:ilvl w:val="0"/>
          <w:numId w:val="17"/>
        </w:numPr>
        <w:rPr>
          <w:rFonts w:cs="Times New Roman"/>
        </w:rPr>
      </w:pPr>
      <w:bookmarkStart w:id="452" w:name="_Toc312927566"/>
      <w:bookmarkStart w:id="453" w:name="_Toc377565351"/>
      <w:bookmarkStart w:id="454" w:name="_Toc104096229"/>
      <w:bookmarkStart w:id="455" w:name="_Toc1455660197"/>
      <w:bookmarkStart w:id="456" w:name="_Toc1215466546"/>
      <w:bookmarkStart w:id="457" w:name="_Toc241840669"/>
      <w:bookmarkStart w:id="458" w:name="_Toc1539287678"/>
      <w:bookmarkStart w:id="459" w:name="_Toc630570470"/>
      <w:bookmarkStart w:id="460" w:name="_Toc16293295"/>
      <w:bookmarkStart w:id="461" w:name="_Toc241845672"/>
      <w:r w:rsidRPr="0F9B3489">
        <w:rPr>
          <w:rFonts w:cs="Times New Roman"/>
        </w:rPr>
        <w:t>Electronic mail address required</w:t>
      </w:r>
      <w:bookmarkEnd w:id="452"/>
      <w:bookmarkEnd w:id="453"/>
      <w:bookmarkEnd w:id="454"/>
      <w:bookmarkEnd w:id="455"/>
      <w:bookmarkEnd w:id="456"/>
      <w:bookmarkEnd w:id="457"/>
      <w:bookmarkEnd w:id="458"/>
      <w:bookmarkEnd w:id="459"/>
      <w:bookmarkEnd w:id="460"/>
      <w:bookmarkEnd w:id="461"/>
    </w:p>
    <w:p w14:paraId="30D88F3C" w14:textId="1DE2FC93" w:rsidR="00C9671C" w:rsidRPr="00A437AE" w:rsidRDefault="00A97141" w:rsidP="003B2FA4">
      <w:pPr>
        <w:pStyle w:val="BodyText"/>
        <w:ind w:left="720"/>
      </w:pPr>
      <w:r w:rsidRPr="00A437AE">
        <w:t>A large part of the communication regarding this procurement will be conducted by electronic mail (e-mail).  Offeror must have a valid e-mail address to receive this correspo</w:t>
      </w:r>
      <w:r w:rsidR="00312778" w:rsidRPr="00A437AE">
        <w:t>ndence. (See also Section II.B.5</w:t>
      </w:r>
      <w:r w:rsidRPr="00A437AE">
        <w:t>, Response to Written Questions).</w:t>
      </w:r>
    </w:p>
    <w:p w14:paraId="18B14DE5" w14:textId="27D63019" w:rsidR="001206A3" w:rsidRPr="00A437AE" w:rsidRDefault="0340D811" w:rsidP="00911FAB">
      <w:pPr>
        <w:pStyle w:val="Heading3"/>
        <w:numPr>
          <w:ilvl w:val="0"/>
          <w:numId w:val="17"/>
        </w:numPr>
        <w:rPr>
          <w:rFonts w:cs="Times New Roman"/>
        </w:rPr>
      </w:pPr>
      <w:bookmarkStart w:id="462" w:name="_Toc377565352"/>
      <w:bookmarkStart w:id="463" w:name="_Toc1668944301"/>
      <w:bookmarkStart w:id="464" w:name="_Toc1837562347"/>
      <w:bookmarkStart w:id="465" w:name="_Toc817398749"/>
      <w:bookmarkStart w:id="466" w:name="_Toc241840670"/>
      <w:bookmarkStart w:id="467" w:name="_Toc1259017391"/>
      <w:bookmarkStart w:id="468" w:name="_Toc67960713"/>
      <w:bookmarkStart w:id="469" w:name="_Toc91621419"/>
      <w:bookmarkStart w:id="470" w:name="_Toc241845673"/>
      <w:r w:rsidRPr="0F9B3489">
        <w:rPr>
          <w:rFonts w:cs="Times New Roman"/>
        </w:rPr>
        <w:t>Use of Electronic Versions of this RFP</w:t>
      </w:r>
      <w:bookmarkEnd w:id="462"/>
      <w:bookmarkEnd w:id="463"/>
      <w:bookmarkEnd w:id="464"/>
      <w:bookmarkEnd w:id="465"/>
      <w:bookmarkEnd w:id="466"/>
      <w:bookmarkEnd w:id="467"/>
      <w:bookmarkEnd w:id="468"/>
      <w:bookmarkEnd w:id="469"/>
      <w:bookmarkEnd w:id="470"/>
    </w:p>
    <w:p w14:paraId="0DA221B6" w14:textId="0D9076FA" w:rsidR="0036095A" w:rsidRPr="00A437AE" w:rsidRDefault="3B065429" w:rsidP="0F9B3489">
      <w:pPr>
        <w:pStyle w:val="BodyText"/>
        <w:ind w:left="720"/>
      </w:pPr>
      <w:r>
        <w:t xml:space="preserve">This RFP is being made available by electronic means. In the event of conflict between a version of the RFP in the Offeror’s possession and the version maintained by the </w:t>
      </w:r>
      <w:r w:rsidR="34C470C5">
        <w:t>agency</w:t>
      </w:r>
      <w:r>
        <w:t xml:space="preserve">, </w:t>
      </w:r>
      <w:r w:rsidR="34C470C5">
        <w:t xml:space="preserve">the </w:t>
      </w:r>
      <w:r w:rsidR="1B7372E7">
        <w:t>O</w:t>
      </w:r>
      <w:r w:rsidR="34C470C5">
        <w:t xml:space="preserve">fferor acknowledges that </w:t>
      </w:r>
      <w:r>
        <w:t xml:space="preserve">the version maintained by the </w:t>
      </w:r>
      <w:r w:rsidR="34C470C5">
        <w:t xml:space="preserve">agency </w:t>
      </w:r>
      <w:r>
        <w:t>shall govern</w:t>
      </w:r>
      <w:r w:rsidR="1ACA8F7A">
        <w:t>.</w:t>
      </w:r>
      <w:bookmarkStart w:id="471" w:name="_Toc377565353"/>
    </w:p>
    <w:p w14:paraId="67E1313B" w14:textId="1CE97279" w:rsidR="0036095A" w:rsidRPr="00A437AE" w:rsidRDefault="61F24B7A" w:rsidP="0F9B3489">
      <w:pPr>
        <w:pStyle w:val="Heading3"/>
        <w:numPr>
          <w:ilvl w:val="0"/>
          <w:numId w:val="17"/>
        </w:numPr>
      </w:pPr>
      <w:bookmarkStart w:id="472" w:name="_Toc781817308"/>
      <w:bookmarkStart w:id="473" w:name="_Toc685939744"/>
      <w:bookmarkStart w:id="474" w:name="_Toc1564873995"/>
      <w:bookmarkStart w:id="475" w:name="_Toc241845674"/>
      <w:r>
        <w:t>New Mexico Employees Health Coverage</w:t>
      </w:r>
      <w:bookmarkEnd w:id="472"/>
      <w:bookmarkEnd w:id="473"/>
      <w:bookmarkEnd w:id="474"/>
      <w:bookmarkEnd w:id="475"/>
    </w:p>
    <w:p w14:paraId="3932C75F" w14:textId="7136C35E" w:rsidR="0036095A" w:rsidRPr="00A437AE" w:rsidRDefault="0036095A" w:rsidP="7B3BC9AB">
      <w:pPr>
        <w:pStyle w:val="ListParagraph"/>
        <w:ind w:left="630"/>
        <w:rPr>
          <w:b/>
          <w:bCs/>
        </w:rPr>
      </w:pPr>
    </w:p>
    <w:p w14:paraId="26AD05A1" w14:textId="4D4FF5B7" w:rsidR="0036095A" w:rsidRPr="00A437AE" w:rsidRDefault="54871787" w:rsidP="7B3BC9AB">
      <w:pPr>
        <w:pStyle w:val="ListParagraph"/>
        <w:numPr>
          <w:ilvl w:val="0"/>
          <w:numId w:val="2"/>
        </w:numPr>
        <w:ind w:left="1080"/>
      </w:pPr>
      <w:r w:rsidRPr="7B3BC9AB">
        <w:t>If the Offeror has, or grows to, six (6) or more employees who work, or who are expected to work, an average of at least 20 hours per week over a six (6) month period during the term of the contract, Offeror must agree to have in place, and agree to maintain for the term of the contract, health insurance for those employees if the expected annual value in the aggregate of any and all contracts between Contractor and the State exceed $250,000 dollars.</w:t>
      </w:r>
    </w:p>
    <w:p w14:paraId="57697D82" w14:textId="7778A835" w:rsidR="0036095A" w:rsidRPr="00A437AE" w:rsidRDefault="54871787" w:rsidP="7B3BC9AB">
      <w:pPr>
        <w:ind w:left="1080" w:hanging="360"/>
        <w:rPr>
          <w:sz w:val="20"/>
          <w:szCs w:val="20"/>
        </w:rPr>
      </w:pPr>
      <w:r w:rsidRPr="7B3BC9AB">
        <w:rPr>
          <w:sz w:val="20"/>
          <w:szCs w:val="20"/>
        </w:rPr>
        <w:t xml:space="preserve"> </w:t>
      </w:r>
    </w:p>
    <w:p w14:paraId="75CAB65A" w14:textId="744E12CC" w:rsidR="0036095A" w:rsidRPr="00A437AE" w:rsidRDefault="54871787" w:rsidP="70CC0FE6">
      <w:pPr>
        <w:pStyle w:val="ListParagraph"/>
        <w:numPr>
          <w:ilvl w:val="0"/>
          <w:numId w:val="2"/>
        </w:numPr>
        <w:ind w:left="1080"/>
      </w:pPr>
      <w:r w:rsidRPr="70CC0FE6">
        <w:t>Offeror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4DAF44ED" w14:textId="31FCD7CA" w:rsidR="0036095A" w:rsidRPr="00A437AE" w:rsidRDefault="54871787" w:rsidP="70CC0FE6">
      <w:pPr>
        <w:ind w:left="1080"/>
      </w:pPr>
      <w:r w:rsidRPr="70CC0FE6">
        <w:rPr>
          <w:sz w:val="22"/>
          <w:szCs w:val="22"/>
        </w:rPr>
        <w:t xml:space="preserve"> </w:t>
      </w:r>
    </w:p>
    <w:p w14:paraId="72C3C697" w14:textId="3A8B7021" w:rsidR="0036095A" w:rsidRPr="00A437AE" w:rsidRDefault="54871787" w:rsidP="70CC0FE6">
      <w:pPr>
        <w:pStyle w:val="ListParagraph"/>
        <w:numPr>
          <w:ilvl w:val="0"/>
          <w:numId w:val="2"/>
        </w:numPr>
        <w:ind w:left="1080"/>
      </w:pPr>
      <w:r w:rsidRPr="70CC0FE6">
        <w:t xml:space="preserve">Offeror must agree to advise all employees of the availability of State publicly financed health care coverage programs by providing each employee with, as a minimum, the following web site link to additional information </w:t>
      </w:r>
      <w:hyperlink r:id="rId25">
        <w:r w:rsidRPr="70CC0FE6">
          <w:rPr>
            <w:rStyle w:val="Hyperlink"/>
          </w:rPr>
          <w:t>https://bewellnm.com</w:t>
        </w:r>
      </w:hyperlink>
      <w:r w:rsidRPr="70CC0FE6">
        <w:t>.</w:t>
      </w:r>
    </w:p>
    <w:p w14:paraId="527851CB" w14:textId="1A150CC5" w:rsidR="0036095A" w:rsidRPr="00A437AE" w:rsidRDefault="54871787" w:rsidP="70CC0FE6">
      <w:pPr>
        <w:ind w:left="1080"/>
      </w:pPr>
      <w:r w:rsidRPr="70CC0FE6">
        <w:rPr>
          <w:sz w:val="22"/>
          <w:szCs w:val="22"/>
        </w:rPr>
        <w:t xml:space="preserve"> </w:t>
      </w:r>
    </w:p>
    <w:p w14:paraId="51079E06" w14:textId="4E884451" w:rsidR="0036095A" w:rsidRPr="00A437AE" w:rsidRDefault="54871787" w:rsidP="70CC0FE6">
      <w:pPr>
        <w:pStyle w:val="ListParagraph"/>
        <w:numPr>
          <w:ilvl w:val="0"/>
          <w:numId w:val="2"/>
        </w:numPr>
        <w:ind w:left="1080"/>
      </w:pPr>
      <w:r w:rsidRPr="70CC0FE6">
        <w:t>For Indefinite Quantity, Indefinite Delivery contracts (price agreements without specific limitations on quantity and providing for an indeterminate number of orders to be placed against it); these requirements shall apply the first day of the second month after the Offeror reports combined sales (from state and, if applicable, from local public bodies if from a state price agreement) of $250,000.</w:t>
      </w:r>
    </w:p>
    <w:p w14:paraId="7F5E8AD7" w14:textId="0A2E6ACC" w:rsidR="0036095A" w:rsidRPr="00A437AE" w:rsidRDefault="0036095A" w:rsidP="70CC0FE6"/>
    <w:p w14:paraId="33D2A1B2" w14:textId="0DD8657C" w:rsidR="0036095A" w:rsidRPr="00A437AE" w:rsidRDefault="0036095A" w:rsidP="0036095A">
      <w:pPr>
        <w:pStyle w:val="BodyText"/>
        <w:ind w:left="720"/>
      </w:pPr>
    </w:p>
    <w:p w14:paraId="499F4549" w14:textId="3FA8DEF2" w:rsidR="00A97141" w:rsidRPr="00A437AE" w:rsidRDefault="567A59AC" w:rsidP="00911FAB">
      <w:pPr>
        <w:pStyle w:val="Heading3"/>
        <w:numPr>
          <w:ilvl w:val="0"/>
          <w:numId w:val="17"/>
        </w:numPr>
        <w:rPr>
          <w:rFonts w:cs="Times New Roman"/>
        </w:rPr>
      </w:pPr>
      <w:bookmarkStart w:id="476" w:name="_Toc377565354"/>
      <w:bookmarkStart w:id="477" w:name="_Toc232055176"/>
      <w:bookmarkStart w:id="478" w:name="_Toc593463658"/>
      <w:bookmarkStart w:id="479" w:name="_Toc1445420571"/>
      <w:bookmarkStart w:id="480" w:name="_Toc1104440520"/>
      <w:bookmarkStart w:id="481" w:name="_Toc241840671"/>
      <w:bookmarkStart w:id="482" w:name="_Toc840733616"/>
      <w:bookmarkStart w:id="483" w:name="_Toc2061384548"/>
      <w:bookmarkStart w:id="484" w:name="_Toc1295273730"/>
      <w:bookmarkStart w:id="485" w:name="_Toc241845675"/>
      <w:bookmarkEnd w:id="471"/>
      <w:r w:rsidRPr="0F9B3489">
        <w:rPr>
          <w:rFonts w:cs="Times New Roman"/>
        </w:rPr>
        <w:t>Campaign Contribution Disclosure Form</w:t>
      </w:r>
      <w:bookmarkEnd w:id="476"/>
      <w:bookmarkEnd w:id="477"/>
      <w:bookmarkEnd w:id="478"/>
      <w:bookmarkEnd w:id="479"/>
      <w:bookmarkEnd w:id="480"/>
      <w:bookmarkEnd w:id="481"/>
      <w:bookmarkEnd w:id="482"/>
      <w:bookmarkEnd w:id="483"/>
      <w:bookmarkEnd w:id="484"/>
      <w:bookmarkEnd w:id="485"/>
    </w:p>
    <w:p w14:paraId="5528FEC1" w14:textId="4E08FD4A" w:rsidR="001E7DB8" w:rsidRPr="00A437AE" w:rsidRDefault="00A97141" w:rsidP="0036095A">
      <w:pPr>
        <w:ind w:left="720"/>
      </w:pPr>
      <w:r w:rsidRPr="00A437AE">
        <w:t>Offeror must complete, sign, and return the Campaign Contribution</w:t>
      </w:r>
      <w:r w:rsidR="00F94EC6" w:rsidRPr="00A437AE">
        <w:t xml:space="preserve"> Disclosure Form</w:t>
      </w:r>
      <w:r w:rsidR="00706F30" w:rsidRPr="00A437AE">
        <w:t>, APPENDIX</w:t>
      </w:r>
      <w:r w:rsidR="0072470B" w:rsidRPr="00A437AE">
        <w:t xml:space="preserve"> </w:t>
      </w:r>
      <w:r w:rsidR="003C7F44" w:rsidRPr="00A437AE">
        <w:t>C</w:t>
      </w:r>
      <w:r w:rsidR="0072470B" w:rsidRPr="00A437AE">
        <w:t>,</w:t>
      </w:r>
      <w:r w:rsidRPr="00A437AE">
        <w:t xml:space="preserve"> as a part of their proposal. This requirement applies </w:t>
      </w:r>
      <w:r w:rsidR="00E125D6" w:rsidRPr="00A437AE">
        <w:t>regardless of</w:t>
      </w:r>
      <w:r w:rsidRPr="00A437AE">
        <w:t xml:space="preserve"> whether a covered contribution was made or not made for the positions of Governor and Lieutenant Governor</w:t>
      </w:r>
      <w:r w:rsidR="00552A7C" w:rsidRPr="00A437AE">
        <w:t xml:space="preserve"> or other identified official</w:t>
      </w:r>
      <w:r w:rsidRPr="00A437AE">
        <w:t xml:space="preserve">. </w:t>
      </w:r>
      <w:r w:rsidRPr="00A437AE">
        <w:rPr>
          <w:b/>
          <w:u w:val="single"/>
        </w:rPr>
        <w:t xml:space="preserve">Failure to complete and return the </w:t>
      </w:r>
      <w:r w:rsidR="009D6209" w:rsidRPr="00A437AE">
        <w:rPr>
          <w:b/>
          <w:u w:val="single"/>
        </w:rPr>
        <w:t>signed</w:t>
      </w:r>
      <w:r w:rsidR="00400D9D" w:rsidRPr="00A437AE">
        <w:rPr>
          <w:b/>
          <w:u w:val="single"/>
        </w:rPr>
        <w:t>,</w:t>
      </w:r>
      <w:r w:rsidR="009D6209" w:rsidRPr="00A437AE">
        <w:rPr>
          <w:b/>
          <w:u w:val="single"/>
        </w:rPr>
        <w:t xml:space="preserve"> unaltered </w:t>
      </w:r>
      <w:r w:rsidRPr="00A437AE">
        <w:rPr>
          <w:b/>
          <w:u w:val="single"/>
        </w:rPr>
        <w:t xml:space="preserve">form will result in </w:t>
      </w:r>
      <w:r w:rsidR="009972D2" w:rsidRPr="00A437AE">
        <w:rPr>
          <w:b/>
          <w:u w:val="single"/>
        </w:rPr>
        <w:t xml:space="preserve">Offeror’s </w:t>
      </w:r>
      <w:r w:rsidRPr="00A437AE">
        <w:rPr>
          <w:b/>
          <w:u w:val="single"/>
        </w:rPr>
        <w:t>disqualification.</w:t>
      </w:r>
    </w:p>
    <w:p w14:paraId="20C210AD" w14:textId="77777777" w:rsidR="001E7DB8" w:rsidRPr="00A437AE" w:rsidRDefault="001E7DB8" w:rsidP="001E7DB8"/>
    <w:p w14:paraId="54B31784" w14:textId="0141825B" w:rsidR="009B00C8" w:rsidRPr="00A437AE" w:rsidRDefault="1F1503D8" w:rsidP="00911FAB">
      <w:pPr>
        <w:pStyle w:val="Heading3"/>
        <w:numPr>
          <w:ilvl w:val="0"/>
          <w:numId w:val="17"/>
        </w:numPr>
        <w:rPr>
          <w:rFonts w:cs="Times New Roman"/>
        </w:rPr>
      </w:pPr>
      <w:bookmarkStart w:id="486" w:name="_Toc377565356"/>
      <w:bookmarkStart w:id="487" w:name="_Toc365357032"/>
      <w:bookmarkStart w:id="488" w:name="_Toc2136807395"/>
      <w:bookmarkStart w:id="489" w:name="_Toc754973632"/>
      <w:bookmarkStart w:id="490" w:name="_Toc241840672"/>
      <w:bookmarkStart w:id="491" w:name="_Toc630271802"/>
      <w:bookmarkStart w:id="492" w:name="_Toc205077997"/>
      <w:bookmarkStart w:id="493" w:name="_Toc560223154"/>
      <w:bookmarkStart w:id="494" w:name="_Toc241845676"/>
      <w:r w:rsidRPr="0F9B3489">
        <w:rPr>
          <w:rFonts w:cs="Times New Roman"/>
        </w:rPr>
        <w:t>Disclosure Regarding Responsibility</w:t>
      </w:r>
      <w:bookmarkEnd w:id="486"/>
      <w:bookmarkEnd w:id="487"/>
      <w:bookmarkEnd w:id="488"/>
      <w:bookmarkEnd w:id="489"/>
      <w:bookmarkEnd w:id="490"/>
      <w:bookmarkEnd w:id="491"/>
      <w:bookmarkEnd w:id="492"/>
      <w:bookmarkEnd w:id="493"/>
      <w:bookmarkEnd w:id="494"/>
    </w:p>
    <w:p w14:paraId="7599FDC3" w14:textId="288FE0E0" w:rsidR="009B00C8" w:rsidRPr="00A437AE" w:rsidRDefault="009B00C8" w:rsidP="00911FAB">
      <w:pPr>
        <w:widowControl w:val="0"/>
        <w:numPr>
          <w:ilvl w:val="0"/>
          <w:numId w:val="27"/>
        </w:numPr>
        <w:suppressAutoHyphens/>
        <w:contextualSpacing/>
      </w:pPr>
      <w:r w:rsidRPr="00A437AE">
        <w:t>Any prospective Contractor and any of its Principals who enter into a contract greater</w:t>
      </w:r>
      <w:r w:rsidR="00546FBD" w:rsidRPr="00A437AE">
        <w:t xml:space="preserve"> </w:t>
      </w:r>
      <w:r w:rsidRPr="00A437AE">
        <w:t>than sixty thousand dollars ($60,000.00) with any state agency or local public body for professional services, tangible personal property, services</w:t>
      </w:r>
      <w:r w:rsidR="006F3783">
        <w:t>,</w:t>
      </w:r>
      <w:r w:rsidRPr="00A437AE">
        <w:t xml:space="preserve"> or construction </w:t>
      </w:r>
      <w:r w:rsidR="006F3783">
        <w:t>agree</w:t>
      </w:r>
      <w:r w:rsidRPr="00A437AE">
        <w:t xml:space="preserve"> to disclose whether the Contractor, or any principal of the Contractor’s company:</w:t>
      </w:r>
    </w:p>
    <w:p w14:paraId="076647EB" w14:textId="5D756951" w:rsidR="009B00C8" w:rsidRPr="00063634" w:rsidRDefault="009B00C8" w:rsidP="00912F0D">
      <w:pPr>
        <w:numPr>
          <w:ilvl w:val="0"/>
          <w:numId w:val="28"/>
        </w:numPr>
        <w:ind w:left="1440"/>
        <w:rPr>
          <w:b/>
        </w:rPr>
      </w:pPr>
      <w:r w:rsidRPr="00A437AE">
        <w:t>is presently debarred, suspended, proposed for debarment, or declared ineligible for award of contract by any federal entity, state agency or local public body;</w:t>
      </w:r>
    </w:p>
    <w:p w14:paraId="79E1B612" w14:textId="2C526EDC" w:rsidR="009B00C8" w:rsidRPr="00A437AE" w:rsidRDefault="009B00C8" w:rsidP="00911FAB">
      <w:pPr>
        <w:numPr>
          <w:ilvl w:val="0"/>
          <w:numId w:val="28"/>
        </w:numPr>
        <w:ind w:left="1440"/>
      </w:pPr>
      <w:r w:rsidRPr="00A437AE">
        <w:t xml:space="preserve">has within </w:t>
      </w:r>
      <w:r w:rsidR="003D02E2">
        <w:t>three years</w:t>
      </w:r>
      <w:r w:rsidRPr="00A437AE">
        <w:t xml:space="preserve"> preceding this offer, been convicted in a criminal matter or had a civil judgment rendered against them for: </w:t>
      </w:r>
    </w:p>
    <w:p w14:paraId="6312B71D" w14:textId="77777777" w:rsidR="009B00C8" w:rsidRPr="00A437AE" w:rsidRDefault="009B00C8" w:rsidP="00911FAB">
      <w:pPr>
        <w:numPr>
          <w:ilvl w:val="0"/>
          <w:numId w:val="29"/>
        </w:numPr>
        <w:ind w:left="1710" w:hanging="270"/>
      </w:pPr>
      <w:r w:rsidRPr="00A437AE">
        <w:t xml:space="preserve">the commission of fraud or a criminal offense in connection with obtaining, attempting to obtain, or performing a public (federal, state or local) contract or subcontract; </w:t>
      </w:r>
    </w:p>
    <w:p w14:paraId="6007C6FF" w14:textId="786E5EF0" w:rsidR="009B00C8" w:rsidRPr="00A437AE" w:rsidRDefault="009B00C8" w:rsidP="00911FAB">
      <w:pPr>
        <w:numPr>
          <w:ilvl w:val="0"/>
          <w:numId w:val="29"/>
        </w:numPr>
        <w:ind w:left="1710" w:hanging="270"/>
      </w:pPr>
      <w:r w:rsidRPr="00A437AE">
        <w:t xml:space="preserve">violation of </w:t>
      </w:r>
      <w:r w:rsidR="00DC781B">
        <w:t>f</w:t>
      </w:r>
      <w:r w:rsidRPr="00A437AE">
        <w:t>ederal or state antitrust statutes related to the submission of offers; or</w:t>
      </w:r>
    </w:p>
    <w:p w14:paraId="256A2152" w14:textId="6D389017" w:rsidR="009B00C8" w:rsidRPr="00A437AE" w:rsidRDefault="009B00C8" w:rsidP="00911FAB">
      <w:pPr>
        <w:numPr>
          <w:ilvl w:val="0"/>
          <w:numId w:val="29"/>
        </w:numPr>
        <w:ind w:left="1710" w:hanging="270"/>
      </w:pPr>
      <w:r w:rsidRPr="00A437AE">
        <w:t xml:space="preserve">the commission in any federal or state jurisdiction of embezzlement, theft, forgery, bribery, falsification or destruction of records, making false statements, tax evasion, violation of </w:t>
      </w:r>
      <w:r w:rsidR="00DC781B">
        <w:t>f</w:t>
      </w:r>
      <w:r w:rsidRPr="00A437AE">
        <w:t>ederal criminal tax law, or receiving stolen property;</w:t>
      </w:r>
    </w:p>
    <w:p w14:paraId="738D03DA" w14:textId="77777777" w:rsidR="009B00C8" w:rsidRPr="00A437AE" w:rsidRDefault="009B00C8" w:rsidP="00912F0D"/>
    <w:p w14:paraId="03D9C3D3" w14:textId="5766ECB9" w:rsidR="009B00C8" w:rsidRPr="00A437AE" w:rsidRDefault="009B00C8" w:rsidP="00911FAB">
      <w:pPr>
        <w:numPr>
          <w:ilvl w:val="0"/>
          <w:numId w:val="28"/>
        </w:numPr>
        <w:ind w:left="1440"/>
      </w:pPr>
      <w:r w:rsidRPr="00A437AE">
        <w:t>is presently indicted for, or otherwise criminally or civilly charged by any (federal</w:t>
      </w:r>
      <w:r w:rsidR="00D248F9">
        <w:t>,</w:t>
      </w:r>
      <w:r w:rsidRPr="00A437AE">
        <w:t xml:space="preserve"> state</w:t>
      </w:r>
      <w:r w:rsidR="00D248F9">
        <w:t>,</w:t>
      </w:r>
      <w:r w:rsidRPr="00A437AE">
        <w:t xml:space="preserve"> or local) government entity with the commission of any of the offenses enumerated in paragraph </w:t>
      </w:r>
      <w:r w:rsidR="00D47628" w:rsidRPr="00A437AE">
        <w:t>A</w:t>
      </w:r>
      <w:r w:rsidRPr="00A437AE">
        <w:t xml:space="preserve"> of this disclosure;</w:t>
      </w:r>
    </w:p>
    <w:p w14:paraId="543A326B" w14:textId="0B83967B" w:rsidR="009B00C8" w:rsidRPr="00A437AE" w:rsidRDefault="009B00C8" w:rsidP="00911FAB">
      <w:pPr>
        <w:numPr>
          <w:ilvl w:val="0"/>
          <w:numId w:val="34"/>
        </w:numPr>
        <w:ind w:left="1440" w:hanging="360"/>
      </w:pPr>
      <w:r w:rsidRPr="00A437AE">
        <w:t xml:space="preserve">has, preceding this offer, been notified of any delinquent </w:t>
      </w:r>
      <w:r w:rsidR="004B5B6A">
        <w:t>f</w:t>
      </w:r>
      <w:r w:rsidRPr="00A437AE">
        <w:t>ederal or state taxes in an amount that exceeds $3,000.00 of which the liability remains unsatisfied. Taxes are considered delinquent if the following criteria apply.</w:t>
      </w:r>
    </w:p>
    <w:p w14:paraId="57AD189F" w14:textId="0253FCDF" w:rsidR="009B00C8" w:rsidRPr="00A437AE" w:rsidRDefault="00741E78" w:rsidP="00741E78">
      <w:pPr>
        <w:ind w:left="1440" w:hanging="360"/>
      </w:pPr>
      <w:r w:rsidRPr="00A437AE">
        <w:t xml:space="preserve">5. </w:t>
      </w:r>
      <w:r w:rsidRPr="00A437AE">
        <w:tab/>
      </w:r>
      <w:r w:rsidR="009B00C8" w:rsidRPr="00A437AE">
        <w:t>The tax liability is finally determined. The liability is finally determined if it has been assessed. </w:t>
      </w:r>
      <w:r w:rsidR="004B5B6A">
        <w:t>The</w:t>
      </w:r>
      <w:r w:rsidR="009B00C8" w:rsidRPr="00A437AE">
        <w:t xml:space="preserve"> liability is not finally determined if there is a pending administrative or judicial challenge. In the case of a judicial challenge of the liability, the liability is not finally determined until all judicial appeal rights have been exhausted.</w:t>
      </w:r>
    </w:p>
    <w:p w14:paraId="26967F3A" w14:textId="2C76AD68" w:rsidR="009B00C8" w:rsidRPr="00A437AE" w:rsidRDefault="00741E78" w:rsidP="00741E78">
      <w:pPr>
        <w:ind w:left="1440" w:hanging="360"/>
      </w:pPr>
      <w:r w:rsidRPr="00A437AE">
        <w:t>6.</w:t>
      </w:r>
      <w:r w:rsidRPr="00A437AE">
        <w:tab/>
      </w:r>
      <w:r w:rsidR="009B00C8" w:rsidRPr="00A437AE">
        <w:t>The taxpayer is delinquent in making payment. A taxpayer is delinquent if the taxpayer has failed to pay the tax liability when full payment was due and required. A taxpayer is not delinquent in cases where enforced collection action is precluded.</w:t>
      </w:r>
    </w:p>
    <w:p w14:paraId="769BAA62" w14:textId="4233C2FA" w:rsidR="009B00C8" w:rsidRPr="00A437AE" w:rsidRDefault="00741E78" w:rsidP="00741E78">
      <w:pPr>
        <w:ind w:left="1440" w:hanging="360"/>
      </w:pPr>
      <w:r w:rsidRPr="00A437AE">
        <w:t>7.</w:t>
      </w:r>
      <w:r w:rsidRPr="00A437AE">
        <w:tab/>
      </w:r>
      <w:r w:rsidR="00372116" w:rsidRPr="00A437AE">
        <w:t xml:space="preserve">Have within </w:t>
      </w:r>
      <w:r w:rsidR="004B5B6A">
        <w:t>three years</w:t>
      </w:r>
      <w:r w:rsidR="009B00C8" w:rsidRPr="00A437AE">
        <w:t xml:space="preserve"> preceding this offer, had one or more contracts terminated for default by any federal or state agency or local public body.)</w:t>
      </w:r>
    </w:p>
    <w:p w14:paraId="4CE47B65" w14:textId="77777777" w:rsidR="009B00C8" w:rsidRPr="00A437AE" w:rsidRDefault="009B00C8" w:rsidP="009B00C8">
      <w:pPr>
        <w:widowControl w:val="0"/>
        <w:suppressAutoHyphens/>
        <w:ind w:left="3240"/>
      </w:pPr>
    </w:p>
    <w:p w14:paraId="745EAD07" w14:textId="77777777" w:rsidR="009B00C8" w:rsidRPr="00A437AE" w:rsidRDefault="009B00C8" w:rsidP="00911FAB">
      <w:pPr>
        <w:widowControl w:val="0"/>
        <w:numPr>
          <w:ilvl w:val="0"/>
          <w:numId w:val="27"/>
        </w:numPr>
        <w:suppressAutoHyphens/>
        <w:contextualSpacing/>
      </w:pPr>
      <w:r w:rsidRPr="00A437AE">
        <w:t>Principal, for the purpose of this disclosure, means an officer, director, owner, partner,</w:t>
      </w:r>
      <w:r w:rsidR="00546FBD" w:rsidRPr="00A437AE">
        <w:t xml:space="preserve"> </w:t>
      </w:r>
      <w:r w:rsidRPr="00A437AE">
        <w:t>or</w:t>
      </w:r>
      <w:r w:rsidR="00D47628" w:rsidRPr="00A437AE">
        <w:t xml:space="preserve"> </w:t>
      </w:r>
      <w:r w:rsidRPr="00A437AE">
        <w:t>a person having primary management or supervisory responsibilities within a business entity or related entities.</w:t>
      </w:r>
    </w:p>
    <w:p w14:paraId="6F20CF7D" w14:textId="77777777" w:rsidR="009B00C8" w:rsidRPr="00A437AE" w:rsidRDefault="009B00C8" w:rsidP="009B00C8">
      <w:pPr>
        <w:widowControl w:val="0"/>
        <w:suppressAutoHyphens/>
        <w:ind w:left="720" w:firstLine="720"/>
      </w:pPr>
    </w:p>
    <w:p w14:paraId="58C4E89E" w14:textId="77777777" w:rsidR="009B00C8" w:rsidRPr="00A437AE" w:rsidRDefault="009B00C8" w:rsidP="00911FAB">
      <w:pPr>
        <w:widowControl w:val="0"/>
        <w:numPr>
          <w:ilvl w:val="0"/>
          <w:numId w:val="27"/>
        </w:numPr>
        <w:suppressAutoHyphens/>
        <w:contextualSpacing/>
      </w:pPr>
      <w:r w:rsidRPr="00A437AE">
        <w:t>The Contractor shall provide immediate written notice to the State Purchasing Agent or</w:t>
      </w:r>
      <w:r w:rsidR="00546FBD" w:rsidRPr="00A437AE">
        <w:t xml:space="preserve"> </w:t>
      </w:r>
      <w:r w:rsidRPr="00A437AE">
        <w:t>other party to this Agreement if, at any time during the term of this Agreement, the Contractor learns that the Contractor’s disclosure was at any time erroneous or became erroneous by reason of changed circumstances.</w:t>
      </w:r>
    </w:p>
    <w:p w14:paraId="151CD922" w14:textId="77777777" w:rsidR="00F0645F" w:rsidRPr="00A437AE" w:rsidRDefault="00F0645F" w:rsidP="00820E11">
      <w:pPr>
        <w:widowControl w:val="0"/>
        <w:suppressAutoHyphens/>
        <w:ind w:left="1080"/>
        <w:contextualSpacing/>
      </w:pPr>
    </w:p>
    <w:p w14:paraId="0EC297C4" w14:textId="552EB4D9" w:rsidR="00CE5CEB" w:rsidRPr="00A437AE" w:rsidRDefault="00F0645F" w:rsidP="00911FAB">
      <w:pPr>
        <w:widowControl w:val="0"/>
        <w:numPr>
          <w:ilvl w:val="0"/>
          <w:numId w:val="27"/>
        </w:numPr>
        <w:suppressAutoHyphens/>
        <w:contextualSpacing/>
      </w:pPr>
      <w:r w:rsidRPr="00A437AE">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14:paraId="5A44E656" w14:textId="77777777" w:rsidR="009B00C8" w:rsidRPr="00A437AE" w:rsidRDefault="009B00C8" w:rsidP="00CE5CEB">
      <w:pPr>
        <w:widowControl w:val="0"/>
        <w:suppressAutoHyphens/>
        <w:ind w:left="1440"/>
        <w:contextualSpacing/>
      </w:pPr>
    </w:p>
    <w:p w14:paraId="20454A8F" w14:textId="46CBCE65" w:rsidR="009B00C8" w:rsidRPr="00A437AE" w:rsidRDefault="009B00C8" w:rsidP="00911FAB">
      <w:pPr>
        <w:widowControl w:val="0"/>
        <w:numPr>
          <w:ilvl w:val="0"/>
          <w:numId w:val="27"/>
        </w:numPr>
        <w:suppressAutoHyphens/>
        <w:contextualSpacing/>
      </w:pPr>
      <w:r w:rsidRPr="00A437AE">
        <w:t>Nothing contained in the foregoing shall be construed to require establishment of a</w:t>
      </w:r>
      <w:r w:rsidR="00546FBD" w:rsidRPr="00A437AE">
        <w:t xml:space="preserve"> </w:t>
      </w:r>
      <w:r w:rsidRPr="00A437AE">
        <w:t>system of records in order to render, in good faith, the disclosure required by this document. The knowledge and information of a Contractor is not required to exceed that which is normally possessed by a prudent person in the ordinary course of business dealings.</w:t>
      </w:r>
    </w:p>
    <w:p w14:paraId="1D4A1735" w14:textId="77777777" w:rsidR="009B00C8" w:rsidRPr="00A437AE" w:rsidRDefault="009B00C8" w:rsidP="009B00C8">
      <w:pPr>
        <w:widowControl w:val="0"/>
        <w:suppressAutoHyphens/>
        <w:ind w:left="720" w:firstLine="720"/>
      </w:pPr>
    </w:p>
    <w:p w14:paraId="3E691C21" w14:textId="42B2146D" w:rsidR="00785E81" w:rsidRPr="00A437AE" w:rsidRDefault="009B00C8" w:rsidP="00911FAB">
      <w:pPr>
        <w:widowControl w:val="0"/>
        <w:numPr>
          <w:ilvl w:val="0"/>
          <w:numId w:val="27"/>
        </w:numPr>
        <w:suppressAutoHyphens/>
        <w:contextualSpacing/>
      </w:pPr>
      <w:r w:rsidRPr="00A437AE">
        <w:t>The disclosure requirement provided is a material representation of fact upon which</w:t>
      </w:r>
      <w:r w:rsidR="00546FBD" w:rsidRPr="00A437AE">
        <w:t xml:space="preserve"> </w:t>
      </w:r>
      <w:r w:rsidRPr="00A437AE">
        <w:t xml:space="preserve">reliance was placed when making an award and is a continuing material representation of the facts during the term of this Agreement.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 If it is later determined that the Contractor knowingly rendered an erroneous disclosure, in addition to other remedies available to the Government, the State Purchasing Agent or Central Purchasing Officer may terminate the </w:t>
      </w:r>
      <w:r w:rsidR="00DA346F" w:rsidRPr="00A437AE">
        <w:t>contract involved</w:t>
      </w:r>
      <w:r w:rsidRPr="00A437AE">
        <w:t xml:space="preserve"> for cause.  Still further</w:t>
      </w:r>
      <w:r w:rsidR="00DA346F">
        <w:t>,</w:t>
      </w:r>
      <w:r w:rsidRPr="00A437AE">
        <w:t xml:space="preserve"> the State Purchasing Agent or Central Purchasing Officer may suspend or debar the Contractor from eligibility for future solicitations until the matter is resolved to the satisfaction of the State Purchasing Agent or Central Purchasing Officer.</w:t>
      </w:r>
    </w:p>
    <w:p w14:paraId="6168E997" w14:textId="77777777" w:rsidR="00785E81" w:rsidRPr="00A437AE" w:rsidRDefault="71F257E4" w:rsidP="00911FAB">
      <w:pPr>
        <w:pStyle w:val="Heading3"/>
        <w:numPr>
          <w:ilvl w:val="0"/>
          <w:numId w:val="17"/>
        </w:numPr>
        <w:rPr>
          <w:rFonts w:cs="Times New Roman"/>
          <w:b w:val="0"/>
          <w:bCs w:val="0"/>
        </w:rPr>
      </w:pPr>
      <w:bookmarkStart w:id="495" w:name="_Toc1078292930"/>
      <w:bookmarkStart w:id="496" w:name="_Toc1977508249"/>
      <w:bookmarkStart w:id="497" w:name="_Toc57132126"/>
      <w:bookmarkStart w:id="498" w:name="_Toc241840673"/>
      <w:bookmarkStart w:id="499" w:name="_Toc1662830319"/>
      <w:bookmarkStart w:id="500" w:name="_Toc1705952876"/>
      <w:bookmarkStart w:id="501" w:name="_Toc1982500252"/>
      <w:bookmarkStart w:id="502" w:name="_Toc241845677"/>
      <w:r w:rsidRPr="0F9B3489">
        <w:rPr>
          <w:rFonts w:cs="Times New Roman"/>
        </w:rPr>
        <w:t>New Mexico Preference</w:t>
      </w:r>
      <w:r w:rsidR="092D01A9" w:rsidRPr="0F9B3489">
        <w:rPr>
          <w:rFonts w:cs="Times New Roman"/>
        </w:rPr>
        <w:t>s</w:t>
      </w:r>
      <w:bookmarkEnd w:id="495"/>
      <w:bookmarkEnd w:id="496"/>
      <w:bookmarkEnd w:id="497"/>
      <w:bookmarkEnd w:id="498"/>
      <w:bookmarkEnd w:id="499"/>
      <w:bookmarkEnd w:id="500"/>
      <w:bookmarkEnd w:id="501"/>
      <w:bookmarkEnd w:id="502"/>
    </w:p>
    <w:p w14:paraId="0DF04E13" w14:textId="77777777" w:rsidR="00741E78" w:rsidRPr="00A437AE" w:rsidRDefault="00741E78" w:rsidP="00741E78">
      <w:pPr>
        <w:pStyle w:val="ListParagraph"/>
      </w:pPr>
      <w:r w:rsidRPr="00A437AE">
        <w:t xml:space="preserve">To ensure adequate consideration and application of §13-1-21 NMSA 1978 (as amended), </w:t>
      </w:r>
      <w:r w:rsidRPr="00A437AE">
        <w:rPr>
          <w:b/>
        </w:rPr>
        <w:t xml:space="preserve">Offeror </w:t>
      </w:r>
      <w:r w:rsidRPr="00A437AE">
        <w:rPr>
          <w:b/>
          <w:u w:val="single"/>
        </w:rPr>
        <w:t>must</w:t>
      </w:r>
      <w:r w:rsidRPr="00A437AE">
        <w:rPr>
          <w:b/>
        </w:rPr>
        <w:t xml:space="preserve"> submit a copy of its valid New Mexico/Native American Resident Preference Certificate or its valid New Mexico/Native American Resident Veteran Preference with its proposal.</w:t>
      </w:r>
      <w:r w:rsidRPr="00A437AE">
        <w:t xml:space="preserve">  Certificates for preferences must be obtained through the New Mexico Department of Taxation &amp; Revenue </w:t>
      </w:r>
      <w:hyperlink r:id="rId26" w:history="1">
        <w:r w:rsidRPr="00A437AE">
          <w:rPr>
            <w:rStyle w:val="Hyperlink"/>
          </w:rPr>
          <w:t>http://www.tax.newmexico.gov/Businesses/in-state-veteran-preference-certification.aspx</w:t>
        </w:r>
      </w:hyperlink>
      <w:r w:rsidRPr="00A437AE">
        <w:t xml:space="preserve">. </w:t>
      </w:r>
    </w:p>
    <w:p w14:paraId="56EFEBAB" w14:textId="77777777" w:rsidR="00741E78" w:rsidRPr="00A437AE" w:rsidRDefault="00741E78" w:rsidP="00741E78">
      <w:pPr>
        <w:pStyle w:val="ListParagraph"/>
        <w:rPr>
          <w:b/>
          <w:bCs/>
          <w:sz w:val="26"/>
          <w:szCs w:val="26"/>
        </w:rPr>
      </w:pPr>
    </w:p>
    <w:p w14:paraId="4D30E4E0" w14:textId="77777777" w:rsidR="00741E78" w:rsidRPr="00A437AE" w:rsidRDefault="00741E78" w:rsidP="00741E78">
      <w:pPr>
        <w:pStyle w:val="ListParagraph"/>
      </w:pPr>
    </w:p>
    <w:p w14:paraId="67C93279" w14:textId="77777777" w:rsidR="00741E78" w:rsidRPr="00A437AE" w:rsidRDefault="00741E78" w:rsidP="00741E78">
      <w:pPr>
        <w:pStyle w:val="ListParagraph"/>
        <w:rPr>
          <w:b/>
        </w:rPr>
      </w:pPr>
      <w:r w:rsidRPr="00A437AE">
        <w:rPr>
          <w:b/>
        </w:rPr>
        <w:t xml:space="preserve">In accordance with §13-1-21(H) NMSA 1978, an agency shall not award any combination of New Mexico/Native American Resident Preferences. </w:t>
      </w:r>
    </w:p>
    <w:p w14:paraId="2CA248A4" w14:textId="77777777" w:rsidR="00741E78" w:rsidRPr="00A437AE" w:rsidRDefault="00741E78" w:rsidP="00741E78">
      <w:pPr>
        <w:pStyle w:val="ListParagraph"/>
      </w:pPr>
    </w:p>
    <w:p w14:paraId="68C978A4" w14:textId="77777777" w:rsidR="00741E78" w:rsidRPr="00A437AE" w:rsidRDefault="00741E78" w:rsidP="00741E78">
      <w:pPr>
        <w:pStyle w:val="ListParagraph"/>
        <w:rPr>
          <w:b/>
        </w:rPr>
      </w:pPr>
      <w:r w:rsidRPr="00A437AE">
        <w:rPr>
          <w:b/>
        </w:rPr>
        <w:t>The New Mexico/Native American Resident Preferences shall not apply if the expenditures for this RFP includes federal funds.</w:t>
      </w:r>
      <w:r w:rsidRPr="00A437AE">
        <w:t xml:space="preserve"> </w:t>
      </w:r>
    </w:p>
    <w:p w14:paraId="605559F9" w14:textId="77777777" w:rsidR="002217D0" w:rsidRPr="00A437AE" w:rsidRDefault="002217D0" w:rsidP="002217D0">
      <w:pPr>
        <w:ind w:left="720"/>
      </w:pPr>
    </w:p>
    <w:p w14:paraId="7EAC5118" w14:textId="77777777" w:rsidR="008D1065" w:rsidRPr="00A437AE" w:rsidRDefault="008D1065" w:rsidP="008D1065"/>
    <w:p w14:paraId="33AFF06B" w14:textId="684CB2AC" w:rsidR="001206A3" w:rsidRPr="00A437AE" w:rsidRDefault="00894DB7" w:rsidP="00126C5C">
      <w:pPr>
        <w:pStyle w:val="Heading1"/>
        <w:jc w:val="left"/>
        <w:rPr>
          <w:rFonts w:cs="Times New Roman"/>
        </w:rPr>
      </w:pPr>
      <w:bookmarkStart w:id="503" w:name="_Toc1296251153"/>
      <w:bookmarkStart w:id="504" w:name="_Toc1653826700"/>
      <w:bookmarkStart w:id="505" w:name="_Toc206616197"/>
      <w:bookmarkStart w:id="506" w:name="_Toc1680550171"/>
      <w:bookmarkStart w:id="507" w:name="_Toc2078400459"/>
      <w:bookmarkStart w:id="508" w:name="_Toc2055440317"/>
      <w:r w:rsidRPr="0F9B3489">
        <w:rPr>
          <w:rFonts w:cs="Times New Roman"/>
        </w:rPr>
        <w:br w:type="page"/>
      </w:r>
      <w:bookmarkStart w:id="509" w:name="_Toc377565358"/>
      <w:bookmarkStart w:id="510" w:name="_Toc241840674"/>
      <w:bookmarkStart w:id="511" w:name="_Toc241845678"/>
      <w:r w:rsidR="0340D811" w:rsidRPr="0F9B3489">
        <w:rPr>
          <w:rFonts w:cs="Times New Roman"/>
        </w:rPr>
        <w:t>III</w:t>
      </w:r>
      <w:r w:rsidR="11C5A6C8" w:rsidRPr="0F9B3489">
        <w:rPr>
          <w:rFonts w:cs="Times New Roman"/>
        </w:rPr>
        <w:t>. RESPONSE</w:t>
      </w:r>
      <w:r w:rsidR="0340D811" w:rsidRPr="0F9B3489">
        <w:rPr>
          <w:rFonts w:cs="Times New Roman"/>
        </w:rPr>
        <w:t xml:space="preserve"> FORMAT AND ORGANIZATION</w:t>
      </w:r>
      <w:bookmarkEnd w:id="503"/>
      <w:bookmarkEnd w:id="504"/>
      <w:bookmarkEnd w:id="505"/>
      <w:bookmarkEnd w:id="506"/>
      <w:bookmarkEnd w:id="507"/>
      <w:bookmarkEnd w:id="508"/>
      <w:bookmarkEnd w:id="509"/>
      <w:bookmarkEnd w:id="510"/>
      <w:bookmarkEnd w:id="511"/>
    </w:p>
    <w:p w14:paraId="7FA70585" w14:textId="77777777" w:rsidR="001206A3" w:rsidRPr="00A437AE" w:rsidRDefault="0340D811" w:rsidP="0F9B3489">
      <w:pPr>
        <w:pStyle w:val="Heading2"/>
        <w:numPr>
          <w:ilvl w:val="0"/>
          <w:numId w:val="24"/>
        </w:numPr>
        <w:ind w:left="360"/>
        <w:rPr>
          <w:rFonts w:cs="Times New Roman"/>
          <w:i w:val="0"/>
          <w:iCs w:val="0"/>
        </w:rPr>
      </w:pPr>
      <w:bookmarkStart w:id="512" w:name="_Toc377565359"/>
      <w:bookmarkStart w:id="513" w:name="_Toc1347423602"/>
      <w:bookmarkStart w:id="514" w:name="_Toc30978987"/>
      <w:bookmarkStart w:id="515" w:name="_Toc1782119211"/>
      <w:bookmarkStart w:id="516" w:name="_Toc241840675"/>
      <w:bookmarkStart w:id="517" w:name="_Toc1234976221"/>
      <w:bookmarkStart w:id="518" w:name="_Toc178347919"/>
      <w:bookmarkStart w:id="519" w:name="_Toc424307800"/>
      <w:bookmarkStart w:id="520" w:name="_Toc241845679"/>
      <w:r w:rsidRPr="0F9B3489">
        <w:rPr>
          <w:rFonts w:cs="Times New Roman"/>
          <w:i w:val="0"/>
          <w:iCs w:val="0"/>
        </w:rPr>
        <w:t>NUMBER OF RESPONSES</w:t>
      </w:r>
      <w:bookmarkEnd w:id="512"/>
      <w:bookmarkEnd w:id="513"/>
      <w:bookmarkEnd w:id="514"/>
      <w:bookmarkEnd w:id="515"/>
      <w:bookmarkEnd w:id="516"/>
      <w:bookmarkEnd w:id="517"/>
      <w:bookmarkEnd w:id="518"/>
      <w:bookmarkEnd w:id="519"/>
      <w:bookmarkEnd w:id="520"/>
    </w:p>
    <w:p w14:paraId="458BB88D" w14:textId="77777777" w:rsidR="001206A3" w:rsidRPr="00A437AE" w:rsidRDefault="001206A3"/>
    <w:p w14:paraId="1FFA9220" w14:textId="0DED3AB8" w:rsidR="001206A3" w:rsidRPr="00A437AE" w:rsidRDefault="00102C69" w:rsidP="00EA2632">
      <w:pPr>
        <w:rPr>
          <w:i/>
        </w:rPr>
      </w:pPr>
      <w:r w:rsidRPr="00A437AE">
        <w:t>Offerors shall submit only one proposal in response to</w:t>
      </w:r>
      <w:r w:rsidR="00B00E93" w:rsidRPr="00A437AE">
        <w:t xml:space="preserve"> this </w:t>
      </w:r>
      <w:r w:rsidRPr="00A437AE">
        <w:t>RFP.</w:t>
      </w:r>
      <w:r w:rsidR="0012517F" w:rsidRPr="00A437AE">
        <w:t xml:space="preserve"> </w:t>
      </w:r>
      <w:r w:rsidR="00A90AA1" w:rsidRPr="00A437AE">
        <w:t xml:space="preserve"> </w:t>
      </w:r>
    </w:p>
    <w:p w14:paraId="54C7A005" w14:textId="77777777" w:rsidR="002D597A" w:rsidRPr="00A437AE" w:rsidRDefault="002D597A" w:rsidP="002F2229">
      <w:bookmarkStart w:id="521" w:name="_Toc377565361"/>
    </w:p>
    <w:p w14:paraId="392B5732" w14:textId="26C16AA8" w:rsidR="00670D76" w:rsidRPr="00A437AE" w:rsidRDefault="1DE68E7B" w:rsidP="0F9B3489">
      <w:pPr>
        <w:pStyle w:val="Heading2"/>
        <w:numPr>
          <w:ilvl w:val="0"/>
          <w:numId w:val="24"/>
        </w:numPr>
        <w:ind w:left="360"/>
        <w:rPr>
          <w:rFonts w:cs="Times New Roman"/>
          <w:i w:val="0"/>
          <w:iCs w:val="0"/>
        </w:rPr>
      </w:pPr>
      <w:bookmarkStart w:id="522" w:name="_Toc1855776676"/>
      <w:bookmarkStart w:id="523" w:name="_Toc1462397958"/>
      <w:bookmarkStart w:id="524" w:name="_Toc2084245878"/>
      <w:bookmarkStart w:id="525" w:name="_Toc241840676"/>
      <w:bookmarkStart w:id="526" w:name="_Toc1502013528"/>
      <w:bookmarkStart w:id="527" w:name="_Toc2103304593"/>
      <w:bookmarkStart w:id="528" w:name="_Toc395995925"/>
      <w:bookmarkStart w:id="529" w:name="_Toc241845680"/>
      <w:r w:rsidRPr="0F9B3489">
        <w:rPr>
          <w:rFonts w:cs="Times New Roman"/>
          <w:i w:val="0"/>
          <w:iCs w:val="0"/>
        </w:rPr>
        <w:t>NUMBER OF COPIES</w:t>
      </w:r>
      <w:bookmarkEnd w:id="522"/>
      <w:bookmarkEnd w:id="523"/>
      <w:bookmarkEnd w:id="524"/>
      <w:bookmarkEnd w:id="525"/>
      <w:bookmarkEnd w:id="526"/>
      <w:bookmarkEnd w:id="527"/>
      <w:bookmarkEnd w:id="528"/>
      <w:bookmarkEnd w:id="529"/>
    </w:p>
    <w:p w14:paraId="2435EEFD" w14:textId="4471184A" w:rsidR="00670D76" w:rsidRPr="00A437AE" w:rsidRDefault="00670D76" w:rsidP="00670D76">
      <w:pPr>
        <w:rPr>
          <w:b/>
          <w:bCs/>
        </w:rPr>
      </w:pPr>
      <w:r w:rsidRPr="00A437AE">
        <w:t xml:space="preserve">       </w:t>
      </w:r>
      <w:r w:rsidRPr="00A437AE">
        <w:rPr>
          <w:b/>
          <w:bCs/>
        </w:rPr>
        <w:t>1. E</w:t>
      </w:r>
      <w:r w:rsidR="00741E78" w:rsidRPr="00A437AE">
        <w:rPr>
          <w:b/>
          <w:bCs/>
        </w:rPr>
        <w:t>lectronic Submissions</w:t>
      </w:r>
    </w:p>
    <w:p w14:paraId="678A9D57" w14:textId="77777777" w:rsidR="00670D76" w:rsidRPr="00A437AE" w:rsidRDefault="00670D76" w:rsidP="00670D76"/>
    <w:p w14:paraId="4EBCDA6D" w14:textId="0E35D7E9" w:rsidR="00670D76" w:rsidRPr="00A437AE" w:rsidRDefault="00670D76" w:rsidP="00670D76">
      <w:r w:rsidRPr="00A437AE">
        <w:t xml:space="preserve">Offeror’s proposals must be clearly labeled and numbered and indexed as outlined in </w:t>
      </w:r>
      <w:r w:rsidRPr="00A437AE">
        <w:rPr>
          <w:b/>
        </w:rPr>
        <w:t>Section III.C. Proposal Format</w:t>
      </w:r>
      <w:r w:rsidRPr="00A437AE">
        <w:t xml:space="preserve">. Proposals must be submitted in the manner outlined below. </w:t>
      </w:r>
    </w:p>
    <w:p w14:paraId="3E146974" w14:textId="77777777" w:rsidR="00670D76" w:rsidRPr="00A437AE" w:rsidRDefault="00670D76" w:rsidP="00670D76"/>
    <w:p w14:paraId="301E6986" w14:textId="60F26A3A" w:rsidR="00670D76" w:rsidRPr="00A437AE" w:rsidRDefault="00670D76" w:rsidP="00670D76">
      <w:r w:rsidRPr="00A437AE">
        <w:t xml:space="preserve">One copy of their proposal to the Procurement Manager via email listed in Section I.D. on or before the closing date and time for receipt of proposals. </w:t>
      </w:r>
    </w:p>
    <w:p w14:paraId="19C3001D" w14:textId="77777777" w:rsidR="00670D76" w:rsidRPr="00A437AE" w:rsidRDefault="00670D76" w:rsidP="00670D76"/>
    <w:p w14:paraId="68E8287B" w14:textId="77777777" w:rsidR="00670D76" w:rsidRPr="00A437AE" w:rsidRDefault="00670D76" w:rsidP="00670D76">
      <w:r w:rsidRPr="00A437AE">
        <w:t xml:space="preserve">Any proposal that does not adhere to the requirements of this Section and </w:t>
      </w:r>
      <w:r w:rsidRPr="00A437AE">
        <w:rPr>
          <w:b/>
        </w:rPr>
        <w:t>Section III.C.1 Proposal Content and Organization</w:t>
      </w:r>
      <w:r w:rsidRPr="00A437AE">
        <w:t>, may be deemed non-responsive and rejected on that basis.</w:t>
      </w:r>
    </w:p>
    <w:p w14:paraId="2D65EF9F" w14:textId="77777777" w:rsidR="00670D76" w:rsidRPr="00A437AE" w:rsidRDefault="00670D76" w:rsidP="00670D76"/>
    <w:p w14:paraId="75AF61D9" w14:textId="656B00D4" w:rsidR="001206A3" w:rsidRPr="00A437AE" w:rsidRDefault="0340D811" w:rsidP="0F9B3489">
      <w:pPr>
        <w:pStyle w:val="Heading2"/>
        <w:numPr>
          <w:ilvl w:val="0"/>
          <w:numId w:val="24"/>
        </w:numPr>
        <w:ind w:left="360"/>
        <w:rPr>
          <w:rFonts w:cs="Times New Roman"/>
          <w:i w:val="0"/>
          <w:iCs w:val="0"/>
        </w:rPr>
      </w:pPr>
      <w:bookmarkStart w:id="530" w:name="_Toc171515617"/>
      <w:bookmarkStart w:id="531" w:name="_Toc24862070"/>
      <w:bookmarkStart w:id="532" w:name="_Toc1802789560"/>
      <w:bookmarkStart w:id="533" w:name="_Toc241840677"/>
      <w:bookmarkStart w:id="534" w:name="_Toc514719970"/>
      <w:bookmarkStart w:id="535" w:name="_Toc509145142"/>
      <w:bookmarkStart w:id="536" w:name="_Toc1542424230"/>
      <w:bookmarkStart w:id="537" w:name="_Toc241845681"/>
      <w:r w:rsidRPr="0F9B3489">
        <w:rPr>
          <w:rFonts w:cs="Times New Roman"/>
          <w:i w:val="0"/>
          <w:iCs w:val="0"/>
        </w:rPr>
        <w:t>PROPOSAL FORMAT</w:t>
      </w:r>
      <w:bookmarkEnd w:id="521"/>
      <w:bookmarkEnd w:id="530"/>
      <w:bookmarkEnd w:id="531"/>
      <w:bookmarkEnd w:id="532"/>
      <w:bookmarkEnd w:id="533"/>
      <w:bookmarkEnd w:id="534"/>
      <w:bookmarkEnd w:id="535"/>
      <w:bookmarkEnd w:id="536"/>
      <w:bookmarkEnd w:id="537"/>
    </w:p>
    <w:p w14:paraId="6449AE40" w14:textId="77777777" w:rsidR="001206A3" w:rsidRPr="00A437AE" w:rsidRDefault="001206A3"/>
    <w:p w14:paraId="79AEC728" w14:textId="77777777" w:rsidR="000D1F0E" w:rsidRPr="00A437AE" w:rsidRDefault="001206A3">
      <w:r w:rsidRPr="00A437AE">
        <w:t xml:space="preserve">All proposals must </w:t>
      </w:r>
      <w:r w:rsidR="009A3D59" w:rsidRPr="00A437AE">
        <w:t xml:space="preserve">be </w:t>
      </w:r>
      <w:r w:rsidR="000D1F0E" w:rsidRPr="00A437AE">
        <w:t>submitted as follows:</w:t>
      </w:r>
    </w:p>
    <w:p w14:paraId="40F405BC" w14:textId="4082C61B" w:rsidR="001206A3" w:rsidRPr="00A85DAC" w:rsidRDefault="0340D811" w:rsidP="00A85DAC">
      <w:pPr>
        <w:pStyle w:val="Heading3"/>
        <w:numPr>
          <w:ilvl w:val="0"/>
          <w:numId w:val="32"/>
        </w:numPr>
        <w:rPr>
          <w:rFonts w:cs="Times New Roman"/>
        </w:rPr>
      </w:pPr>
      <w:bookmarkStart w:id="538" w:name="_Toc312927574"/>
      <w:bookmarkStart w:id="539" w:name="_Toc377565362"/>
      <w:bookmarkStart w:id="540" w:name="_Toc2094051382"/>
      <w:bookmarkStart w:id="541" w:name="_Toc677159867"/>
      <w:bookmarkStart w:id="542" w:name="_Toc478919220"/>
      <w:bookmarkStart w:id="543" w:name="_Toc241840678"/>
      <w:bookmarkStart w:id="544" w:name="_Toc1473866013"/>
      <w:bookmarkStart w:id="545" w:name="_Toc1053926653"/>
      <w:bookmarkStart w:id="546" w:name="_Toc2126038023"/>
      <w:bookmarkStart w:id="547" w:name="_Toc241845682"/>
      <w:r w:rsidRPr="0F9B3489">
        <w:rPr>
          <w:rFonts w:cs="Times New Roman"/>
        </w:rPr>
        <w:t>Proposal Content and Organization</w:t>
      </w:r>
      <w:bookmarkEnd w:id="538"/>
      <w:bookmarkEnd w:id="539"/>
      <w:bookmarkEnd w:id="540"/>
      <w:bookmarkEnd w:id="541"/>
      <w:bookmarkEnd w:id="542"/>
      <w:bookmarkEnd w:id="543"/>
      <w:bookmarkEnd w:id="544"/>
      <w:bookmarkEnd w:id="545"/>
      <w:bookmarkEnd w:id="546"/>
      <w:bookmarkEnd w:id="547"/>
    </w:p>
    <w:p w14:paraId="6C8CDA35" w14:textId="67212BAD" w:rsidR="004C782B" w:rsidRPr="00A437AE" w:rsidRDefault="00B44235">
      <w:r w:rsidRPr="00A437AE">
        <w:tab/>
        <w:t xml:space="preserve">The proposal must be organized and indexed in the following format and must contain, at a   </w:t>
      </w:r>
      <w:r w:rsidRPr="00A437AE">
        <w:tab/>
        <w:t xml:space="preserve">minimum, all listed items in the sequence indicated. </w:t>
      </w:r>
    </w:p>
    <w:p w14:paraId="4A248582" w14:textId="3D06D7AD" w:rsidR="43051CC8" w:rsidRPr="00A437AE" w:rsidRDefault="43051CC8" w:rsidP="00A85DAC">
      <w:pPr>
        <w:ind w:left="1440"/>
      </w:pPr>
      <w:r w:rsidRPr="00A437AE">
        <w:rPr>
          <w:b/>
          <w:bCs/>
        </w:rPr>
        <w:t>A. Signed Letter of Transmittal (Appendix B)</w:t>
      </w:r>
      <w:r w:rsidRPr="00A437AE">
        <w:br/>
        <w:t xml:space="preserve"> </w:t>
      </w:r>
      <w:r w:rsidRPr="00A437AE">
        <w:rPr>
          <w:b/>
          <w:bCs/>
        </w:rPr>
        <w:t>B. Table of Contents</w:t>
      </w:r>
      <w:r w:rsidRPr="00A437AE">
        <w:br/>
        <w:t xml:space="preserve"> </w:t>
      </w:r>
      <w:r w:rsidRPr="00A437AE">
        <w:rPr>
          <w:b/>
          <w:bCs/>
        </w:rPr>
        <w:t>C. Proposal Summary (Optional)</w:t>
      </w:r>
      <w:r w:rsidRPr="00A437AE">
        <w:br/>
        <w:t xml:space="preserve"> </w:t>
      </w:r>
      <w:r w:rsidRPr="00A437AE">
        <w:rPr>
          <w:b/>
          <w:bCs/>
        </w:rPr>
        <w:t>D. Response to Technical Specifications (Section IV.B)</w:t>
      </w:r>
      <w:r w:rsidRPr="00A437AE">
        <w:br/>
        <w:t xml:space="preserve"> </w:t>
      </w:r>
      <w:r w:rsidRPr="00A437AE">
        <w:rPr>
          <w:b/>
          <w:bCs/>
        </w:rPr>
        <w:t>E. Response to Business Specifications (Section IV.C)</w:t>
      </w:r>
      <w:r w:rsidRPr="00A437AE">
        <w:br/>
        <w:t xml:space="preserve"> </w:t>
      </w:r>
      <w:r w:rsidRPr="00A437AE">
        <w:rPr>
          <w:b/>
          <w:bCs/>
        </w:rPr>
        <w:t>F. Response to Contract Terms and Conditions (from Section II.C.15)</w:t>
      </w:r>
      <w:r w:rsidRPr="00A437AE">
        <w:br/>
        <w:t xml:space="preserve"> </w:t>
      </w:r>
      <w:r w:rsidRPr="00A437AE">
        <w:rPr>
          <w:b/>
          <w:bCs/>
        </w:rPr>
        <w:t>G. Offeror’s Additional Terms and Conditions (from Section II.C.16)</w:t>
      </w:r>
      <w:r w:rsidRPr="00A437AE">
        <w:br/>
        <w:t xml:space="preserve"> </w:t>
      </w:r>
      <w:r w:rsidRPr="00A437AE">
        <w:rPr>
          <w:b/>
          <w:bCs/>
        </w:rPr>
        <w:t>H. Other Supporting Material (if applicable)</w:t>
      </w:r>
    </w:p>
    <w:p w14:paraId="4569531F" w14:textId="77777777" w:rsidR="00182A50" w:rsidRPr="00A437AE" w:rsidRDefault="00182A50" w:rsidP="00F27AD2">
      <w:pPr>
        <w:ind w:left="748"/>
      </w:pPr>
    </w:p>
    <w:p w14:paraId="7272303E" w14:textId="17417670" w:rsidR="001206A3" w:rsidRPr="00A437AE" w:rsidRDefault="009436FB" w:rsidP="00782642">
      <w:r w:rsidRPr="00A437AE">
        <w:t xml:space="preserve">A Proposal Summary </w:t>
      </w:r>
      <w:r w:rsidR="001206A3" w:rsidRPr="00A437AE">
        <w:t xml:space="preserve">may be included </w:t>
      </w:r>
      <w:r w:rsidR="00745ACC" w:rsidRPr="00A437AE">
        <w:t>by</w:t>
      </w:r>
      <w:r w:rsidR="00975BE7" w:rsidRPr="00A437AE">
        <w:t xml:space="preserve"> Offerors </w:t>
      </w:r>
      <w:r w:rsidR="00686A56" w:rsidRPr="00A437AE">
        <w:t xml:space="preserve">to provide the </w:t>
      </w:r>
      <w:r w:rsidR="002944B8" w:rsidRPr="00A437AE">
        <w:t>Evaluation Committee</w:t>
      </w:r>
      <w:r w:rsidR="00686A56" w:rsidRPr="00A437AE">
        <w:t xml:space="preserve"> </w:t>
      </w:r>
      <w:r w:rsidR="001206A3" w:rsidRPr="00A437AE">
        <w:t xml:space="preserve">with an overview of the proposal; however, this material </w:t>
      </w:r>
      <w:r w:rsidR="001206A3" w:rsidRPr="00A437AE">
        <w:rPr>
          <w:u w:val="single"/>
        </w:rPr>
        <w:t>will not</w:t>
      </w:r>
      <w:r w:rsidR="001206A3" w:rsidRPr="00A437AE">
        <w:t xml:space="preserve"> be used in the evaluation process unless specifically referenced from other portions of the </w:t>
      </w:r>
      <w:r w:rsidR="000D1F0E" w:rsidRPr="00A437AE">
        <w:t>O</w:t>
      </w:r>
      <w:r w:rsidR="001206A3" w:rsidRPr="00A437AE">
        <w:t>fferor’s proposal.</w:t>
      </w:r>
      <w:r w:rsidRPr="00A437AE">
        <w:t xml:space="preserve">  </w:t>
      </w:r>
    </w:p>
    <w:p w14:paraId="6F083454" w14:textId="28CC64FE" w:rsidR="00182A50" w:rsidRPr="00A437AE" w:rsidRDefault="00182A50" w:rsidP="00782642"/>
    <w:p w14:paraId="1081AAED" w14:textId="25EDCA5B" w:rsidR="00182A50" w:rsidRPr="00A437AE" w:rsidRDefault="00182A50" w:rsidP="00782642">
      <w:pPr>
        <w:tabs>
          <w:tab w:val="left" w:pos="0"/>
          <w:tab w:val="righ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hanging="720"/>
      </w:pPr>
      <w:r w:rsidRPr="00A437AE">
        <w:t>Offerors may attach other materials that they feel may improve the quality of their responses.</w:t>
      </w:r>
      <w:r w:rsidR="00782642">
        <w:t xml:space="preserve"> </w:t>
      </w:r>
      <w:r w:rsidRPr="00A437AE">
        <w:t>However, these materials should be included as items in a separate appendix.</w:t>
      </w:r>
    </w:p>
    <w:p w14:paraId="5986F048" w14:textId="77777777" w:rsidR="00182A50" w:rsidRPr="00A437AE" w:rsidRDefault="00182A50" w:rsidP="00182A50">
      <w:pPr>
        <w:tabs>
          <w:tab w:val="left" w:pos="0"/>
          <w:tab w:val="righ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rPr>
          <w:spacing w:val="-2"/>
        </w:rPr>
      </w:pPr>
    </w:p>
    <w:p w14:paraId="28BCDE1D" w14:textId="77777777" w:rsidR="00182A50" w:rsidRPr="00A437AE" w:rsidRDefault="00182A50" w:rsidP="00182A50">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rPr>
          <w:spacing w:val="-2"/>
        </w:rPr>
      </w:pPr>
      <w:r w:rsidRPr="00A437AE">
        <w:rPr>
          <w:spacing w:val="-2"/>
        </w:rPr>
        <w:tab/>
      </w:r>
      <w:r w:rsidRPr="00A437AE">
        <w:rPr>
          <w:spacing w:val="-2"/>
          <w:u w:val="single"/>
        </w:rPr>
        <w:t>Letter of Transmittal</w:t>
      </w:r>
    </w:p>
    <w:p w14:paraId="70A1BDD9" w14:textId="77777777" w:rsidR="00182A50" w:rsidRPr="00A437AE" w:rsidRDefault="00182A50" w:rsidP="00182A50">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rPr>
          <w:spacing w:val="-2"/>
        </w:rPr>
      </w:pPr>
    </w:p>
    <w:p w14:paraId="07FD1A55" w14:textId="5B73DFED" w:rsidR="00182A50" w:rsidRPr="00A437AE" w:rsidRDefault="00182A50" w:rsidP="0002699F">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1611" w:hanging="1611"/>
      </w:pPr>
      <w:r w:rsidRPr="00A437AE">
        <w:rPr>
          <w:spacing w:val="-2"/>
        </w:rPr>
        <w:t>Each proposal must be accompanied by a letter of transmit</w:t>
      </w:r>
      <w:r w:rsidRPr="00A437AE">
        <w:rPr>
          <w:spacing w:val="-2"/>
        </w:rPr>
        <w:softHyphen/>
        <w:t>tal. The letter of transmittal MUST:</w:t>
      </w:r>
    </w:p>
    <w:p w14:paraId="13E7E2F5" w14:textId="77777777" w:rsidR="00182A50" w:rsidRPr="00A437AE" w:rsidRDefault="00182A50" w:rsidP="00182A50">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rPr>
          <w:spacing w:val="-2"/>
        </w:rPr>
      </w:pPr>
    </w:p>
    <w:p w14:paraId="777B0135"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pPr>
      <w:r w:rsidRPr="00A437AE">
        <w:rPr>
          <w:spacing w:val="-2"/>
        </w:rPr>
        <w:t>a)</w:t>
      </w:r>
      <w:r w:rsidRPr="00A437AE">
        <w:rPr>
          <w:spacing w:val="-2"/>
        </w:rPr>
        <w:tab/>
        <w:t>identify the submitting individual or organization;</w:t>
      </w:r>
    </w:p>
    <w:p w14:paraId="35278FF3" w14:textId="765A98D4" w:rsidR="00182A50" w:rsidRPr="00A437AE" w:rsidRDefault="00182A50" w:rsidP="00182A50">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jc w:val="both"/>
      </w:pPr>
    </w:p>
    <w:p w14:paraId="51EF4100" w14:textId="1968AB64"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r w:rsidRPr="00A437AE">
        <w:t>b)</w:t>
      </w:r>
      <w:r w:rsidRPr="00A437AE">
        <w:tab/>
        <w:t>identify the name and title of the person autho</w:t>
      </w:r>
      <w:r w:rsidRPr="00A437AE">
        <w:softHyphen/>
        <w:t>rized to contractually obligate said individual or organiza</w:t>
      </w:r>
      <w:r w:rsidRPr="00A437AE">
        <w:softHyphen/>
        <w:t>tion;</w:t>
      </w:r>
      <w:r w:rsidRPr="00A437AE">
        <w:rPr>
          <w:spacing w:val="-2"/>
        </w:rPr>
        <w:tab/>
      </w:r>
      <w:r w:rsidRPr="00A437AE">
        <w:rPr>
          <w:spacing w:val="-2"/>
        </w:rPr>
        <w:tab/>
      </w:r>
    </w:p>
    <w:p w14:paraId="629D72F1"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p>
    <w:p w14:paraId="4D4F6E80" w14:textId="131FE7CE"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2160" w:hanging="2160"/>
      </w:pPr>
      <w:r w:rsidRPr="00A437AE">
        <w:rPr>
          <w:spacing w:val="-2"/>
        </w:rPr>
        <w:t>c)</w:t>
      </w:r>
      <w:r w:rsidRPr="00A437AE">
        <w:rPr>
          <w:spacing w:val="-2"/>
        </w:rPr>
        <w:tab/>
        <w:t>identify the name, title</w:t>
      </w:r>
      <w:r w:rsidR="001F54ED">
        <w:rPr>
          <w:spacing w:val="-2"/>
        </w:rPr>
        <w:t>,</w:t>
      </w:r>
      <w:r w:rsidRPr="00A437AE">
        <w:rPr>
          <w:spacing w:val="-2"/>
        </w:rPr>
        <w:t xml:space="preserve"> and telephone number of the person authorized to negotiate the contract on behalf of the individual or organization;</w:t>
      </w:r>
    </w:p>
    <w:p w14:paraId="7B4F145D"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p>
    <w:p w14:paraId="23CD3B42" w14:textId="4A0C72F9"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2160" w:hanging="2160"/>
      </w:pPr>
      <w:r w:rsidRPr="00A437AE">
        <w:rPr>
          <w:spacing w:val="-2"/>
        </w:rPr>
        <w:t>d)</w:t>
      </w:r>
      <w:r w:rsidRPr="00A437AE">
        <w:rPr>
          <w:spacing w:val="-2"/>
        </w:rPr>
        <w:tab/>
        <w:t>identify the names, titles</w:t>
      </w:r>
      <w:r w:rsidR="001F54ED">
        <w:rPr>
          <w:spacing w:val="-2"/>
        </w:rPr>
        <w:t>,</w:t>
      </w:r>
      <w:r w:rsidRPr="00A437AE">
        <w:rPr>
          <w:spacing w:val="-2"/>
        </w:rPr>
        <w:t xml:space="preserve"> and telephone numbers of persons to be contacted for clarification;</w:t>
      </w:r>
    </w:p>
    <w:p w14:paraId="1367160A"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p>
    <w:p w14:paraId="74C546E9"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2160" w:hanging="2160"/>
      </w:pPr>
      <w:r w:rsidRPr="00A437AE">
        <w:rPr>
          <w:spacing w:val="-2"/>
        </w:rPr>
        <w:t>e)</w:t>
      </w:r>
      <w:r w:rsidRPr="00A437AE">
        <w:rPr>
          <w:spacing w:val="-2"/>
        </w:rPr>
        <w:tab/>
      </w:r>
      <w:r w:rsidRPr="00A437AE">
        <w:rPr>
          <w:spacing w:val="-2"/>
          <w:u w:val="single"/>
        </w:rPr>
        <w:t>explicitly</w:t>
      </w:r>
      <w:r w:rsidRPr="00A437AE">
        <w:rPr>
          <w:spacing w:val="-2"/>
        </w:rPr>
        <w:t xml:space="preserve"> indicate acceptance of the Conditions Govern</w:t>
      </w:r>
      <w:r w:rsidRPr="00A437AE">
        <w:rPr>
          <w:spacing w:val="-2"/>
        </w:rPr>
        <w:softHyphen/>
        <w:t>ing the Procurement stated in Section II, Paragraph C.1;</w:t>
      </w:r>
    </w:p>
    <w:p w14:paraId="4F3E4B36"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p>
    <w:p w14:paraId="23D8261E"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2160" w:hanging="2160"/>
      </w:pPr>
      <w:r w:rsidRPr="00A437AE">
        <w:rPr>
          <w:spacing w:val="-2"/>
        </w:rPr>
        <w:t>f)</w:t>
      </w:r>
      <w:r w:rsidRPr="00A437AE">
        <w:rPr>
          <w:spacing w:val="-2"/>
        </w:rPr>
        <w:tab/>
        <w:t>be signed by the person authorized to contrac</w:t>
      </w:r>
      <w:r w:rsidRPr="00A437AE">
        <w:rPr>
          <w:spacing w:val="-2"/>
        </w:rPr>
        <w:softHyphen/>
        <w:t>tually obligate the individual or organization;</w:t>
      </w:r>
    </w:p>
    <w:p w14:paraId="363B1C06" w14:textId="77777777"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pPr>
    </w:p>
    <w:p w14:paraId="14AEE4D4" w14:textId="27DD6AE6" w:rsidR="00182A50" w:rsidRPr="00A437AE" w:rsidRDefault="00182A50" w:rsidP="724E456C">
      <w:pPr>
        <w:tabs>
          <w:tab w:val="left" w:pos="0"/>
          <w:tab w:val="left" w:pos="720"/>
          <w:tab w:val="left" w:pos="1611"/>
          <w:tab w:val="left" w:pos="2160"/>
          <w:tab w:val="left" w:pos="2880"/>
          <w:tab w:val="left" w:pos="3600"/>
          <w:tab w:val="left" w:pos="4320"/>
          <w:tab w:val="left" w:pos="5040"/>
          <w:tab w:val="left" w:pos="5760"/>
          <w:tab w:val="left" w:pos="6480"/>
          <w:tab w:val="left" w:pos="7200"/>
          <w:tab w:val="left" w:pos="7920"/>
          <w:tab w:val="left" w:pos="8208"/>
          <w:tab w:val="left" w:pos="8640"/>
        </w:tabs>
        <w:suppressAutoHyphens/>
        <w:spacing w:line="300" w:lineRule="auto"/>
        <w:ind w:left="2160" w:hanging="2160"/>
      </w:pPr>
      <w:r w:rsidRPr="00A437AE">
        <w:rPr>
          <w:spacing w:val="-2"/>
        </w:rPr>
        <w:t>g)</w:t>
      </w:r>
      <w:r w:rsidRPr="00A437AE">
        <w:rPr>
          <w:spacing w:val="-2"/>
        </w:rPr>
        <w:tab/>
        <w:t xml:space="preserve">acknowledge receipt of </w:t>
      </w:r>
      <w:r w:rsidR="00AF737B">
        <w:rPr>
          <w:spacing w:val="-2"/>
        </w:rPr>
        <w:t>any</w:t>
      </w:r>
      <w:r w:rsidRPr="00A437AE">
        <w:rPr>
          <w:spacing w:val="-2"/>
        </w:rPr>
        <w:t xml:space="preserve"> amendments to this RFP.</w:t>
      </w:r>
    </w:p>
    <w:p w14:paraId="148D59E8" w14:textId="77777777" w:rsidR="00182A50" w:rsidRPr="00A437AE" w:rsidRDefault="00182A50" w:rsidP="00182A50">
      <w:pPr>
        <w:pStyle w:val="Heading1"/>
        <w:jc w:val="left"/>
        <w:rPr>
          <w:rFonts w:cs="Times New Roman"/>
        </w:rPr>
      </w:pPr>
    </w:p>
    <w:p w14:paraId="444B1C18" w14:textId="77777777" w:rsidR="00182A50" w:rsidRPr="00A437AE" w:rsidRDefault="00182A50" w:rsidP="00F27AD2">
      <w:pPr>
        <w:ind w:left="748"/>
        <w:rPr>
          <w:b/>
          <w:u w:val="single"/>
        </w:rPr>
      </w:pPr>
    </w:p>
    <w:p w14:paraId="3A91A087" w14:textId="77777777" w:rsidR="0023745C" w:rsidRPr="00A437AE" w:rsidRDefault="0023745C" w:rsidP="0023745C">
      <w:pPr>
        <w:jc w:val="both"/>
      </w:pPr>
    </w:p>
    <w:p w14:paraId="7FC82A9D" w14:textId="77777777" w:rsidR="001206A3" w:rsidRPr="00A437AE" w:rsidRDefault="00894DB7" w:rsidP="00894DB7">
      <w:pPr>
        <w:pStyle w:val="Heading1"/>
        <w:jc w:val="left"/>
        <w:rPr>
          <w:rFonts w:cs="Times New Roman"/>
        </w:rPr>
      </w:pPr>
      <w:bookmarkStart w:id="548" w:name="_Toc423005752"/>
      <w:bookmarkStart w:id="549" w:name="_Toc589157141"/>
      <w:bookmarkStart w:id="550" w:name="_Toc495139482"/>
      <w:bookmarkStart w:id="551" w:name="_Toc1443125404"/>
      <w:bookmarkStart w:id="552" w:name="_Toc981056862"/>
      <w:bookmarkStart w:id="553" w:name="_Toc691388247"/>
      <w:r w:rsidRPr="0F9B3489">
        <w:rPr>
          <w:rFonts w:cs="Times New Roman"/>
        </w:rPr>
        <w:br w:type="page"/>
      </w:r>
      <w:bookmarkStart w:id="554" w:name="_Toc377565364"/>
      <w:bookmarkStart w:id="555" w:name="_Toc241840679"/>
      <w:bookmarkStart w:id="556" w:name="_Toc241845683"/>
      <w:r w:rsidR="0340D811" w:rsidRPr="0F9B3489">
        <w:rPr>
          <w:rFonts w:cs="Times New Roman"/>
        </w:rPr>
        <w:t>IV</w:t>
      </w:r>
      <w:r w:rsidR="11C5A6C8" w:rsidRPr="0F9B3489">
        <w:rPr>
          <w:rFonts w:cs="Times New Roman"/>
        </w:rPr>
        <w:t>. SPECIFICATIONS</w:t>
      </w:r>
      <w:bookmarkEnd w:id="548"/>
      <w:bookmarkEnd w:id="549"/>
      <w:bookmarkEnd w:id="550"/>
      <w:bookmarkEnd w:id="551"/>
      <w:bookmarkEnd w:id="552"/>
      <w:bookmarkEnd w:id="553"/>
      <w:bookmarkEnd w:id="554"/>
      <w:bookmarkEnd w:id="555"/>
      <w:bookmarkEnd w:id="556"/>
    </w:p>
    <w:p w14:paraId="6CFFB5C2" w14:textId="1A008136" w:rsidR="00ED47DE" w:rsidRPr="00A437AE" w:rsidRDefault="00ED47DE" w:rsidP="00ED47DE">
      <w:r w:rsidRPr="00A437AE">
        <w:t>Offerors should respond in the form of a thorough narrative to each specification, unless otherwise instructed. The narratives, including required supporting materials</w:t>
      </w:r>
      <w:r w:rsidR="005A6C89">
        <w:t>,</w:t>
      </w:r>
      <w:r w:rsidRPr="00A437AE">
        <w:t xml:space="preserve"> will be evaluated and awarded points accordingly</w:t>
      </w:r>
      <w:r w:rsidR="5DE2EE95" w:rsidRPr="00A437AE">
        <w:t>.</w:t>
      </w:r>
    </w:p>
    <w:p w14:paraId="5400415F" w14:textId="77777777" w:rsidR="00E90A58" w:rsidRPr="00A437AE" w:rsidRDefault="66C0C5AD" w:rsidP="0F9B3489">
      <w:pPr>
        <w:pStyle w:val="Heading2"/>
        <w:numPr>
          <w:ilvl w:val="0"/>
          <w:numId w:val="25"/>
        </w:numPr>
        <w:ind w:left="360"/>
        <w:rPr>
          <w:rFonts w:cs="Times New Roman"/>
          <w:i w:val="0"/>
          <w:iCs w:val="0"/>
        </w:rPr>
      </w:pPr>
      <w:bookmarkStart w:id="557" w:name="_Toc377565365"/>
      <w:bookmarkStart w:id="558" w:name="_Toc471615657"/>
      <w:bookmarkStart w:id="559" w:name="_Toc1603572352"/>
      <w:bookmarkStart w:id="560" w:name="_Toc1544803213"/>
      <w:bookmarkStart w:id="561" w:name="_Toc241840680"/>
      <w:bookmarkStart w:id="562" w:name="_Toc923342834"/>
      <w:bookmarkStart w:id="563" w:name="_Toc220188635"/>
      <w:bookmarkStart w:id="564" w:name="_Toc697941002"/>
      <w:bookmarkStart w:id="565" w:name="_Toc241845684"/>
      <w:r w:rsidRPr="0F9B3489">
        <w:rPr>
          <w:rFonts w:cs="Times New Roman"/>
          <w:i w:val="0"/>
          <w:iCs w:val="0"/>
        </w:rPr>
        <w:t xml:space="preserve">DETAILED </w:t>
      </w:r>
      <w:r w:rsidR="05028D8C" w:rsidRPr="0F9B3489">
        <w:rPr>
          <w:rFonts w:cs="Times New Roman"/>
          <w:i w:val="0"/>
          <w:iCs w:val="0"/>
        </w:rPr>
        <w:t>SCOPE OF WORK</w:t>
      </w:r>
      <w:bookmarkEnd w:id="557"/>
      <w:bookmarkEnd w:id="558"/>
      <w:bookmarkEnd w:id="559"/>
      <w:bookmarkEnd w:id="560"/>
      <w:bookmarkEnd w:id="561"/>
      <w:bookmarkEnd w:id="562"/>
      <w:bookmarkEnd w:id="563"/>
      <w:bookmarkEnd w:id="564"/>
      <w:bookmarkEnd w:id="565"/>
      <w:r w:rsidR="05028D8C" w:rsidRPr="0F9B3489">
        <w:rPr>
          <w:rFonts w:cs="Times New Roman"/>
          <w:i w:val="0"/>
          <w:iCs w:val="0"/>
        </w:rPr>
        <w:t xml:space="preserve"> </w:t>
      </w:r>
    </w:p>
    <w:p w14:paraId="24FBD1AC" w14:textId="39FF5C0C" w:rsidR="003B601E" w:rsidRPr="00A437AE" w:rsidRDefault="003B601E" w:rsidP="00911FAB">
      <w:pPr>
        <w:pStyle w:val="ListParagraph"/>
        <w:keepNext/>
        <w:numPr>
          <w:ilvl w:val="1"/>
          <w:numId w:val="24"/>
        </w:numPr>
        <w:tabs>
          <w:tab w:val="left" w:pos="-1440"/>
        </w:tabs>
        <w:jc w:val="both"/>
      </w:pPr>
      <w:r w:rsidRPr="00A437AE">
        <w:rPr>
          <w:b/>
          <w:u w:val="single"/>
        </w:rPr>
        <w:t>Scope of Work.</w:t>
      </w:r>
    </w:p>
    <w:p w14:paraId="6BA76768" w14:textId="1B04EC30" w:rsidR="003B601E" w:rsidRPr="00A437AE" w:rsidRDefault="00ED47DE" w:rsidP="003B601E">
      <w:pPr>
        <w:keepNext/>
        <w:tabs>
          <w:tab w:val="left" w:pos="-1440"/>
        </w:tabs>
        <w:jc w:val="both"/>
      </w:pPr>
      <w:r w:rsidRPr="00A437AE">
        <w:rPr>
          <w:bCs/>
        </w:rPr>
        <w:tab/>
      </w:r>
      <w:r w:rsidRPr="00A437AE">
        <w:rPr>
          <w:bCs/>
        </w:rPr>
        <w:tab/>
        <w:t xml:space="preserve">      </w:t>
      </w:r>
      <w:r w:rsidR="003B601E" w:rsidRPr="00A437AE">
        <w:rPr>
          <w:bCs/>
        </w:rPr>
        <w:t>The Contractor shall perform the following work:</w:t>
      </w:r>
    </w:p>
    <w:p w14:paraId="1036FC44" w14:textId="77777777" w:rsidR="003B601E" w:rsidRPr="00A437AE" w:rsidRDefault="003B601E" w:rsidP="003B601E">
      <w:pPr>
        <w:keepNext/>
        <w:tabs>
          <w:tab w:val="left" w:pos="-1440"/>
        </w:tabs>
        <w:jc w:val="both"/>
        <w:rPr>
          <w:b/>
          <w:u w:val="single"/>
        </w:rPr>
      </w:pPr>
    </w:p>
    <w:p w14:paraId="28787D5E" w14:textId="77777777" w:rsidR="003B601E" w:rsidRPr="00A437AE" w:rsidRDefault="003B601E" w:rsidP="6EBC7668">
      <w:pPr>
        <w:keepNext/>
        <w:jc w:val="both"/>
        <w:rPr>
          <w:b/>
          <w:bCs/>
          <w:u w:val="single"/>
        </w:rPr>
      </w:pPr>
      <w:r w:rsidRPr="00A437AE">
        <w:rPr>
          <w:b/>
          <w:bCs/>
          <w:u w:val="single"/>
        </w:rPr>
        <w:t xml:space="preserve">Introduction: </w:t>
      </w:r>
    </w:p>
    <w:p w14:paraId="6D3A6C99" w14:textId="3C6BE3BF" w:rsidR="45B8B5CC" w:rsidRDefault="45B8B5CC" w:rsidP="6EBC7668">
      <w:pPr>
        <w:jc w:val="both"/>
      </w:pPr>
      <w:r w:rsidRPr="00A437AE">
        <w:t>Economic Development New Mexico (EDNM) seeks a strategic marketing and public relations partner to help strengthen New Mexico's national reputation as a premier destination for business investment, innovation, entrepreneurship, and economic growth.</w:t>
      </w:r>
    </w:p>
    <w:p w14:paraId="302905DD" w14:textId="77777777" w:rsidR="00E27B7E" w:rsidRPr="00A437AE" w:rsidRDefault="00E27B7E" w:rsidP="6EBC7668">
      <w:pPr>
        <w:jc w:val="both"/>
      </w:pPr>
    </w:p>
    <w:p w14:paraId="1B5E5DDB" w14:textId="558632D4" w:rsidR="45B8B5CC" w:rsidRPr="00A437AE" w:rsidRDefault="45B8B5CC" w:rsidP="724E456C">
      <w:pPr>
        <w:spacing w:after="160" w:line="279" w:lineRule="auto"/>
      </w:pPr>
      <w:r w:rsidRPr="00A437AE">
        <w:t>The selected firm will provide research, strategic counsel, and marketing and public relations expertise to guide and implement EDNM marketing investments and priorities. EDNM will remain an active partner in brand strategy, messaging, creative development, and content creation, while the firm will identify opportunities, develop recommendations, provide ongoing strategic guidance, and be responsible for the execution of those strategies.</w:t>
      </w:r>
    </w:p>
    <w:p w14:paraId="750AA28A" w14:textId="4995CCA5" w:rsidR="45B8B5CC" w:rsidRPr="00A437AE" w:rsidRDefault="45B8B5CC" w:rsidP="6EBC7668">
      <w:r w:rsidRPr="00A437AE">
        <w:rPr>
          <w:b/>
          <w:bCs/>
        </w:rPr>
        <w:t>Scope of Services</w:t>
      </w:r>
    </w:p>
    <w:p w14:paraId="7AE660D7" w14:textId="774965C9" w:rsidR="45B8B5CC" w:rsidRPr="00A437AE" w:rsidRDefault="45B8B5CC" w:rsidP="6EBC7668">
      <w:r w:rsidRPr="00A437AE">
        <w:t>The selected firm will:</w:t>
      </w:r>
    </w:p>
    <w:p w14:paraId="5BBEBB14" w14:textId="2F32BE0A" w:rsidR="45B8B5CC" w:rsidRPr="00A437AE" w:rsidRDefault="45B8B5CC" w:rsidP="00911FAB">
      <w:pPr>
        <w:pStyle w:val="ListParagraph"/>
        <w:numPr>
          <w:ilvl w:val="0"/>
          <w:numId w:val="12"/>
        </w:numPr>
      </w:pPr>
      <w:r w:rsidRPr="00A437AE">
        <w:t>Assess New Mexico's current marketing efforts, competitive positioning, and national perception, benchmarking peer states and identifying opportunities to strengthen awareness among executives, decision makers, site selectors, investors, entrepreneurs, and companies in priority industries.</w:t>
      </w:r>
    </w:p>
    <w:p w14:paraId="6F38D57D" w14:textId="5006FC5F" w:rsidR="45B8B5CC" w:rsidRPr="00A437AE" w:rsidRDefault="45B8B5CC" w:rsidP="00911FAB">
      <w:pPr>
        <w:pStyle w:val="ListParagraph"/>
        <w:numPr>
          <w:ilvl w:val="0"/>
          <w:numId w:val="12"/>
        </w:numPr>
      </w:pPr>
      <w:r w:rsidRPr="00A437AE">
        <w:t>Evaluate and build upon EDNM’s existing “The Next Frontier” marketing brand, which has generated positive audience response and has potential for further development, while also recommending new and complementary creative approaches.</w:t>
      </w:r>
    </w:p>
    <w:p w14:paraId="2549FFA0" w14:textId="4753F2A9" w:rsidR="45B8B5CC" w:rsidRPr="00A437AE" w:rsidRDefault="45B8B5CC" w:rsidP="00911FAB">
      <w:pPr>
        <w:pStyle w:val="ListParagraph"/>
        <w:numPr>
          <w:ilvl w:val="0"/>
          <w:numId w:val="12"/>
        </w:numPr>
      </w:pPr>
      <w:r w:rsidRPr="00A437AE">
        <w:t>Develop a strategic marketing plan with recommendations for target audiences, messaging priorities, media channels, budget allocation, campaign timing, and performance metrics.</w:t>
      </w:r>
    </w:p>
    <w:p w14:paraId="540F24C1" w14:textId="151E6919" w:rsidR="45B8B5CC" w:rsidRPr="00A437AE" w:rsidRDefault="45B8B5CC" w:rsidP="00911FAB">
      <w:pPr>
        <w:pStyle w:val="ListParagraph"/>
        <w:numPr>
          <w:ilvl w:val="0"/>
          <w:numId w:val="12"/>
        </w:numPr>
      </w:pPr>
      <w:r w:rsidRPr="00A437AE">
        <w:t>Recommend and execute integrated marketing strategies across paid, owned, and earned channels, including LinkedIn, search, programmatic display, connected TV, digital video, business publications, sponsored content, podcasts, newsletters, email and SMS marketing, and other emerging platforms. This includes both strategic recommendations and hands-on media planning, buying, placement, and campaign management.</w:t>
      </w:r>
    </w:p>
    <w:p w14:paraId="440EFF3C" w14:textId="1C79AB30" w:rsidR="45B8B5CC" w:rsidRPr="00A437AE" w:rsidRDefault="45B8B5CC" w:rsidP="00911FAB">
      <w:pPr>
        <w:pStyle w:val="ListParagraph"/>
        <w:numPr>
          <w:ilvl w:val="0"/>
          <w:numId w:val="12"/>
        </w:numPr>
      </w:pPr>
      <w:r w:rsidRPr="00A437AE">
        <w:t>Develop and execute a public relations and media relations program, including proactive press outreach, media list development and maintenance, and spokesperson support.</w:t>
      </w:r>
    </w:p>
    <w:p w14:paraId="3F928F01" w14:textId="25BDBA34" w:rsidR="45B8B5CC" w:rsidRPr="00A437AE" w:rsidRDefault="45B8B5CC" w:rsidP="00911FAB">
      <w:pPr>
        <w:pStyle w:val="ListParagraph"/>
        <w:numPr>
          <w:ilvl w:val="0"/>
          <w:numId w:val="12"/>
        </w:numPr>
      </w:pPr>
      <w:r w:rsidRPr="00A437AE">
        <w:t>Create media content in support of marketing and PR campaigns, including but not limited to written, video, audio, and digital assets, and place that content across earned, owned, and paid channels.</w:t>
      </w:r>
    </w:p>
    <w:p w14:paraId="7C931CAE" w14:textId="4E88E299" w:rsidR="45B8B5CC" w:rsidRPr="00A437AE" w:rsidRDefault="45B8B5CC" w:rsidP="00911FAB">
      <w:pPr>
        <w:pStyle w:val="ListParagraph"/>
        <w:numPr>
          <w:ilvl w:val="0"/>
          <w:numId w:val="12"/>
        </w:numPr>
      </w:pPr>
      <w:r w:rsidRPr="00A437AE">
        <w:t>Develop strategies to increase New Mexico's visibility through national business rankings, industry awards, thought leadership opportunities, business publications, and other initiatives that enhance the state's reputation as a leading place to do business.</w:t>
      </w:r>
    </w:p>
    <w:p w14:paraId="5420FBEA" w14:textId="5C990B15" w:rsidR="45B8B5CC" w:rsidRPr="00A437AE" w:rsidRDefault="45B8B5CC" w:rsidP="00911FAB">
      <w:pPr>
        <w:pStyle w:val="ListParagraph"/>
        <w:numPr>
          <w:ilvl w:val="0"/>
          <w:numId w:val="12"/>
        </w:numPr>
      </w:pPr>
      <w:r w:rsidRPr="00A437AE">
        <w:t>Recommend creative, high-impact marketing activations that generate awareness and earned media, including conference activations, airport advertising, digital out-of-home campaigns, experiential marketing, and other innovative concepts.</w:t>
      </w:r>
    </w:p>
    <w:p w14:paraId="706DC871" w14:textId="0B077B13" w:rsidR="45B8B5CC" w:rsidRPr="00A437AE" w:rsidRDefault="45B8B5CC" w:rsidP="00911FAB">
      <w:pPr>
        <w:pStyle w:val="ListParagraph"/>
        <w:numPr>
          <w:ilvl w:val="0"/>
          <w:numId w:val="12"/>
        </w:numPr>
      </w:pPr>
      <w:r w:rsidRPr="00A437AE">
        <w:t>Develop and manage a strategy for New Mexico's presence, accuracy, and visibility within AI-driven and large language model (LLM) tools and platforms — including how the state is represented, cited, and surfaced in AI-generated search and business-intelligence responses — and provide ongoing monitoring and optimization recommendations.</w:t>
      </w:r>
    </w:p>
    <w:p w14:paraId="51259E24" w14:textId="4B7749AE" w:rsidR="45B8B5CC" w:rsidRPr="00A437AE" w:rsidRDefault="45B8B5CC" w:rsidP="00911FAB">
      <w:pPr>
        <w:pStyle w:val="ListParagraph"/>
        <w:numPr>
          <w:ilvl w:val="0"/>
          <w:numId w:val="12"/>
        </w:numPr>
      </w:pPr>
      <w:r w:rsidRPr="00A437AE">
        <w:t xml:space="preserve">Conduct or access market research, monitor industry trends and competitor activity, and provide recommendations that help </w:t>
      </w:r>
      <w:r w:rsidR="00B47938">
        <w:t>EDNM</w:t>
      </w:r>
      <w:r w:rsidRPr="00A437AE">
        <w:t xml:space="preserve"> adapt its marketing strategy over time.</w:t>
      </w:r>
    </w:p>
    <w:p w14:paraId="23ECB629" w14:textId="2EFE2769" w:rsidR="45B8B5CC" w:rsidRPr="00A437AE" w:rsidRDefault="45B8B5CC" w:rsidP="00911FAB">
      <w:pPr>
        <w:pStyle w:val="ListParagraph"/>
        <w:numPr>
          <w:ilvl w:val="0"/>
          <w:numId w:val="12"/>
        </w:numPr>
      </w:pPr>
      <w:r w:rsidRPr="00A437AE">
        <w:t>Develop a performance measurement framework with dashboards, benchmarking, regular reporting, and recommendations to evaluate campaign, PR, and media effectiveness and inform future marketing investments.</w:t>
      </w:r>
    </w:p>
    <w:p w14:paraId="5BA708B7" w14:textId="4023F08A" w:rsidR="6EBC7668" w:rsidRPr="00A437AE" w:rsidRDefault="6EBC7668" w:rsidP="6EBC7668"/>
    <w:p w14:paraId="48443EDD" w14:textId="64E04A78" w:rsidR="45B8B5CC" w:rsidRPr="00A437AE" w:rsidRDefault="45B8B5CC" w:rsidP="6EBC7668">
      <w:r w:rsidRPr="00A437AE">
        <w:rPr>
          <w:b/>
          <w:bCs/>
        </w:rPr>
        <w:t>Roles &amp; Responsibilities</w:t>
      </w:r>
    </w:p>
    <w:p w14:paraId="192DE3AF" w14:textId="7C377D56" w:rsidR="45B8B5CC" w:rsidRPr="00A437AE" w:rsidRDefault="45B8B5CC" w:rsidP="6EBC7668">
      <w:r w:rsidRPr="00A437AE">
        <w:rPr>
          <w:b/>
          <w:bCs/>
        </w:rPr>
        <w:t>EDNM will provide:</w:t>
      </w:r>
    </w:p>
    <w:p w14:paraId="674DA552" w14:textId="5DD874F9" w:rsidR="45B8B5CC" w:rsidRPr="00A437AE" w:rsidRDefault="45B8B5CC" w:rsidP="00911FAB">
      <w:pPr>
        <w:pStyle w:val="ListParagraph"/>
        <w:numPr>
          <w:ilvl w:val="0"/>
          <w:numId w:val="11"/>
        </w:numPr>
      </w:pPr>
      <w:r w:rsidRPr="00A437AE">
        <w:t>Initial Brand strategy and messaging</w:t>
      </w:r>
    </w:p>
    <w:p w14:paraId="00F6C547" w14:textId="2DD79E54" w:rsidR="45B8B5CC" w:rsidRPr="00A437AE" w:rsidRDefault="45B8B5CC" w:rsidP="00911FAB">
      <w:pPr>
        <w:pStyle w:val="ListParagraph"/>
        <w:numPr>
          <w:ilvl w:val="0"/>
          <w:numId w:val="11"/>
        </w:numPr>
      </w:pPr>
      <w:r w:rsidRPr="00A437AE">
        <w:t>Creative direction and content approval</w:t>
      </w:r>
    </w:p>
    <w:p w14:paraId="7AA49B5E" w14:textId="36AF2D87" w:rsidR="45B8B5CC" w:rsidRPr="00A437AE" w:rsidRDefault="45B8B5CC" w:rsidP="00911FAB">
      <w:pPr>
        <w:pStyle w:val="ListParagraph"/>
        <w:numPr>
          <w:ilvl w:val="0"/>
          <w:numId w:val="11"/>
        </w:numPr>
      </w:pPr>
      <w:r w:rsidRPr="00A437AE">
        <w:t>Final approval of marketing, PR, and media initiatives</w:t>
      </w:r>
    </w:p>
    <w:p w14:paraId="084F1E57" w14:textId="21193BD0" w:rsidR="6EBC7668" w:rsidRPr="00A437AE" w:rsidRDefault="6EBC7668" w:rsidP="6EBC7668">
      <w:pPr>
        <w:ind w:left="720"/>
      </w:pPr>
    </w:p>
    <w:p w14:paraId="3183387F" w14:textId="7543C626" w:rsidR="45B8B5CC" w:rsidRPr="00A437AE" w:rsidRDefault="45B8B5CC" w:rsidP="6EBC7668">
      <w:r w:rsidRPr="00A437AE">
        <w:rPr>
          <w:b/>
          <w:bCs/>
        </w:rPr>
        <w:t>The selected firm will provide:</w:t>
      </w:r>
    </w:p>
    <w:p w14:paraId="55EFF32F" w14:textId="62671BCA" w:rsidR="45B8B5CC" w:rsidRPr="00A437AE" w:rsidRDefault="45B8B5CC" w:rsidP="00911FAB">
      <w:pPr>
        <w:pStyle w:val="ListParagraph"/>
        <w:numPr>
          <w:ilvl w:val="0"/>
          <w:numId w:val="11"/>
        </w:numPr>
      </w:pPr>
      <w:r w:rsidRPr="00A437AE">
        <w:t>Strategic marketing expertise</w:t>
      </w:r>
    </w:p>
    <w:p w14:paraId="0C98E357" w14:textId="5D7DF7D8" w:rsidR="45B8B5CC" w:rsidRPr="00A437AE" w:rsidRDefault="45B8B5CC" w:rsidP="00911FAB">
      <w:pPr>
        <w:pStyle w:val="ListParagraph"/>
        <w:numPr>
          <w:ilvl w:val="0"/>
          <w:numId w:val="11"/>
        </w:numPr>
      </w:pPr>
      <w:r w:rsidRPr="00A437AE">
        <w:t>Research and market intelligence</w:t>
      </w:r>
    </w:p>
    <w:p w14:paraId="244EF75D" w14:textId="54FFF69D" w:rsidR="45B8B5CC" w:rsidRPr="00A437AE" w:rsidRDefault="45B8B5CC" w:rsidP="00911FAB">
      <w:pPr>
        <w:pStyle w:val="ListParagraph"/>
        <w:numPr>
          <w:ilvl w:val="0"/>
          <w:numId w:val="11"/>
        </w:numPr>
      </w:pPr>
      <w:r w:rsidRPr="00A437AE">
        <w:t>Marketing and media recommendations</w:t>
      </w:r>
    </w:p>
    <w:p w14:paraId="09211B70" w14:textId="3A99CA31" w:rsidR="45B8B5CC" w:rsidRPr="00A437AE" w:rsidRDefault="45B8B5CC" w:rsidP="00911FAB">
      <w:pPr>
        <w:pStyle w:val="ListParagraph"/>
        <w:numPr>
          <w:ilvl w:val="0"/>
          <w:numId w:val="11"/>
        </w:numPr>
      </w:pPr>
      <w:r w:rsidRPr="00A437AE">
        <w:t>Public relations and media relations services</w:t>
      </w:r>
    </w:p>
    <w:p w14:paraId="2F93329A" w14:textId="0096C477" w:rsidR="45B8B5CC" w:rsidRPr="00A437AE" w:rsidRDefault="45B8B5CC" w:rsidP="00911FAB">
      <w:pPr>
        <w:pStyle w:val="ListParagraph"/>
        <w:numPr>
          <w:ilvl w:val="0"/>
          <w:numId w:val="11"/>
        </w:numPr>
      </w:pPr>
      <w:r w:rsidRPr="00A437AE">
        <w:t>Media content creation and placement across paid, owned, and earned channels</w:t>
      </w:r>
    </w:p>
    <w:p w14:paraId="559F1406" w14:textId="19117F2E" w:rsidR="45B8B5CC" w:rsidRPr="00A437AE" w:rsidRDefault="45B8B5CC" w:rsidP="00911FAB">
      <w:pPr>
        <w:pStyle w:val="ListParagraph"/>
        <w:numPr>
          <w:ilvl w:val="0"/>
          <w:numId w:val="11"/>
        </w:numPr>
      </w:pPr>
      <w:r w:rsidRPr="00A437AE">
        <w:t>LLM/AI visibility management and monitoring</w:t>
      </w:r>
    </w:p>
    <w:p w14:paraId="7DD7FA3D" w14:textId="34538BE6" w:rsidR="45B8B5CC" w:rsidRPr="00A437AE" w:rsidRDefault="45B8B5CC" w:rsidP="00911FAB">
      <w:pPr>
        <w:pStyle w:val="ListParagraph"/>
        <w:numPr>
          <w:ilvl w:val="0"/>
          <w:numId w:val="11"/>
        </w:numPr>
      </w:pPr>
      <w:r w:rsidRPr="00A437AE">
        <w:t>Media buying and campaign management</w:t>
      </w:r>
    </w:p>
    <w:p w14:paraId="4FE1DD0B" w14:textId="410CB05F" w:rsidR="45B8B5CC" w:rsidRPr="00A437AE" w:rsidRDefault="45B8B5CC" w:rsidP="00911FAB">
      <w:pPr>
        <w:pStyle w:val="ListParagraph"/>
        <w:numPr>
          <w:ilvl w:val="0"/>
          <w:numId w:val="11"/>
        </w:numPr>
      </w:pPr>
      <w:r w:rsidRPr="00A437AE">
        <w:t>Long-term planning and performance reporting</w:t>
      </w:r>
    </w:p>
    <w:p w14:paraId="5FDB6ADA" w14:textId="39047C3E" w:rsidR="45B8B5CC" w:rsidRPr="00A437AE" w:rsidRDefault="45B8B5CC" w:rsidP="00911FAB">
      <w:pPr>
        <w:pStyle w:val="ListParagraph"/>
        <w:numPr>
          <w:ilvl w:val="0"/>
          <w:numId w:val="11"/>
        </w:numPr>
      </w:pPr>
      <w:r w:rsidRPr="00A437AE">
        <w:t>Ongoing strategic counsel</w:t>
      </w:r>
    </w:p>
    <w:p w14:paraId="78B28CF1" w14:textId="17C200B5" w:rsidR="6EBC7668" w:rsidRPr="00A437AE" w:rsidRDefault="6EBC7668" w:rsidP="6EBC7668">
      <w:pPr>
        <w:jc w:val="both"/>
      </w:pPr>
    </w:p>
    <w:p w14:paraId="35AD57AE" w14:textId="7B8F48A4" w:rsidR="6EBC7668" w:rsidRPr="00A437AE" w:rsidRDefault="79B5E8F5" w:rsidP="0F9B3489">
      <w:bookmarkStart w:id="566" w:name="_Toc1912858460"/>
      <w:bookmarkStart w:id="567" w:name="_Toc1933229323"/>
      <w:bookmarkStart w:id="568" w:name="_Toc1540682416"/>
      <w:bookmarkStart w:id="569" w:name="_Toc241840681"/>
      <w:r w:rsidRPr="0F9B3489">
        <w:rPr>
          <w:b/>
          <w:bCs/>
        </w:rPr>
        <w:t>General Contractor Requirements</w:t>
      </w:r>
      <w:bookmarkEnd w:id="566"/>
      <w:bookmarkEnd w:id="567"/>
      <w:bookmarkEnd w:id="568"/>
      <w:bookmarkEnd w:id="569"/>
    </w:p>
    <w:p w14:paraId="66D07C40" w14:textId="26A0A359" w:rsidR="6EBC7668" w:rsidRPr="00A437AE" w:rsidRDefault="5865C242" w:rsidP="0F9B3489">
      <w:pPr>
        <w:rPr>
          <w:b/>
          <w:bCs/>
        </w:rPr>
      </w:pPr>
      <w:r w:rsidRPr="0F9B3489">
        <w:rPr>
          <w:b/>
          <w:bCs/>
        </w:rPr>
        <w:t>The Contractor shall:</w:t>
      </w:r>
    </w:p>
    <w:p w14:paraId="61C51FBD" w14:textId="7B085F1A" w:rsidR="6EBC7668" w:rsidRPr="00A437AE" w:rsidRDefault="18E0A029" w:rsidP="00473FA6">
      <w:pPr>
        <w:pStyle w:val="ListParagraph"/>
        <w:numPr>
          <w:ilvl w:val="0"/>
          <w:numId w:val="6"/>
        </w:numPr>
      </w:pPr>
      <w:r w:rsidRPr="00A437AE">
        <w:t xml:space="preserve">Work collaboratively with EDNM and designated staff while providing independent strategic counsel and execution of approved marketing and public relations activities. </w:t>
      </w:r>
    </w:p>
    <w:p w14:paraId="11DF1443" w14:textId="189C4D6D" w:rsidR="6EBC7668" w:rsidRPr="00A437AE" w:rsidRDefault="18E0A029" w:rsidP="00473FA6">
      <w:pPr>
        <w:pStyle w:val="ListParagraph"/>
        <w:numPr>
          <w:ilvl w:val="0"/>
          <w:numId w:val="6"/>
        </w:numPr>
      </w:pPr>
      <w:r w:rsidRPr="00A437AE">
        <w:t xml:space="preserve">Maintain the personnel, expertise, technology, and other resources necessary to perform the Scope of Work. </w:t>
      </w:r>
    </w:p>
    <w:p w14:paraId="0AF3B0F4" w14:textId="23622455" w:rsidR="6EBC7668" w:rsidRPr="00A437AE" w:rsidRDefault="5865C242" w:rsidP="00473FA6">
      <w:pPr>
        <w:pStyle w:val="ListParagraph"/>
        <w:numPr>
          <w:ilvl w:val="0"/>
          <w:numId w:val="6"/>
        </w:numPr>
      </w:pPr>
      <w:r>
        <w:t xml:space="preserve">Provide timely project management and communication to coordinate priorities, deliverables, approvals, schedules, and budgets with EDNM. </w:t>
      </w:r>
    </w:p>
    <w:p w14:paraId="36675697" w14:textId="46139173" w:rsidR="6EBC7668" w:rsidRPr="00A437AE" w:rsidRDefault="6EBC7668" w:rsidP="0F9B3489">
      <w:pPr>
        <w:rPr>
          <w:b/>
          <w:bCs/>
        </w:rPr>
      </w:pPr>
    </w:p>
    <w:p w14:paraId="642FF88B" w14:textId="57FA6E2F" w:rsidR="6EBC7668" w:rsidRPr="00A437AE" w:rsidRDefault="52E1C99D" w:rsidP="0F9B3489">
      <w:pPr>
        <w:spacing w:before="281" w:after="281"/>
      </w:pPr>
      <w:r>
        <w:br w:type="page"/>
      </w:r>
    </w:p>
    <w:p w14:paraId="5D74BADF" w14:textId="37395B4D" w:rsidR="6EBC7668" w:rsidRPr="00A437AE" w:rsidRDefault="79B5E8F5" w:rsidP="0F9B3489">
      <w:pPr>
        <w:rPr>
          <w:b/>
          <w:bCs/>
          <w:sz w:val="28"/>
          <w:szCs w:val="28"/>
        </w:rPr>
      </w:pPr>
      <w:bookmarkStart w:id="570" w:name="_Toc702161714"/>
      <w:bookmarkStart w:id="571" w:name="_Toc179711127"/>
      <w:bookmarkStart w:id="572" w:name="_Toc1829467769"/>
      <w:bookmarkStart w:id="573" w:name="_Toc241840682"/>
      <w:r w:rsidRPr="0F9B3489">
        <w:rPr>
          <w:b/>
          <w:bCs/>
        </w:rPr>
        <w:t>Deliverables</w:t>
      </w:r>
      <w:bookmarkEnd w:id="570"/>
      <w:bookmarkEnd w:id="571"/>
      <w:bookmarkEnd w:id="572"/>
      <w:bookmarkEnd w:id="573"/>
    </w:p>
    <w:p w14:paraId="33A15934" w14:textId="1DEFD472" w:rsidR="6EBC7668" w:rsidRPr="00A437AE" w:rsidRDefault="18E0A029" w:rsidP="00473FA6">
      <w:pPr>
        <w:spacing w:before="240" w:after="240"/>
      </w:pPr>
      <w:r w:rsidRPr="00A437AE">
        <w:t>Specific deliverables will be developed in coordination with EDNM based on approved strategies, campaigns, priorities, and available funding. Deliverables may include:</w:t>
      </w:r>
    </w:p>
    <w:p w14:paraId="02C44647" w14:textId="6DFCA8E9" w:rsidR="6EBC7668" w:rsidRPr="00A437AE" w:rsidRDefault="18E0A029" w:rsidP="00473FA6">
      <w:pPr>
        <w:pStyle w:val="ListParagraph"/>
        <w:numPr>
          <w:ilvl w:val="0"/>
          <w:numId w:val="5"/>
        </w:numPr>
      </w:pPr>
      <w:r w:rsidRPr="00A437AE">
        <w:t xml:space="preserve">Market research, assessments, strategic recommendations, and marketing plans; </w:t>
      </w:r>
    </w:p>
    <w:p w14:paraId="7950EA2C" w14:textId="4C025470" w:rsidR="6EBC7668" w:rsidRPr="00A437AE" w:rsidRDefault="18E0A029" w:rsidP="00473FA6">
      <w:pPr>
        <w:pStyle w:val="ListParagraph"/>
        <w:numPr>
          <w:ilvl w:val="0"/>
          <w:numId w:val="5"/>
        </w:numPr>
      </w:pPr>
      <w:r w:rsidRPr="00A437AE">
        <w:t xml:space="preserve">Marketing, advertising, public relations, media relations, and campaign materials; </w:t>
      </w:r>
    </w:p>
    <w:p w14:paraId="0A1831D2" w14:textId="74D11B15" w:rsidR="6EBC7668" w:rsidRPr="00A437AE" w:rsidRDefault="18E0A029" w:rsidP="00473FA6">
      <w:pPr>
        <w:pStyle w:val="ListParagraph"/>
        <w:numPr>
          <w:ilvl w:val="0"/>
          <w:numId w:val="5"/>
        </w:numPr>
      </w:pPr>
      <w:r w:rsidRPr="00A437AE">
        <w:t xml:space="preserve">Written, digital, video, audio, and other creative content; </w:t>
      </w:r>
    </w:p>
    <w:p w14:paraId="6B794866" w14:textId="4EB50434" w:rsidR="6EBC7668" w:rsidRPr="00A437AE" w:rsidRDefault="18E0A029" w:rsidP="00473FA6">
      <w:pPr>
        <w:pStyle w:val="ListParagraph"/>
        <w:numPr>
          <w:ilvl w:val="0"/>
          <w:numId w:val="5"/>
        </w:numPr>
      </w:pPr>
      <w:r w:rsidRPr="00A437AE">
        <w:t xml:space="preserve">Media plans, placements, campaign management, and performance reporting; </w:t>
      </w:r>
    </w:p>
    <w:p w14:paraId="1791035B" w14:textId="634CF226" w:rsidR="6EBC7668" w:rsidRPr="00A437AE" w:rsidRDefault="18E0A029" w:rsidP="00473FA6">
      <w:pPr>
        <w:pStyle w:val="ListParagraph"/>
        <w:numPr>
          <w:ilvl w:val="0"/>
          <w:numId w:val="5"/>
        </w:numPr>
      </w:pPr>
      <w:r w:rsidRPr="00A437AE">
        <w:t xml:space="preserve">AI/LLM visibility strategies, monitoring, and recommendations, as applicable; and </w:t>
      </w:r>
    </w:p>
    <w:p w14:paraId="6F2CFA77" w14:textId="58780D10" w:rsidR="6EBC7668" w:rsidRPr="00A437AE" w:rsidRDefault="18E0A029" w:rsidP="00473FA6">
      <w:pPr>
        <w:pStyle w:val="ListParagraph"/>
        <w:numPr>
          <w:ilvl w:val="0"/>
          <w:numId w:val="5"/>
        </w:numPr>
      </w:pPr>
      <w:r w:rsidRPr="00A437AE">
        <w:t xml:space="preserve">Performance measurement, analysis, reporting, and recommendations for optimization. </w:t>
      </w:r>
    </w:p>
    <w:p w14:paraId="4E061EAC" w14:textId="2981A6A6" w:rsidR="6EBC7668" w:rsidRPr="00A437AE" w:rsidRDefault="18E0A029" w:rsidP="00473FA6">
      <w:pPr>
        <w:spacing w:before="240" w:after="240"/>
      </w:pPr>
      <w:r w:rsidRPr="00A437AE">
        <w:t>The Contractor shall provide regular progress and performance reporting and other documentation reasonably required by EDNM to monitor work performed under the contract.</w:t>
      </w:r>
    </w:p>
    <w:p w14:paraId="2A4EE8B0" w14:textId="08C776CE" w:rsidR="6EBC7668" w:rsidRPr="00A437AE" w:rsidRDefault="6EBC7668" w:rsidP="6EBC7668">
      <w:pPr>
        <w:jc w:val="both"/>
        <w:rPr>
          <w:color w:val="FF0000"/>
        </w:rPr>
      </w:pPr>
    </w:p>
    <w:p w14:paraId="48B96440" w14:textId="77777777" w:rsidR="00E90A58" w:rsidRPr="00A437AE" w:rsidRDefault="7D6C93D9" w:rsidP="0F9B3489">
      <w:pPr>
        <w:pStyle w:val="Heading2"/>
        <w:numPr>
          <w:ilvl w:val="0"/>
          <w:numId w:val="25"/>
        </w:numPr>
        <w:ind w:left="360"/>
        <w:rPr>
          <w:rFonts w:cs="Times New Roman"/>
          <w:i w:val="0"/>
          <w:iCs w:val="0"/>
        </w:rPr>
      </w:pPr>
      <w:bookmarkStart w:id="574" w:name="_Toc377565366"/>
      <w:bookmarkStart w:id="575" w:name="_Toc259148537"/>
      <w:bookmarkStart w:id="576" w:name="_Toc39291072"/>
      <w:bookmarkStart w:id="577" w:name="_Toc1591710888"/>
      <w:bookmarkStart w:id="578" w:name="_Toc241840683"/>
      <w:bookmarkStart w:id="579" w:name="_Toc3905570"/>
      <w:bookmarkStart w:id="580" w:name="_Toc1455241814"/>
      <w:bookmarkStart w:id="581" w:name="_Toc1772876164"/>
      <w:bookmarkStart w:id="582" w:name="_Toc241845685"/>
      <w:r w:rsidRPr="0F9B3489">
        <w:rPr>
          <w:rFonts w:cs="Times New Roman"/>
          <w:i w:val="0"/>
          <w:iCs w:val="0"/>
        </w:rPr>
        <w:t>TECHNICAL SPECIFICATIONS</w:t>
      </w:r>
      <w:bookmarkEnd w:id="574"/>
      <w:bookmarkEnd w:id="575"/>
      <w:bookmarkEnd w:id="576"/>
      <w:bookmarkEnd w:id="577"/>
      <w:bookmarkEnd w:id="578"/>
      <w:bookmarkEnd w:id="579"/>
      <w:bookmarkEnd w:id="580"/>
      <w:bookmarkEnd w:id="581"/>
      <w:bookmarkEnd w:id="582"/>
    </w:p>
    <w:p w14:paraId="1F1486E6" w14:textId="05065E8B" w:rsidR="724E456C" w:rsidRPr="00A437AE" w:rsidRDefault="58C6BA4E" w:rsidP="0F9B3489">
      <w:pPr>
        <w:pStyle w:val="Heading3"/>
        <w:spacing w:before="281" w:after="281"/>
        <w:contextualSpacing/>
        <w:rPr>
          <w:sz w:val="28"/>
          <w:szCs w:val="28"/>
        </w:rPr>
      </w:pPr>
      <w:bookmarkStart w:id="583" w:name="_Toc756494982"/>
      <w:bookmarkStart w:id="584" w:name="_Toc1306403000"/>
      <w:bookmarkStart w:id="585" w:name="_Toc1165765232"/>
      <w:bookmarkStart w:id="586" w:name="_Toc241840684"/>
      <w:bookmarkStart w:id="587" w:name="_Toc1975166312"/>
      <w:bookmarkStart w:id="588" w:name="_Toc1609093237"/>
      <w:bookmarkStart w:id="589" w:name="_Toc183023885"/>
      <w:bookmarkStart w:id="590" w:name="_Toc241845686"/>
      <w:r w:rsidRPr="0F9B3489">
        <w:rPr>
          <w:sz w:val="28"/>
          <w:szCs w:val="28"/>
        </w:rPr>
        <w:t>1. Mandatory Specifications</w:t>
      </w:r>
      <w:bookmarkEnd w:id="583"/>
      <w:bookmarkEnd w:id="584"/>
      <w:bookmarkEnd w:id="585"/>
      <w:bookmarkEnd w:id="586"/>
      <w:bookmarkEnd w:id="587"/>
      <w:bookmarkEnd w:id="588"/>
      <w:bookmarkEnd w:id="589"/>
      <w:bookmarkEnd w:id="590"/>
    </w:p>
    <w:p w14:paraId="1ECFD029" w14:textId="10719895" w:rsidR="00AE20B7" w:rsidRPr="00A437AE" w:rsidRDefault="58C6BA4E" w:rsidP="0F9B3489">
      <w:pPr>
        <w:rPr>
          <w:u w:val="single"/>
        </w:rPr>
      </w:pPr>
      <w:bookmarkStart w:id="591" w:name="_Toc1537805184"/>
      <w:bookmarkStart w:id="592" w:name="_Toc144414519"/>
      <w:bookmarkStart w:id="593" w:name="_Toc1703333826"/>
      <w:bookmarkStart w:id="594" w:name="_Toc241840685"/>
      <w:r w:rsidRPr="0F9B3489">
        <w:rPr>
          <w:u w:val="single"/>
        </w:rPr>
        <w:t>Relevant Experience</w:t>
      </w:r>
      <w:bookmarkEnd w:id="591"/>
      <w:bookmarkEnd w:id="592"/>
      <w:bookmarkEnd w:id="593"/>
      <w:bookmarkEnd w:id="594"/>
    </w:p>
    <w:p w14:paraId="03087D38" w14:textId="5F50DDE2" w:rsidR="00AE20B7" w:rsidRPr="00A437AE" w:rsidRDefault="7DC5D644" w:rsidP="00911FAB">
      <w:pPr>
        <w:pStyle w:val="ListParagraph"/>
        <w:numPr>
          <w:ilvl w:val="0"/>
          <w:numId w:val="20"/>
        </w:numPr>
      </w:pPr>
      <w:r w:rsidRPr="00A437AE">
        <w:t xml:space="preserve">Offerors must submit a statement of relevant organizational experience. The documentation must thoroughly describe how the </w:t>
      </w:r>
      <w:r w:rsidR="002A0CF0">
        <w:t>O</w:t>
      </w:r>
      <w:r w:rsidRPr="00A437AE">
        <w:t>fferor has provided strategic marketing, public relations, media, and related services for clients with similar objectives.</w:t>
      </w:r>
    </w:p>
    <w:p w14:paraId="6904F858" w14:textId="5EBEFFC8" w:rsidR="00AE20B7" w:rsidRPr="00A437AE" w:rsidRDefault="00AE20B7" w:rsidP="76396529">
      <w:pPr>
        <w:pStyle w:val="ListParagraph"/>
      </w:pPr>
    </w:p>
    <w:p w14:paraId="46899E66" w14:textId="48B2E540" w:rsidR="00AE20B7" w:rsidRPr="00A437AE" w:rsidRDefault="7DC5D644" w:rsidP="00911FAB">
      <w:pPr>
        <w:pStyle w:val="ListParagraph"/>
        <w:numPr>
          <w:ilvl w:val="0"/>
          <w:numId w:val="20"/>
        </w:numPr>
      </w:pPr>
      <w:r w:rsidRPr="00A437AE">
        <w:t>Offerors should include in their proposal documentation the extent of their knowledge and experience regarding the following:</w:t>
      </w:r>
    </w:p>
    <w:p w14:paraId="45A67EF0" w14:textId="35C0A49C" w:rsidR="00AE20B7" w:rsidRPr="00A437AE" w:rsidRDefault="00AE20B7" w:rsidP="76396529">
      <w:pPr>
        <w:pStyle w:val="ListParagraph"/>
      </w:pPr>
    </w:p>
    <w:p w14:paraId="71CE5C16" w14:textId="297AFBD0" w:rsidR="00AE20B7" w:rsidRPr="00A437AE" w:rsidRDefault="7DC5D644" w:rsidP="00911FAB">
      <w:pPr>
        <w:pStyle w:val="ListParagraph"/>
        <w:numPr>
          <w:ilvl w:val="1"/>
          <w:numId w:val="9"/>
        </w:numPr>
      </w:pPr>
      <w:r w:rsidRPr="00A437AE">
        <w:t>Demonstrated experience developing and executing</w:t>
      </w:r>
      <w:r w:rsidR="116F3280" w:rsidRPr="00A437AE">
        <w:t xml:space="preserve"> strategic,</w:t>
      </w:r>
      <w:r w:rsidRPr="00A437AE">
        <w:t xml:space="preserve"> integrated marketing and public relations campaigns across paid, owned, and earned media, including media planning, buying, content development, media relations, and campaign management.</w:t>
      </w:r>
    </w:p>
    <w:p w14:paraId="632E15C3" w14:textId="30E52ACA" w:rsidR="00AE20B7" w:rsidRPr="00A437AE" w:rsidRDefault="7DC5D644" w:rsidP="00911FAB">
      <w:pPr>
        <w:pStyle w:val="ListParagraph"/>
        <w:numPr>
          <w:ilvl w:val="1"/>
          <w:numId w:val="9"/>
        </w:numPr>
      </w:pPr>
      <w:r w:rsidRPr="00A437AE">
        <w:t>Demonstrated experience conducting</w:t>
      </w:r>
      <w:r w:rsidR="0D15511B" w:rsidRPr="00A437AE">
        <w:t xml:space="preserve"> or applying</w:t>
      </w:r>
      <w:r w:rsidRPr="00A437AE">
        <w:t xml:space="preserve"> market research and competitive analysis and using that information to develop marketing strategy, identify target audiences, and strengthen an organization's reputation and visibility.</w:t>
      </w:r>
    </w:p>
    <w:p w14:paraId="4E827B42" w14:textId="6A803893" w:rsidR="00AE20B7" w:rsidRPr="00A437AE" w:rsidRDefault="7DC5D644" w:rsidP="00911FAB">
      <w:pPr>
        <w:pStyle w:val="ListParagraph"/>
        <w:numPr>
          <w:ilvl w:val="1"/>
          <w:numId w:val="9"/>
        </w:numPr>
      </w:pPr>
      <w:r w:rsidRPr="00A437AE">
        <w:t>Demonstrated experience with emerging and digital marketing strategies, including AI-driven search and large language model (LLM) visibility, where applicable.</w:t>
      </w:r>
    </w:p>
    <w:p w14:paraId="57A3F3D8" w14:textId="1D6314AC" w:rsidR="00AE20B7" w:rsidRPr="00A437AE" w:rsidRDefault="7DC5D644" w:rsidP="00911FAB">
      <w:pPr>
        <w:pStyle w:val="ListParagraph"/>
        <w:numPr>
          <w:ilvl w:val="1"/>
          <w:numId w:val="9"/>
        </w:numPr>
      </w:pPr>
      <w:r w:rsidRPr="00A437AE">
        <w:t>Demonstrated experience developing performance measurement, reporting, and optimization strategies to evaluate marketing effectiveness and inform future investments.</w:t>
      </w:r>
    </w:p>
    <w:p w14:paraId="07246A56" w14:textId="6D915D43" w:rsidR="00AE20B7" w:rsidRPr="00A437AE" w:rsidRDefault="7DC5D644" w:rsidP="00911FAB">
      <w:pPr>
        <w:pStyle w:val="ListParagraph"/>
        <w:numPr>
          <w:ilvl w:val="0"/>
          <w:numId w:val="20"/>
        </w:numPr>
      </w:pPr>
      <w:r w:rsidRPr="00A437AE">
        <w:t>Proposals should highlight experience working collaboratively with client</w:t>
      </w:r>
      <w:r w:rsidR="3EEA9425" w:rsidRPr="00A437AE">
        <w:t>s</w:t>
      </w:r>
      <w:r w:rsidRPr="00A437AE">
        <w:t xml:space="preserve"> in developing and executing comprehensive marketing programs.</w:t>
      </w:r>
    </w:p>
    <w:p w14:paraId="60BBBD70" w14:textId="3C6292CC" w:rsidR="7DC5D644" w:rsidRPr="00A437AE" w:rsidRDefault="7DC5D644" w:rsidP="00911FAB">
      <w:pPr>
        <w:pStyle w:val="ListParagraph"/>
        <w:numPr>
          <w:ilvl w:val="0"/>
          <w:numId w:val="20"/>
        </w:numPr>
      </w:pPr>
      <w:r w:rsidRPr="00A437AE">
        <w:t xml:space="preserve">Offerors should include </w:t>
      </w:r>
      <w:r w:rsidR="0057130F">
        <w:t>three (</w:t>
      </w:r>
      <w:r w:rsidR="1A71930A" w:rsidRPr="00A437AE">
        <w:t>3</w:t>
      </w:r>
      <w:r w:rsidR="0057130F">
        <w:t>)</w:t>
      </w:r>
      <w:r w:rsidR="1A71930A" w:rsidRPr="00A437AE">
        <w:t xml:space="preserve"> </w:t>
      </w:r>
      <w:r w:rsidR="397FFAA8" w:rsidRPr="00A437AE">
        <w:t xml:space="preserve">strong </w:t>
      </w:r>
      <w:r w:rsidR="749C95A9" w:rsidRPr="00A437AE">
        <w:rPr>
          <w:b/>
          <w:bCs/>
        </w:rPr>
        <w:t xml:space="preserve">work </w:t>
      </w:r>
      <w:r w:rsidRPr="00A437AE">
        <w:rPr>
          <w:b/>
          <w:bCs/>
        </w:rPr>
        <w:t>samples</w:t>
      </w:r>
      <w:r w:rsidRPr="00A437AE">
        <w:t xml:space="preserve"> of </w:t>
      </w:r>
      <w:r w:rsidR="51E268EC" w:rsidRPr="00A437AE">
        <w:t xml:space="preserve">comparable, </w:t>
      </w:r>
      <w:r w:rsidRPr="00A437AE">
        <w:t>relevant work performed for previous clients.</w:t>
      </w:r>
      <w:r w:rsidR="3F4E5037" w:rsidRPr="00A437AE">
        <w:t xml:space="preserve"> For each example, briefly identify:</w:t>
      </w:r>
    </w:p>
    <w:p w14:paraId="28565F94" w14:textId="5531D6DE" w:rsidR="3F4E5037" w:rsidRPr="00A437AE" w:rsidRDefault="3F4E5037" w:rsidP="724E456C">
      <w:pPr>
        <w:pStyle w:val="ListParagraph"/>
        <w:numPr>
          <w:ilvl w:val="0"/>
          <w:numId w:val="8"/>
        </w:numPr>
      </w:pPr>
      <w:r w:rsidRPr="00A437AE">
        <w:t>Client and project</w:t>
      </w:r>
    </w:p>
    <w:p w14:paraId="7D6F9255" w14:textId="0A896D46" w:rsidR="3F4E5037" w:rsidRPr="00A437AE" w:rsidRDefault="3F4E5037" w:rsidP="724E456C">
      <w:pPr>
        <w:pStyle w:val="ListParagraph"/>
        <w:numPr>
          <w:ilvl w:val="0"/>
          <w:numId w:val="8"/>
        </w:numPr>
      </w:pPr>
      <w:r w:rsidRPr="00A437AE">
        <w:t>Services provided and the Offeror's role</w:t>
      </w:r>
    </w:p>
    <w:p w14:paraId="0E8788F1" w14:textId="37607586" w:rsidR="3F4E5037" w:rsidRPr="00A437AE" w:rsidRDefault="3F4E5037" w:rsidP="724E456C">
      <w:pPr>
        <w:pStyle w:val="ListParagraph"/>
        <w:numPr>
          <w:ilvl w:val="0"/>
          <w:numId w:val="8"/>
        </w:numPr>
      </w:pPr>
      <w:r w:rsidRPr="00A437AE">
        <w:t>Objectives of the work</w:t>
      </w:r>
    </w:p>
    <w:p w14:paraId="28C4F37C" w14:textId="352A6B3B" w:rsidR="3F4E5037" w:rsidRPr="00A437AE" w:rsidRDefault="3F4E5037" w:rsidP="724E456C">
      <w:pPr>
        <w:pStyle w:val="ListParagraph"/>
        <w:numPr>
          <w:ilvl w:val="0"/>
          <w:numId w:val="8"/>
        </w:numPr>
      </w:pPr>
      <w:r w:rsidRPr="00A437AE">
        <w:t>Results or outcomes, including measurable results where available</w:t>
      </w:r>
    </w:p>
    <w:p w14:paraId="400D96B4" w14:textId="470C15F3" w:rsidR="3F4E5037" w:rsidRPr="00A437AE" w:rsidRDefault="3F4E5037" w:rsidP="724E456C">
      <w:pPr>
        <w:pStyle w:val="ListParagraph"/>
        <w:numPr>
          <w:ilvl w:val="0"/>
          <w:numId w:val="8"/>
        </w:numPr>
        <w:spacing w:before="240" w:after="240"/>
      </w:pPr>
      <w:r w:rsidRPr="00A437AE">
        <w:t>Work samples or links to relevant work may be included as supporting materials.</w:t>
      </w:r>
    </w:p>
    <w:p w14:paraId="7D36C6ED" w14:textId="15E3642F" w:rsidR="724E456C" w:rsidRPr="00A437AE" w:rsidRDefault="724E456C" w:rsidP="724E456C">
      <w:pPr>
        <w:pStyle w:val="ListParagraph"/>
      </w:pPr>
    </w:p>
    <w:p w14:paraId="0923ADC5" w14:textId="630952CC" w:rsidR="00AE20B7" w:rsidRPr="00A437AE" w:rsidRDefault="00AE20B7" w:rsidP="76396529">
      <w:pPr>
        <w:pStyle w:val="ListParagraph"/>
        <w:rPr>
          <w:u w:val="single"/>
        </w:rPr>
      </w:pPr>
    </w:p>
    <w:p w14:paraId="21A20B9E" w14:textId="5EFA8398" w:rsidR="00AE20B7" w:rsidRPr="00A437AE" w:rsidRDefault="7DC5D644" w:rsidP="76396529">
      <w:pPr>
        <w:contextualSpacing/>
        <w:rPr>
          <w:u w:val="single"/>
        </w:rPr>
      </w:pPr>
      <w:r w:rsidRPr="00A437AE">
        <w:rPr>
          <w:u w:val="single"/>
        </w:rPr>
        <w:t>Technical Approach</w:t>
      </w:r>
    </w:p>
    <w:p w14:paraId="31191C82" w14:textId="6B14E098" w:rsidR="00AE20B7" w:rsidRPr="00A437AE" w:rsidRDefault="3423AF04" w:rsidP="00911FAB">
      <w:pPr>
        <w:pStyle w:val="ListParagraph"/>
        <w:numPr>
          <w:ilvl w:val="0"/>
          <w:numId w:val="10"/>
        </w:numPr>
        <w:spacing w:before="240" w:after="240"/>
      </w:pPr>
      <w:r w:rsidRPr="00A437AE">
        <w:t xml:space="preserve">Offerors must provide a concise description of their proposed approach to accomplishing the Scope of Work. </w:t>
      </w:r>
    </w:p>
    <w:p w14:paraId="02CF2EE9" w14:textId="16247677" w:rsidR="00AE20B7" w:rsidRPr="00A437AE" w:rsidRDefault="3423AF04" w:rsidP="00911FAB">
      <w:pPr>
        <w:pStyle w:val="ListParagraph"/>
        <w:numPr>
          <w:ilvl w:val="1"/>
          <w:numId w:val="10"/>
        </w:numPr>
        <w:spacing w:before="240" w:after="240"/>
      </w:pPr>
      <w:r w:rsidRPr="00A437AE">
        <w:t xml:space="preserve">The response should demonstrate the </w:t>
      </w:r>
      <w:r w:rsidR="006B2AC7">
        <w:t>O</w:t>
      </w:r>
      <w:r w:rsidRPr="00A437AE">
        <w:t>fferor's understanding of EDNM's objectives, target audiences, marketing opportunities, and competitive position, and should describe how the firm would develop, implement, and measure an integrated marketing and public relations strategy for New Mexico.</w:t>
      </w:r>
    </w:p>
    <w:p w14:paraId="18BB1682" w14:textId="107DA0D3" w:rsidR="00AE20B7" w:rsidRPr="00A437AE" w:rsidRDefault="00AE20B7" w:rsidP="76396529">
      <w:pPr>
        <w:pStyle w:val="ListParagraph"/>
        <w:spacing w:before="240" w:after="240"/>
      </w:pPr>
    </w:p>
    <w:p w14:paraId="7C8C91A3" w14:textId="2CC1DBBC" w:rsidR="00AE20B7" w:rsidRPr="00A437AE" w:rsidRDefault="3423AF04" w:rsidP="00911FAB">
      <w:pPr>
        <w:pStyle w:val="ListParagraph"/>
        <w:numPr>
          <w:ilvl w:val="0"/>
          <w:numId w:val="10"/>
        </w:numPr>
        <w:spacing w:before="240" w:after="240"/>
      </w:pPr>
      <w:r w:rsidRPr="00A437AE">
        <w:t xml:space="preserve">The response should also describe the </w:t>
      </w:r>
      <w:r w:rsidR="00F26624">
        <w:t>O</w:t>
      </w:r>
      <w:r w:rsidRPr="00A437AE">
        <w:t>fferor's approach to working collaboratively with EDNM and providing ongoing strategic counsel and execution.</w:t>
      </w:r>
    </w:p>
    <w:p w14:paraId="218E592E" w14:textId="01B69CB2" w:rsidR="00AE20B7" w:rsidRPr="00A437AE" w:rsidRDefault="00AE20B7" w:rsidP="76396529">
      <w:pPr>
        <w:contextualSpacing/>
      </w:pPr>
      <w:bookmarkStart w:id="595" w:name="_Toc377565372"/>
    </w:p>
    <w:p w14:paraId="6CFFED1C" w14:textId="4A67F4ED" w:rsidR="00AE20B7" w:rsidRPr="00A437AE" w:rsidRDefault="5BEF4DF0" w:rsidP="763965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A437AE">
        <w:rPr>
          <w:u w:val="single"/>
        </w:rPr>
        <w:t xml:space="preserve">Professional </w:t>
      </w:r>
      <w:r w:rsidR="52D7A07C" w:rsidRPr="00A437AE">
        <w:rPr>
          <w:u w:val="single"/>
        </w:rPr>
        <w:t>References:</w:t>
      </w:r>
    </w:p>
    <w:p w14:paraId="31383C3D" w14:textId="77777777" w:rsidR="00AE20B7" w:rsidRPr="00A437AE" w:rsidRDefault="00AE20B7" w:rsidP="00AE2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556BCDBF" w14:textId="77777777" w:rsidR="00AE20B7" w:rsidRPr="00A437AE" w:rsidRDefault="00AE20B7" w:rsidP="00AE2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 w:rsidRPr="00A437AE">
        <w:t>Proposals must include three (3) external client references from clients who received similar services. The minimum information that must be provided about each reference is:</w:t>
      </w:r>
    </w:p>
    <w:p w14:paraId="23C0ED35" w14:textId="77777777" w:rsidR="00AE20B7" w:rsidRPr="00A437AE" w:rsidRDefault="00AE20B7" w:rsidP="00AE2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3B58D568" w14:textId="05BD6F5D" w:rsidR="00AE20B7" w:rsidRPr="00A437AE" w:rsidRDefault="52D7A07C" w:rsidP="763965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720"/>
        <w:contextualSpacing/>
        <w:jc w:val="both"/>
      </w:pPr>
      <w:r w:rsidRPr="00A437AE">
        <w:t>a.</w:t>
      </w:r>
      <w:r w:rsidR="00AE20B7" w:rsidRPr="00A437AE">
        <w:tab/>
      </w:r>
      <w:r w:rsidRPr="00A437AE">
        <w:t xml:space="preserve">Name of individual or company </w:t>
      </w:r>
      <w:r w:rsidR="4CAC28F2" w:rsidRPr="00A437AE">
        <w:t xml:space="preserve">that </w:t>
      </w:r>
      <w:r w:rsidRPr="00A437AE">
        <w:t>services were provided for</w:t>
      </w:r>
    </w:p>
    <w:p w14:paraId="59FFD7BD" w14:textId="77777777" w:rsidR="00AE20B7" w:rsidRPr="00A437AE" w:rsidRDefault="00AE20B7" w:rsidP="00911FAB">
      <w:pPr>
        <w:widowControl w:val="0"/>
        <w:numPr>
          <w:ilvl w:val="0"/>
          <w:numId w:val="3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contextualSpacing/>
      </w:pPr>
      <w:r w:rsidRPr="00A437AE">
        <w:t xml:space="preserve">Address of individual or company </w:t>
      </w:r>
    </w:p>
    <w:p w14:paraId="47044926" w14:textId="77777777" w:rsidR="00AE20B7" w:rsidRPr="00A437AE" w:rsidRDefault="00AE20B7" w:rsidP="00911FAB">
      <w:pPr>
        <w:widowControl w:val="0"/>
        <w:numPr>
          <w:ilvl w:val="0"/>
          <w:numId w:val="3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contextualSpacing/>
      </w:pPr>
      <w:r w:rsidRPr="00A437AE">
        <w:t>Name of contact person</w:t>
      </w:r>
    </w:p>
    <w:p w14:paraId="0A770855" w14:textId="318E901E" w:rsidR="00AE20B7" w:rsidRPr="00A437AE" w:rsidRDefault="52D7A07C" w:rsidP="763965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720"/>
        <w:contextualSpacing/>
        <w:jc w:val="both"/>
      </w:pPr>
      <w:r w:rsidRPr="00A437AE">
        <w:t>d.</w:t>
      </w:r>
      <w:r w:rsidR="00AE20B7" w:rsidRPr="00A437AE">
        <w:tab/>
      </w:r>
      <w:r w:rsidRPr="00A437AE">
        <w:t xml:space="preserve">Telephone number </w:t>
      </w:r>
      <w:r w:rsidR="1B8AE8D1" w:rsidRPr="00A437AE">
        <w:t xml:space="preserve">and email address </w:t>
      </w:r>
      <w:r w:rsidRPr="00A437AE">
        <w:t>of contact person</w:t>
      </w:r>
    </w:p>
    <w:p w14:paraId="138749F9" w14:textId="77777777" w:rsidR="00AE20B7" w:rsidRPr="00A437AE" w:rsidRDefault="52D7A07C" w:rsidP="6EBC76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contextualSpacing/>
        <w:jc w:val="both"/>
      </w:pPr>
      <w:r w:rsidRPr="00A437AE">
        <w:t>e.</w:t>
      </w:r>
      <w:r w:rsidR="00AE20B7" w:rsidRPr="00A437AE">
        <w:tab/>
      </w:r>
      <w:r w:rsidRPr="00A437AE">
        <w:t>Type of services provided and dates services were provided</w:t>
      </w:r>
    </w:p>
    <w:p w14:paraId="0102E61F" w14:textId="4FF240B5" w:rsidR="724E456C" w:rsidRPr="00A437AE" w:rsidRDefault="724E456C" w:rsidP="724E45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pPr>
    </w:p>
    <w:p w14:paraId="1B6B00E5" w14:textId="365ADA0F" w:rsidR="2F4FCB4D" w:rsidRPr="00A437AE" w:rsidRDefault="497924B2" w:rsidP="0F9B3489">
      <w:pPr>
        <w:rPr>
          <w:b/>
          <w:bCs/>
        </w:rPr>
      </w:pPr>
      <w:bookmarkStart w:id="596" w:name="_Toc1001951779"/>
      <w:bookmarkStart w:id="597" w:name="_Toc578242749"/>
      <w:bookmarkStart w:id="598" w:name="_Toc1566322786"/>
      <w:bookmarkStart w:id="599" w:name="_Toc241840686"/>
      <w:r w:rsidRPr="0F9B3489">
        <w:rPr>
          <w:b/>
          <w:bCs/>
        </w:rPr>
        <w:t>Offeror Staff Experience</w:t>
      </w:r>
      <w:bookmarkEnd w:id="596"/>
      <w:bookmarkEnd w:id="597"/>
      <w:bookmarkEnd w:id="598"/>
      <w:bookmarkEnd w:id="599"/>
    </w:p>
    <w:p w14:paraId="333F10FE" w14:textId="0343BDD3" w:rsidR="2F4FCB4D" w:rsidRPr="00A437AE" w:rsidRDefault="2F4FCB4D" w:rsidP="724E456C">
      <w:pPr>
        <w:spacing w:before="240" w:after="240"/>
        <w:jc w:val="both"/>
      </w:pPr>
      <w:r w:rsidRPr="00A437AE">
        <w:t>Offerors must identify the key staff proposed to perform services under the contract.</w:t>
      </w:r>
    </w:p>
    <w:p w14:paraId="09F6382A" w14:textId="2D776B64" w:rsidR="2F4FCB4D" w:rsidRPr="00A437AE" w:rsidRDefault="2F4FCB4D" w:rsidP="00682305">
      <w:pPr>
        <w:spacing w:before="240" w:after="240"/>
      </w:pPr>
      <w:r w:rsidRPr="00A437AE">
        <w:t>For each key staff member, provide:</w:t>
      </w:r>
    </w:p>
    <w:p w14:paraId="3507A6D6" w14:textId="363F15F7" w:rsidR="2F4FCB4D" w:rsidRPr="00A437AE" w:rsidRDefault="2F4FCB4D" w:rsidP="00682305">
      <w:pPr>
        <w:spacing w:before="240" w:after="240"/>
      </w:pPr>
      <w:r w:rsidRPr="00A437AE">
        <w:t>a. Name and proposed role on the EDNM account;</w:t>
      </w:r>
      <w:r w:rsidRPr="00A437AE">
        <w:br/>
        <w:t>b. Relevant professional experience and areas of expertise; and</w:t>
      </w:r>
      <w:r w:rsidRPr="00A437AE">
        <w:br/>
        <w:t>c. Experience directly related to the services the individual would perform under this contract.</w:t>
      </w:r>
    </w:p>
    <w:p w14:paraId="2832B5B5" w14:textId="46FAE2CF" w:rsidR="2F4FCB4D" w:rsidRPr="00A437AE" w:rsidRDefault="2F4FCB4D" w:rsidP="00682305">
      <w:pPr>
        <w:spacing w:before="240" w:after="240"/>
      </w:pPr>
      <w:r w:rsidRPr="00A437AE">
        <w:t>Resumes for key staff should be included as supporting materials. Offerors should also identify any significant portions of the Scope of Work expected to be performed by subcontractors or outside partners and describe their anticipated roles.</w:t>
      </w:r>
    </w:p>
    <w:p w14:paraId="348FB621" w14:textId="6651CEAA" w:rsidR="724E456C" w:rsidRPr="00A437AE" w:rsidRDefault="724E456C" w:rsidP="724E45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pPr>
    </w:p>
    <w:p w14:paraId="482D8590" w14:textId="77777777" w:rsidR="00AE20B7" w:rsidRPr="00A437AE" w:rsidRDefault="00AE20B7" w:rsidP="00AE20B7">
      <w:pPr>
        <w:pStyle w:val="ListParagraph"/>
        <w:ind w:left="0"/>
      </w:pPr>
    </w:p>
    <w:p w14:paraId="7EF674C2" w14:textId="5056AE49" w:rsidR="001A1F27" w:rsidRPr="00046110" w:rsidRDefault="2DAE7CED" w:rsidP="0F9B3489">
      <w:pPr>
        <w:pStyle w:val="Heading2"/>
        <w:numPr>
          <w:ilvl w:val="0"/>
          <w:numId w:val="25"/>
        </w:numPr>
        <w:ind w:left="360"/>
        <w:rPr>
          <w:rFonts w:cs="Times New Roman"/>
          <w:i w:val="0"/>
          <w:iCs w:val="0"/>
        </w:rPr>
      </w:pPr>
      <w:bookmarkStart w:id="600" w:name="_Toc376617981"/>
      <w:bookmarkStart w:id="601" w:name="_Toc1036312665"/>
      <w:bookmarkStart w:id="602" w:name="_Toc521924526"/>
      <w:bookmarkStart w:id="603" w:name="_Toc241840687"/>
      <w:bookmarkStart w:id="604" w:name="_Toc1997189358"/>
      <w:bookmarkStart w:id="605" w:name="_Toc1946587620"/>
      <w:bookmarkStart w:id="606" w:name="_Toc1724437080"/>
      <w:bookmarkStart w:id="607" w:name="_Toc241845687"/>
      <w:r w:rsidRPr="0F9B3489">
        <w:rPr>
          <w:rFonts w:cs="Times New Roman"/>
          <w:i w:val="0"/>
          <w:iCs w:val="0"/>
        </w:rPr>
        <w:t>BUSINESS SPECIFICATIONS</w:t>
      </w:r>
      <w:bookmarkEnd w:id="595"/>
      <w:bookmarkEnd w:id="600"/>
      <w:bookmarkEnd w:id="601"/>
      <w:bookmarkEnd w:id="602"/>
      <w:bookmarkEnd w:id="603"/>
      <w:bookmarkEnd w:id="604"/>
      <w:bookmarkEnd w:id="605"/>
      <w:bookmarkEnd w:id="606"/>
      <w:bookmarkEnd w:id="607"/>
      <w:r w:rsidR="66DF3835" w:rsidRPr="0F9B3489">
        <w:rPr>
          <w:rFonts w:cs="Times New Roman"/>
          <w:i w:val="0"/>
          <w:iCs w:val="0"/>
        </w:rPr>
        <w:t xml:space="preserve"> </w:t>
      </w:r>
    </w:p>
    <w:p w14:paraId="07C8A659" w14:textId="77777777" w:rsidR="000606B5" w:rsidRPr="00A437AE" w:rsidRDefault="225209B4" w:rsidP="00911FAB">
      <w:pPr>
        <w:pStyle w:val="Heading3"/>
        <w:numPr>
          <w:ilvl w:val="0"/>
          <w:numId w:val="21"/>
        </w:numPr>
        <w:rPr>
          <w:rFonts w:cs="Times New Roman"/>
        </w:rPr>
      </w:pPr>
      <w:bookmarkStart w:id="608" w:name="_Toc40871835"/>
      <w:bookmarkStart w:id="609" w:name="_Toc1963809494"/>
      <w:bookmarkStart w:id="610" w:name="_Toc27755494"/>
      <w:bookmarkStart w:id="611" w:name="_Toc590719587"/>
      <w:bookmarkStart w:id="612" w:name="_Toc241840688"/>
      <w:bookmarkStart w:id="613" w:name="_Toc584367669"/>
      <w:bookmarkStart w:id="614" w:name="_Toc785905980"/>
      <w:bookmarkStart w:id="615" w:name="_Toc1444832217"/>
      <w:bookmarkStart w:id="616" w:name="_Toc241845688"/>
      <w:r w:rsidRPr="0F9B3489">
        <w:rPr>
          <w:rFonts w:cs="Times New Roman"/>
        </w:rPr>
        <w:t>Campaign Contribution Disclosure Form</w:t>
      </w:r>
      <w:bookmarkEnd w:id="608"/>
      <w:bookmarkEnd w:id="609"/>
      <w:bookmarkEnd w:id="610"/>
      <w:bookmarkEnd w:id="611"/>
      <w:bookmarkEnd w:id="612"/>
      <w:bookmarkEnd w:id="613"/>
      <w:bookmarkEnd w:id="614"/>
      <w:bookmarkEnd w:id="615"/>
      <w:bookmarkEnd w:id="616"/>
    </w:p>
    <w:p w14:paraId="37A25B2E" w14:textId="77777777" w:rsidR="000606B5" w:rsidRPr="00A437AE" w:rsidRDefault="000606B5" w:rsidP="000606B5"/>
    <w:p w14:paraId="0A8C98BA" w14:textId="0CE501DC" w:rsidR="00633656" w:rsidRPr="00A437AE" w:rsidRDefault="00633656" w:rsidP="00633656">
      <w:pPr>
        <w:ind w:left="720"/>
        <w:rPr>
          <w:b/>
          <w:u w:val="single"/>
        </w:rPr>
      </w:pPr>
      <w:r w:rsidRPr="00A437AE">
        <w:t xml:space="preserve">The Offeror must complete an unaltered Campaign Contribution Disclosure Form and submit a signed copy with the Offeror’s proposal. This must be accomplished whether or not an applicable contribution has been made.  (See APPENDIX </w:t>
      </w:r>
      <w:r w:rsidR="003C7F44" w:rsidRPr="00A437AE">
        <w:t>C</w:t>
      </w:r>
      <w:r w:rsidRPr="00A437AE">
        <w:t xml:space="preserve">). </w:t>
      </w:r>
      <w:r w:rsidRPr="00A437AE">
        <w:rPr>
          <w:b/>
          <w:u w:val="single"/>
        </w:rPr>
        <w:t>Failure to complete and return the signed, unaltered form will result in Offeror’s disqualification.</w:t>
      </w:r>
    </w:p>
    <w:p w14:paraId="7A19E9F6" w14:textId="77777777" w:rsidR="00633656" w:rsidRPr="00A437AE" w:rsidRDefault="00633656" w:rsidP="000606B5">
      <w:pPr>
        <w:ind w:left="720"/>
      </w:pPr>
    </w:p>
    <w:p w14:paraId="68F9C3C4" w14:textId="77777777" w:rsidR="000606B5" w:rsidRPr="00A437AE" w:rsidRDefault="5C99C06A" w:rsidP="00911FAB">
      <w:pPr>
        <w:pStyle w:val="Heading3"/>
        <w:numPr>
          <w:ilvl w:val="0"/>
          <w:numId w:val="21"/>
        </w:numPr>
        <w:rPr>
          <w:rFonts w:cs="Times New Roman"/>
        </w:rPr>
      </w:pPr>
      <w:bookmarkStart w:id="617" w:name="_Toc40871836"/>
      <w:bookmarkStart w:id="618" w:name="_Toc773103030"/>
      <w:bookmarkStart w:id="619" w:name="_Toc5012970"/>
      <w:bookmarkStart w:id="620" w:name="_Toc920131761"/>
      <w:bookmarkStart w:id="621" w:name="_Toc241840689"/>
      <w:bookmarkStart w:id="622" w:name="_Toc586462656"/>
      <w:bookmarkStart w:id="623" w:name="_Toc1232442678"/>
      <w:bookmarkStart w:id="624" w:name="_Toc1661087952"/>
      <w:bookmarkStart w:id="625" w:name="_Toc241845689"/>
      <w:r w:rsidRPr="0F9B3489">
        <w:rPr>
          <w:rFonts w:cs="Times New Roman"/>
        </w:rPr>
        <w:t>Oral Presentation</w:t>
      </w:r>
      <w:bookmarkEnd w:id="617"/>
      <w:bookmarkEnd w:id="618"/>
      <w:bookmarkEnd w:id="619"/>
      <w:bookmarkEnd w:id="620"/>
      <w:bookmarkEnd w:id="621"/>
      <w:bookmarkEnd w:id="622"/>
      <w:bookmarkEnd w:id="623"/>
      <w:bookmarkEnd w:id="624"/>
      <w:bookmarkEnd w:id="625"/>
    </w:p>
    <w:p w14:paraId="7FC46035" w14:textId="47DFD229" w:rsidR="00054A9C" w:rsidRDefault="00AD3794" w:rsidP="00054A9C">
      <w:pPr>
        <w:ind w:left="720"/>
      </w:pPr>
      <w:bookmarkStart w:id="626" w:name="_Toc40871837"/>
      <w:r w:rsidRPr="00A437AE">
        <w:t>If oral presentations are held, finalist Offeror(s) may be required to explain, demonstrate, detail, and/or clarify any aspect of its submitted proposal, to which the Evaluation Committee may ask questions and/or seek clarifications. Pursuant to Section II.B.9, Oral Presentations may be held at the sole discretion of the Evaluation Committee.</w:t>
      </w:r>
    </w:p>
    <w:p w14:paraId="39A612A2" w14:textId="0C27A480" w:rsidR="00054A9C" w:rsidRDefault="00054A9C" w:rsidP="0F9B3489">
      <w:pPr>
        <w:ind w:left="720"/>
        <w:rPr>
          <w:b/>
          <w:bCs/>
        </w:rPr>
      </w:pPr>
    </w:p>
    <w:p w14:paraId="2BABF01A" w14:textId="0B8AE87E" w:rsidR="724E456C" w:rsidRPr="00A437AE" w:rsidRDefault="06CE295E" w:rsidP="00054A9C">
      <w:pPr>
        <w:pStyle w:val="ListParagraph"/>
        <w:numPr>
          <w:ilvl w:val="0"/>
          <w:numId w:val="21"/>
        </w:numPr>
      </w:pPr>
      <w:bookmarkStart w:id="627" w:name="_Toc1511607799"/>
      <w:bookmarkStart w:id="628" w:name="_Toc1297444014"/>
      <w:bookmarkStart w:id="629" w:name="_Toc1610379186"/>
      <w:bookmarkStart w:id="630" w:name="_Toc241845690"/>
      <w:r w:rsidRPr="0F9B3489">
        <w:rPr>
          <w:rStyle w:val="Heading3Char"/>
        </w:rPr>
        <w:t>Cost</w:t>
      </w:r>
      <w:bookmarkEnd w:id="627"/>
      <w:bookmarkEnd w:id="628"/>
      <w:bookmarkEnd w:id="629"/>
      <w:bookmarkEnd w:id="630"/>
      <w:r w:rsidR="00054A9C">
        <w:br/>
      </w:r>
      <w:r w:rsidR="494D2647">
        <w:t xml:space="preserve">Offerors must complete the Cost Response Form in APPENDIX </w:t>
      </w:r>
      <w:r w:rsidR="232391DE">
        <w:t>E</w:t>
      </w:r>
      <w:r w:rsidR="494D2647">
        <w:t>. Cost will be evaluated based on the proposed fees and rates for the services described in this RFP. New Mexico Gross Receipts Tax must be identified separately</w:t>
      </w:r>
    </w:p>
    <w:bookmarkEnd w:id="626"/>
    <w:p w14:paraId="6BBA1B6D" w14:textId="41CE3155" w:rsidR="724E456C" w:rsidRPr="00A437AE" w:rsidRDefault="724E456C" w:rsidP="724E456C">
      <w:pPr>
        <w:ind w:left="720"/>
      </w:pPr>
    </w:p>
    <w:p w14:paraId="718BD562" w14:textId="77777777" w:rsidR="000606B5" w:rsidRPr="00A437AE" w:rsidRDefault="5C99C06A" w:rsidP="00911FAB">
      <w:pPr>
        <w:pStyle w:val="Heading3"/>
        <w:numPr>
          <w:ilvl w:val="0"/>
          <w:numId w:val="21"/>
        </w:numPr>
        <w:rPr>
          <w:rFonts w:cs="Times New Roman"/>
        </w:rPr>
      </w:pPr>
      <w:bookmarkStart w:id="631" w:name="_Toc40871838"/>
      <w:bookmarkStart w:id="632" w:name="_Toc673478828"/>
      <w:bookmarkStart w:id="633" w:name="_Toc1509564474"/>
      <w:bookmarkStart w:id="634" w:name="_Toc416535878"/>
      <w:bookmarkStart w:id="635" w:name="_Toc241840690"/>
      <w:bookmarkStart w:id="636" w:name="_Toc508784286"/>
      <w:bookmarkStart w:id="637" w:name="_Toc991460032"/>
      <w:bookmarkStart w:id="638" w:name="_Toc68727349"/>
      <w:bookmarkStart w:id="639" w:name="_Toc241845691"/>
      <w:r w:rsidRPr="0F9B3489">
        <w:rPr>
          <w:rFonts w:cs="Times New Roman"/>
        </w:rPr>
        <w:t>Resident Business or Resident Veterans Preference</w:t>
      </w:r>
      <w:bookmarkEnd w:id="631"/>
      <w:bookmarkEnd w:id="632"/>
      <w:bookmarkEnd w:id="633"/>
      <w:bookmarkEnd w:id="634"/>
      <w:bookmarkEnd w:id="635"/>
      <w:bookmarkEnd w:id="636"/>
      <w:bookmarkEnd w:id="637"/>
      <w:bookmarkEnd w:id="638"/>
      <w:bookmarkEnd w:id="639"/>
      <w:r w:rsidRPr="0F9B3489">
        <w:rPr>
          <w:rFonts w:cs="Times New Roman"/>
        </w:rPr>
        <w:t xml:space="preserve"> </w:t>
      </w:r>
    </w:p>
    <w:p w14:paraId="5A90AB00" w14:textId="4099A3DA" w:rsidR="000606B5" w:rsidRPr="00A437AE" w:rsidRDefault="09013B24" w:rsidP="0F9B3489">
      <w:pPr>
        <w:pStyle w:val="ListParagraph"/>
      </w:pPr>
      <w:r>
        <w:t xml:space="preserve">To ensure adequate consideration and application of NMSA 1978, § 13-1-21 (as amended), Offerors MUST include a copy, in this section, of its NM Resident preference certificate, as issued by the New Mexico Taxation and Revenue Department. </w:t>
      </w:r>
    </w:p>
    <w:p w14:paraId="7AFD0859" w14:textId="77777777" w:rsidR="000606B5" w:rsidRPr="00A437AE" w:rsidRDefault="000606B5" w:rsidP="000606B5">
      <w:pPr>
        <w:widowControl w:val="0"/>
        <w:tabs>
          <w:tab w:val="left" w:pos="2160"/>
        </w:tabs>
        <w:spacing w:before="80"/>
      </w:pPr>
      <w:r w:rsidRPr="00A437AE">
        <w:br w:type="page"/>
      </w:r>
    </w:p>
    <w:p w14:paraId="3C7DF763" w14:textId="77777777" w:rsidR="000074FD" w:rsidRPr="00A437AE" w:rsidRDefault="74494F87" w:rsidP="00126C5C">
      <w:pPr>
        <w:pStyle w:val="Heading1"/>
        <w:jc w:val="left"/>
        <w:rPr>
          <w:rFonts w:cs="Times New Roman"/>
        </w:rPr>
      </w:pPr>
      <w:bookmarkStart w:id="640" w:name="_Toc377565382"/>
      <w:bookmarkStart w:id="641" w:name="_Toc1157970769"/>
      <w:bookmarkStart w:id="642" w:name="_Toc136742619"/>
      <w:bookmarkStart w:id="643" w:name="_Toc776856320"/>
      <w:bookmarkStart w:id="644" w:name="_Toc241840691"/>
      <w:bookmarkStart w:id="645" w:name="_Toc1947159971"/>
      <w:bookmarkStart w:id="646" w:name="_Toc990359124"/>
      <w:bookmarkStart w:id="647" w:name="_Toc245371379"/>
      <w:bookmarkStart w:id="648" w:name="_Toc241845692"/>
      <w:r w:rsidRPr="0F9B3489">
        <w:rPr>
          <w:rFonts w:cs="Times New Roman"/>
        </w:rPr>
        <w:t>V.  EVALUATION</w:t>
      </w:r>
      <w:bookmarkEnd w:id="640"/>
      <w:bookmarkEnd w:id="641"/>
      <w:bookmarkEnd w:id="642"/>
      <w:bookmarkEnd w:id="643"/>
      <w:bookmarkEnd w:id="644"/>
      <w:bookmarkEnd w:id="645"/>
      <w:bookmarkEnd w:id="646"/>
      <w:bookmarkEnd w:id="647"/>
      <w:bookmarkEnd w:id="648"/>
    </w:p>
    <w:p w14:paraId="47885440" w14:textId="70D71229" w:rsidR="000074FD" w:rsidRPr="00A437AE" w:rsidRDefault="336488B6" w:rsidP="0F9B3489">
      <w:pPr>
        <w:pStyle w:val="Heading2"/>
        <w:numPr>
          <w:ilvl w:val="0"/>
          <w:numId w:val="26"/>
        </w:numPr>
        <w:ind w:left="360"/>
        <w:rPr>
          <w:rFonts w:cs="Times New Roman"/>
          <w:i w:val="0"/>
          <w:iCs w:val="0"/>
        </w:rPr>
      </w:pPr>
      <w:bookmarkStart w:id="649" w:name="_Toc377565383"/>
      <w:bookmarkStart w:id="650" w:name="_Toc852032735"/>
      <w:bookmarkStart w:id="651" w:name="_Toc1853554263"/>
      <w:bookmarkStart w:id="652" w:name="_Toc11083751"/>
      <w:bookmarkStart w:id="653" w:name="_Toc241840692"/>
      <w:bookmarkStart w:id="654" w:name="_Toc1938879304"/>
      <w:bookmarkStart w:id="655" w:name="_Toc1026844071"/>
      <w:bookmarkStart w:id="656" w:name="_Toc1288791398"/>
      <w:bookmarkStart w:id="657" w:name="_Toc241845693"/>
      <w:r w:rsidRPr="0F9B3489">
        <w:rPr>
          <w:rFonts w:cs="Times New Roman"/>
          <w:i w:val="0"/>
          <w:iCs w:val="0"/>
        </w:rPr>
        <w:t>EVALUATION POINT SUMMARY</w:t>
      </w:r>
      <w:bookmarkEnd w:id="649"/>
      <w:bookmarkEnd w:id="650"/>
      <w:bookmarkEnd w:id="651"/>
      <w:bookmarkEnd w:id="652"/>
      <w:bookmarkEnd w:id="653"/>
      <w:bookmarkEnd w:id="654"/>
      <w:bookmarkEnd w:id="655"/>
      <w:bookmarkEnd w:id="656"/>
      <w:bookmarkEnd w:id="657"/>
    </w:p>
    <w:p w14:paraId="05E0AC67" w14:textId="77777777" w:rsidR="004B6477" w:rsidRPr="00A437AE" w:rsidRDefault="004B6477" w:rsidP="76396529"/>
    <w:p w14:paraId="72EB4F69" w14:textId="77777777" w:rsidR="00B550AF" w:rsidRPr="00A437AE" w:rsidRDefault="5C92D828" w:rsidP="76396529">
      <w:pPr>
        <w:ind w:left="360"/>
      </w:pPr>
      <w:r w:rsidRPr="00A437AE">
        <w:t xml:space="preserve">The following is a summary of evaluation factors with point values assigned to each.  These, along with the General Requirements, will be used in the evaluation of Offeror proposals. </w:t>
      </w:r>
    </w:p>
    <w:p w14:paraId="48526083" w14:textId="77777777" w:rsidR="00B550AF" w:rsidRPr="00A437AE" w:rsidRDefault="00B550AF" w:rsidP="76396529">
      <w:pPr>
        <w:ind w:left="360"/>
      </w:pPr>
    </w:p>
    <w:p w14:paraId="1B4D54B0" w14:textId="77777777" w:rsidR="00B550AF" w:rsidRPr="00A437AE" w:rsidRDefault="00B550AF" w:rsidP="76396529">
      <w:pPr>
        <w:ind w:left="360"/>
      </w:pPr>
    </w:p>
    <w:tbl>
      <w:tblPr>
        <w:tblpPr w:leftFromText="180" w:rightFromText="180" w:vertAnchor="page" w:horzAnchor="margin" w:tblpY="104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8025"/>
        <w:gridCol w:w="1350"/>
      </w:tblGrid>
      <w:tr w:rsidR="006B0A04" w:rsidRPr="00A437AE" w14:paraId="2BB73ADB" w14:textId="77777777" w:rsidTr="005C0CF3">
        <w:trPr>
          <w:trHeight w:val="555"/>
        </w:trPr>
        <w:tc>
          <w:tcPr>
            <w:tcW w:w="685" w:type="dxa"/>
            <w:tcBorders>
              <w:top w:val="single" w:sz="4" w:space="0" w:color="auto"/>
              <w:left w:val="single" w:sz="4" w:space="0" w:color="auto"/>
              <w:bottom w:val="single" w:sz="4" w:space="0" w:color="auto"/>
              <w:right w:val="single" w:sz="4" w:space="0" w:color="auto"/>
            </w:tcBorders>
          </w:tcPr>
          <w:p w14:paraId="30F95D9B" w14:textId="77777777" w:rsidR="006B0A04" w:rsidRPr="00A437AE" w:rsidRDefault="006B0A04" w:rsidP="005C0CF3">
            <w:pPr>
              <w:jc w:val="center"/>
              <w:rPr>
                <w:b/>
                <w:bCs/>
              </w:rPr>
            </w:pPr>
          </w:p>
        </w:tc>
        <w:tc>
          <w:tcPr>
            <w:tcW w:w="8025" w:type="dxa"/>
            <w:tcBorders>
              <w:top w:val="single" w:sz="4" w:space="0" w:color="auto"/>
              <w:left w:val="single" w:sz="4" w:space="0" w:color="auto"/>
              <w:bottom w:val="single" w:sz="4" w:space="0" w:color="auto"/>
              <w:right w:val="single" w:sz="4" w:space="0" w:color="auto"/>
            </w:tcBorders>
            <w:hideMark/>
          </w:tcPr>
          <w:p w14:paraId="6988CA7D" w14:textId="77777777" w:rsidR="006B0A04" w:rsidRPr="00A437AE" w:rsidRDefault="58EFB47E" w:rsidP="005C0CF3">
            <w:pPr>
              <w:jc w:val="center"/>
              <w:rPr>
                <w:b/>
                <w:bCs/>
              </w:rPr>
            </w:pPr>
            <w:r w:rsidRPr="00A437AE">
              <w:rPr>
                <w:b/>
                <w:bCs/>
              </w:rPr>
              <w:t>Evaluation Factors</w:t>
            </w:r>
          </w:p>
          <w:p w14:paraId="3FCD0CAE" w14:textId="77777777" w:rsidR="006B0A04" w:rsidRPr="00A437AE" w:rsidRDefault="58EFB47E" w:rsidP="005C0CF3">
            <w:pPr>
              <w:jc w:val="center"/>
              <w:rPr>
                <w:b/>
                <w:bCs/>
              </w:rPr>
            </w:pPr>
            <w:r w:rsidRPr="00A437AE">
              <w:rPr>
                <w:i/>
                <w:iCs/>
                <w:sz w:val="18"/>
                <w:szCs w:val="18"/>
              </w:rPr>
              <w:t>(</w:t>
            </w:r>
            <w:r w:rsidRPr="00A437AE">
              <w:rPr>
                <w:b/>
                <w:bCs/>
                <w:sz w:val="18"/>
                <w:szCs w:val="18"/>
              </w:rPr>
              <w:t>C</w:t>
            </w:r>
            <w:r w:rsidRPr="00A437AE">
              <w:rPr>
                <w:i/>
                <w:iCs/>
                <w:sz w:val="18"/>
                <w:szCs w:val="18"/>
              </w:rPr>
              <w:t>orrespond to Sections IV.B and IV.C)</w:t>
            </w:r>
          </w:p>
        </w:tc>
        <w:tc>
          <w:tcPr>
            <w:tcW w:w="1350" w:type="dxa"/>
            <w:tcBorders>
              <w:top w:val="single" w:sz="4" w:space="0" w:color="auto"/>
              <w:left w:val="single" w:sz="4" w:space="0" w:color="auto"/>
              <w:bottom w:val="single" w:sz="4" w:space="0" w:color="auto"/>
              <w:right w:val="single" w:sz="4" w:space="0" w:color="auto"/>
            </w:tcBorders>
            <w:hideMark/>
          </w:tcPr>
          <w:p w14:paraId="386C3EEF" w14:textId="77777777" w:rsidR="006B0A04" w:rsidRPr="00A437AE" w:rsidRDefault="58EFB47E" w:rsidP="005C0CF3">
            <w:pPr>
              <w:jc w:val="center"/>
              <w:rPr>
                <w:b/>
                <w:bCs/>
              </w:rPr>
            </w:pPr>
            <w:r w:rsidRPr="00A437AE">
              <w:rPr>
                <w:b/>
                <w:bCs/>
              </w:rPr>
              <w:t>Points Available</w:t>
            </w:r>
          </w:p>
        </w:tc>
      </w:tr>
      <w:tr w:rsidR="76396529" w:rsidRPr="00A437AE" w14:paraId="0E098D58" w14:textId="77777777" w:rsidTr="005C0CF3">
        <w:trPr>
          <w:trHeight w:val="406"/>
        </w:trPr>
        <w:tc>
          <w:tcPr>
            <w:tcW w:w="68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072DE21" w14:textId="6AB679D4" w:rsidR="50995799" w:rsidRPr="00A437AE" w:rsidRDefault="50995799" w:rsidP="005C0CF3">
            <w:r w:rsidRPr="00A437AE">
              <w:t>1.</w:t>
            </w:r>
          </w:p>
        </w:tc>
        <w:tc>
          <w:tcPr>
            <w:tcW w:w="802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6154646" w14:textId="0345C76E" w:rsidR="50995799" w:rsidRPr="00A437AE" w:rsidRDefault="50995799" w:rsidP="005C0CF3">
            <w:r w:rsidRPr="00A437AE">
              <w:t>Relevant Organizational Experience</w:t>
            </w:r>
          </w:p>
        </w:tc>
        <w:tc>
          <w:tcPr>
            <w:tcW w:w="135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F7F5FB0" w14:textId="67BDC5A7" w:rsidR="5430C373" w:rsidRPr="00A437AE" w:rsidRDefault="2CA80586" w:rsidP="005C0CF3">
            <w:pPr>
              <w:spacing w:line="259" w:lineRule="auto"/>
              <w:jc w:val="center"/>
            </w:pPr>
            <w:r w:rsidRPr="00A437AE">
              <w:t>9</w:t>
            </w:r>
            <w:r w:rsidR="5D5F7963" w:rsidRPr="00A437AE">
              <w:t>0</w:t>
            </w:r>
          </w:p>
        </w:tc>
      </w:tr>
      <w:tr w:rsidR="76396529" w:rsidRPr="00A437AE" w14:paraId="2F7DFDD7" w14:textId="77777777" w:rsidTr="005C0CF3">
        <w:trPr>
          <w:trHeight w:val="406"/>
        </w:trPr>
        <w:tc>
          <w:tcPr>
            <w:tcW w:w="685" w:type="dxa"/>
            <w:tcBorders>
              <w:top w:val="single" w:sz="4" w:space="0" w:color="auto"/>
              <w:left w:val="single" w:sz="4" w:space="0" w:color="auto"/>
              <w:bottom w:val="single" w:sz="4" w:space="0" w:color="auto"/>
              <w:right w:val="single" w:sz="4" w:space="0" w:color="auto"/>
            </w:tcBorders>
          </w:tcPr>
          <w:p w14:paraId="418A9EED" w14:textId="5612D95D" w:rsidR="0D565C1D" w:rsidRPr="00A437AE" w:rsidRDefault="0D565C1D" w:rsidP="005C0CF3">
            <w:r w:rsidRPr="00A437AE">
              <w:t>1 (</w:t>
            </w:r>
            <w:r w:rsidR="541CB736" w:rsidRPr="00A437AE">
              <w:t>a</w:t>
            </w:r>
            <w:r w:rsidRPr="00A437AE">
              <w:t>).</w:t>
            </w:r>
          </w:p>
        </w:tc>
        <w:tc>
          <w:tcPr>
            <w:tcW w:w="8025" w:type="dxa"/>
            <w:tcBorders>
              <w:top w:val="single" w:sz="4" w:space="0" w:color="auto"/>
              <w:left w:val="single" w:sz="4" w:space="0" w:color="auto"/>
              <w:bottom w:val="single" w:sz="4" w:space="0" w:color="auto"/>
              <w:right w:val="single" w:sz="4" w:space="0" w:color="auto"/>
            </w:tcBorders>
          </w:tcPr>
          <w:tbl>
            <w:tblPr>
              <w:tblW w:w="0" w:type="auto"/>
              <w:tblLook w:val="06A0" w:firstRow="1" w:lastRow="0" w:firstColumn="1" w:lastColumn="0" w:noHBand="1" w:noVBand="1"/>
            </w:tblPr>
            <w:tblGrid>
              <w:gridCol w:w="7809"/>
            </w:tblGrid>
            <w:tr w:rsidR="76396529" w:rsidRPr="00A437AE" w14:paraId="2DE549AE" w14:textId="77777777" w:rsidTr="76396529">
              <w:trPr>
                <w:trHeight w:val="300"/>
              </w:trPr>
              <w:tc>
                <w:tcPr>
                  <w:tcW w:w="7815" w:type="dxa"/>
                  <w:vAlign w:val="center"/>
                </w:tcPr>
                <w:p w14:paraId="745398B0" w14:textId="5EA5166A" w:rsidR="76396529" w:rsidRPr="00A437AE" w:rsidRDefault="76396529">
                  <w:pPr>
                    <w:framePr w:hSpace="180" w:wrap="around" w:vAnchor="page" w:hAnchor="margin" w:y="1041"/>
                  </w:pPr>
                </w:p>
              </w:tc>
            </w:tr>
            <w:tr w:rsidR="76396529" w:rsidRPr="00A437AE" w14:paraId="216CD01B" w14:textId="77777777" w:rsidTr="76396529">
              <w:trPr>
                <w:trHeight w:val="1695"/>
              </w:trPr>
              <w:tc>
                <w:tcPr>
                  <w:tcW w:w="7815" w:type="dxa"/>
                  <w:vAlign w:val="center"/>
                </w:tcPr>
                <w:p w14:paraId="28CFB3BF" w14:textId="699E858C" w:rsidR="1DC289C4" w:rsidRPr="00A437AE" w:rsidRDefault="1DC289C4">
                  <w:pPr>
                    <w:framePr w:hSpace="180" w:wrap="around" w:vAnchor="page" w:hAnchor="margin" w:y="1041"/>
                    <w:tabs>
                      <w:tab w:val="left" w:pos="0"/>
                      <w:tab w:val="left" w:pos="720"/>
                    </w:tabs>
                    <w:spacing w:after="160" w:line="276" w:lineRule="auto"/>
                  </w:pPr>
                  <w:r w:rsidRPr="00A437AE">
                    <w:t>D</w:t>
                  </w:r>
                  <w:r w:rsidR="5699C6A9" w:rsidRPr="00A437AE">
                    <w:t>emonstrated experience developing and executing strategic, integrated marketing and public relations campaigns across paid, owned, and earned media, including media planning, buying, content development, media relations, and campaign management.</w:t>
                  </w:r>
                </w:p>
                <w:p w14:paraId="0912141B" w14:textId="6A5F181B" w:rsidR="76396529" w:rsidRPr="00A437AE" w:rsidRDefault="76396529">
                  <w:pPr>
                    <w:framePr w:hSpace="180" w:wrap="around" w:vAnchor="page" w:hAnchor="margin" w:y="1041"/>
                  </w:pPr>
                </w:p>
              </w:tc>
            </w:tr>
          </w:tbl>
          <w:p w14:paraId="60646AA7" w14:textId="41F0DC64" w:rsidR="76396529" w:rsidRPr="00A437AE" w:rsidRDefault="76396529" w:rsidP="005C0CF3"/>
        </w:tc>
        <w:tc>
          <w:tcPr>
            <w:tcW w:w="1350" w:type="dxa"/>
            <w:tcBorders>
              <w:top w:val="single" w:sz="4" w:space="0" w:color="auto"/>
              <w:left w:val="single" w:sz="4" w:space="0" w:color="auto"/>
              <w:bottom w:val="single" w:sz="4" w:space="0" w:color="auto"/>
              <w:right w:val="single" w:sz="4" w:space="0" w:color="auto"/>
            </w:tcBorders>
          </w:tcPr>
          <w:p w14:paraId="2FCD6F71" w14:textId="6A81B260" w:rsidR="544FE2F0" w:rsidRPr="00A437AE" w:rsidRDefault="28EA5A61" w:rsidP="005C0CF3">
            <w:pPr>
              <w:spacing w:line="259" w:lineRule="auto"/>
              <w:jc w:val="center"/>
            </w:pPr>
            <w:r w:rsidRPr="00A437AE">
              <w:t>30</w:t>
            </w:r>
          </w:p>
        </w:tc>
      </w:tr>
      <w:tr w:rsidR="76396529" w:rsidRPr="00A437AE" w14:paraId="3388A244" w14:textId="77777777" w:rsidTr="005C0CF3">
        <w:trPr>
          <w:trHeight w:val="406"/>
        </w:trPr>
        <w:tc>
          <w:tcPr>
            <w:tcW w:w="685" w:type="dxa"/>
            <w:tcBorders>
              <w:top w:val="single" w:sz="4" w:space="0" w:color="auto"/>
              <w:left w:val="single" w:sz="4" w:space="0" w:color="auto"/>
              <w:bottom w:val="single" w:sz="4" w:space="0" w:color="auto"/>
              <w:right w:val="single" w:sz="4" w:space="0" w:color="auto"/>
            </w:tcBorders>
          </w:tcPr>
          <w:p w14:paraId="076AB4BF" w14:textId="6F054C9D" w:rsidR="2B6D0EEF" w:rsidRPr="00A437AE" w:rsidRDefault="2B6D0EEF" w:rsidP="005C0CF3">
            <w:r w:rsidRPr="00A437AE">
              <w:t>1 (</w:t>
            </w:r>
            <w:r w:rsidR="0143941E" w:rsidRPr="00A437AE">
              <w:t>b</w:t>
            </w:r>
            <w:r w:rsidRPr="00A437AE">
              <w:t>).</w:t>
            </w:r>
          </w:p>
          <w:p w14:paraId="41920293" w14:textId="62E358E6" w:rsidR="76396529" w:rsidRPr="00A437AE" w:rsidRDefault="76396529" w:rsidP="005C0CF3"/>
        </w:tc>
        <w:tc>
          <w:tcPr>
            <w:tcW w:w="8025" w:type="dxa"/>
            <w:tcBorders>
              <w:top w:val="single" w:sz="4" w:space="0" w:color="auto"/>
              <w:left w:val="single" w:sz="4" w:space="0" w:color="auto"/>
              <w:bottom w:val="single" w:sz="4" w:space="0" w:color="auto"/>
              <w:right w:val="single" w:sz="4" w:space="0" w:color="auto"/>
            </w:tcBorders>
          </w:tcPr>
          <w:p w14:paraId="78E76FE2" w14:textId="414CFCB6" w:rsidR="24CEFF67" w:rsidRPr="00A437AE" w:rsidRDefault="24CEFF67" w:rsidP="005C0CF3">
            <w:pPr>
              <w:tabs>
                <w:tab w:val="left" w:pos="0"/>
                <w:tab w:val="left" w:pos="720"/>
              </w:tabs>
              <w:spacing w:after="160" w:line="276" w:lineRule="auto"/>
            </w:pPr>
            <w:r w:rsidRPr="00A437AE">
              <w:t>Demonstrated experience conducting or applying market research and competitive analysis and using that information to develop marketing strategy, identify target audiences, and strengthen an organization's reputation and visibility.</w:t>
            </w:r>
          </w:p>
          <w:p w14:paraId="159CCBC6" w14:textId="5363CA85" w:rsidR="76396529" w:rsidRPr="00A437AE" w:rsidRDefault="76396529" w:rsidP="005C0CF3"/>
        </w:tc>
        <w:tc>
          <w:tcPr>
            <w:tcW w:w="1350" w:type="dxa"/>
            <w:tcBorders>
              <w:top w:val="single" w:sz="4" w:space="0" w:color="auto"/>
              <w:left w:val="single" w:sz="4" w:space="0" w:color="auto"/>
              <w:bottom w:val="single" w:sz="4" w:space="0" w:color="auto"/>
              <w:right w:val="single" w:sz="4" w:space="0" w:color="auto"/>
            </w:tcBorders>
          </w:tcPr>
          <w:p w14:paraId="18E96607" w14:textId="3C632BBB" w:rsidR="1B13810F" w:rsidRPr="00A437AE" w:rsidRDefault="24B2E344" w:rsidP="005C0CF3">
            <w:pPr>
              <w:spacing w:line="259" w:lineRule="auto"/>
              <w:jc w:val="center"/>
            </w:pPr>
            <w:r w:rsidRPr="00A437AE">
              <w:t>2</w:t>
            </w:r>
            <w:r w:rsidR="5EE1B594" w:rsidRPr="00A437AE">
              <w:t>0</w:t>
            </w:r>
          </w:p>
        </w:tc>
      </w:tr>
      <w:tr w:rsidR="76396529" w:rsidRPr="00A437AE" w14:paraId="668802FE" w14:textId="77777777" w:rsidTr="005C0CF3">
        <w:trPr>
          <w:trHeight w:val="406"/>
        </w:trPr>
        <w:tc>
          <w:tcPr>
            <w:tcW w:w="685" w:type="dxa"/>
            <w:tcBorders>
              <w:top w:val="single" w:sz="4" w:space="0" w:color="auto"/>
              <w:left w:val="single" w:sz="4" w:space="0" w:color="auto"/>
              <w:bottom w:val="single" w:sz="4" w:space="0" w:color="auto"/>
              <w:right w:val="single" w:sz="4" w:space="0" w:color="auto"/>
            </w:tcBorders>
          </w:tcPr>
          <w:p w14:paraId="09D71073" w14:textId="6484E3C5" w:rsidR="3D57441E" w:rsidRPr="00A437AE" w:rsidRDefault="3D57441E" w:rsidP="005C0CF3">
            <w:r w:rsidRPr="00A437AE">
              <w:t>1 (</w:t>
            </w:r>
            <w:r w:rsidR="3E286B20" w:rsidRPr="00A437AE">
              <w:t>c</w:t>
            </w:r>
            <w:r w:rsidRPr="00A437AE">
              <w:t>).</w:t>
            </w:r>
          </w:p>
        </w:tc>
        <w:tc>
          <w:tcPr>
            <w:tcW w:w="8025" w:type="dxa"/>
            <w:tcBorders>
              <w:top w:val="single" w:sz="4" w:space="0" w:color="auto"/>
              <w:left w:val="single" w:sz="4" w:space="0" w:color="auto"/>
              <w:bottom w:val="single" w:sz="4" w:space="0" w:color="auto"/>
              <w:right w:val="single" w:sz="4" w:space="0" w:color="auto"/>
            </w:tcBorders>
          </w:tcPr>
          <w:p w14:paraId="4DECBCD0" w14:textId="0EB32D21" w:rsidR="3D57441E" w:rsidRPr="00A437AE" w:rsidRDefault="3D57441E" w:rsidP="005C0CF3">
            <w:pPr>
              <w:tabs>
                <w:tab w:val="left" w:pos="0"/>
                <w:tab w:val="left" w:pos="720"/>
              </w:tabs>
              <w:spacing w:after="160" w:line="276" w:lineRule="auto"/>
            </w:pPr>
            <w:r w:rsidRPr="00A437AE">
              <w:t>Demonstrated experience with emerging and digital marketing strategies, including AI-driven search and large language model (LLM) visibility, where applicable.</w:t>
            </w:r>
          </w:p>
          <w:p w14:paraId="4CF4AC18" w14:textId="0435EDC4" w:rsidR="76396529" w:rsidRPr="00A437AE" w:rsidRDefault="76396529" w:rsidP="005C0CF3">
            <w:pPr>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22D104E4" w14:textId="4FC6F57C" w:rsidR="62F38A8B" w:rsidRPr="00A437AE" w:rsidRDefault="62F38A8B" w:rsidP="005C0CF3">
            <w:pPr>
              <w:spacing w:line="259" w:lineRule="auto"/>
              <w:jc w:val="center"/>
            </w:pPr>
            <w:r w:rsidRPr="00A437AE">
              <w:t>20</w:t>
            </w:r>
          </w:p>
        </w:tc>
      </w:tr>
      <w:tr w:rsidR="76396529" w:rsidRPr="00A437AE" w14:paraId="1EDDD17D" w14:textId="77777777" w:rsidTr="005C0CF3">
        <w:trPr>
          <w:trHeight w:val="406"/>
        </w:trPr>
        <w:tc>
          <w:tcPr>
            <w:tcW w:w="685" w:type="dxa"/>
            <w:tcBorders>
              <w:top w:val="single" w:sz="4" w:space="0" w:color="auto"/>
              <w:left w:val="single" w:sz="4" w:space="0" w:color="auto"/>
              <w:bottom w:val="single" w:sz="4" w:space="0" w:color="auto"/>
              <w:right w:val="single" w:sz="4" w:space="0" w:color="auto"/>
            </w:tcBorders>
          </w:tcPr>
          <w:p w14:paraId="301CAA22" w14:textId="5F77FEEB" w:rsidR="5E97D15F" w:rsidRPr="00A437AE" w:rsidRDefault="5E97D15F" w:rsidP="005C0CF3">
            <w:r w:rsidRPr="00A437AE">
              <w:t>1 (</w:t>
            </w:r>
            <w:r w:rsidR="0675B165" w:rsidRPr="00A437AE">
              <w:t>d</w:t>
            </w:r>
            <w:r w:rsidRPr="00A437AE">
              <w:t>)</w:t>
            </w:r>
          </w:p>
        </w:tc>
        <w:tc>
          <w:tcPr>
            <w:tcW w:w="8025" w:type="dxa"/>
            <w:tcBorders>
              <w:top w:val="single" w:sz="4" w:space="0" w:color="auto"/>
              <w:left w:val="single" w:sz="4" w:space="0" w:color="auto"/>
              <w:bottom w:val="single" w:sz="4" w:space="0" w:color="auto"/>
              <w:right w:val="single" w:sz="4" w:space="0" w:color="auto"/>
            </w:tcBorders>
          </w:tcPr>
          <w:p w14:paraId="3CD5DBD0" w14:textId="6F2FA8CC" w:rsidR="5E97D15F" w:rsidRPr="00A437AE" w:rsidRDefault="5E97D15F" w:rsidP="005C0CF3">
            <w:pPr>
              <w:tabs>
                <w:tab w:val="left" w:pos="0"/>
                <w:tab w:val="left" w:pos="720"/>
              </w:tabs>
              <w:spacing w:after="160" w:line="276" w:lineRule="auto"/>
            </w:pPr>
            <w:r w:rsidRPr="00A437AE">
              <w:t>Demonstrated experience developing performance measurement, reporting, and optimization strategies to evaluate marketing effectiveness and inform future investments.</w:t>
            </w:r>
          </w:p>
          <w:p w14:paraId="05DA5529" w14:textId="627B245B" w:rsidR="76396529" w:rsidRPr="00A437AE" w:rsidRDefault="76396529" w:rsidP="005C0CF3">
            <w:pPr>
              <w:spacing w:line="276" w:lineRule="auto"/>
            </w:pPr>
          </w:p>
        </w:tc>
        <w:tc>
          <w:tcPr>
            <w:tcW w:w="1350" w:type="dxa"/>
            <w:tcBorders>
              <w:top w:val="single" w:sz="4" w:space="0" w:color="auto"/>
              <w:left w:val="single" w:sz="4" w:space="0" w:color="auto"/>
              <w:bottom w:val="single" w:sz="4" w:space="0" w:color="auto"/>
              <w:right w:val="single" w:sz="4" w:space="0" w:color="auto"/>
            </w:tcBorders>
          </w:tcPr>
          <w:p w14:paraId="349AEB6C" w14:textId="4086D2C8" w:rsidR="1071D200" w:rsidRPr="00A437AE" w:rsidRDefault="42A39D18" w:rsidP="005C0CF3">
            <w:pPr>
              <w:spacing w:line="259" w:lineRule="auto"/>
              <w:jc w:val="center"/>
            </w:pPr>
            <w:r w:rsidRPr="00A437AE">
              <w:t>20</w:t>
            </w:r>
          </w:p>
        </w:tc>
      </w:tr>
      <w:tr w:rsidR="76396529" w:rsidRPr="00A437AE" w14:paraId="4E938DB6" w14:textId="77777777" w:rsidTr="005C0CF3">
        <w:trPr>
          <w:trHeight w:val="638"/>
        </w:trPr>
        <w:tc>
          <w:tcPr>
            <w:tcW w:w="68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619522E" w14:textId="64DCEDC1" w:rsidR="68093D78" w:rsidRPr="00A437AE" w:rsidRDefault="68093D78" w:rsidP="005C0CF3">
            <w:r w:rsidRPr="00A437AE">
              <w:t>2.</w:t>
            </w:r>
          </w:p>
        </w:tc>
        <w:tc>
          <w:tcPr>
            <w:tcW w:w="802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DE7281F" w14:textId="09E57F9F" w:rsidR="68093D78" w:rsidRPr="00A437AE" w:rsidRDefault="68093D78" w:rsidP="005C0CF3">
            <w:r w:rsidRPr="00A437AE">
              <w:t>Technical Approach</w:t>
            </w:r>
          </w:p>
        </w:tc>
        <w:tc>
          <w:tcPr>
            <w:tcW w:w="135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D6A3ABA" w14:textId="7CF34F46" w:rsidR="29D4998E" w:rsidRPr="00A437AE" w:rsidRDefault="29D4998E" w:rsidP="005C0CF3">
            <w:pPr>
              <w:jc w:val="center"/>
            </w:pPr>
            <w:r w:rsidRPr="00A437AE">
              <w:t>3</w:t>
            </w:r>
            <w:r w:rsidR="126138C9" w:rsidRPr="00A437AE">
              <w:t>0</w:t>
            </w:r>
          </w:p>
        </w:tc>
      </w:tr>
      <w:tr w:rsidR="006B0A04" w:rsidRPr="00A437AE" w14:paraId="683F1137" w14:textId="77777777" w:rsidTr="005C0CF3">
        <w:trPr>
          <w:trHeight w:val="638"/>
        </w:trPr>
        <w:tc>
          <w:tcPr>
            <w:tcW w:w="685" w:type="dxa"/>
            <w:tcBorders>
              <w:top w:val="single" w:sz="4" w:space="0" w:color="auto"/>
              <w:left w:val="single" w:sz="4" w:space="0" w:color="auto"/>
              <w:bottom w:val="single" w:sz="4" w:space="0" w:color="auto"/>
              <w:right w:val="single" w:sz="4" w:space="0" w:color="auto"/>
            </w:tcBorders>
          </w:tcPr>
          <w:p w14:paraId="4908A857" w14:textId="77777777" w:rsidR="006B0A04" w:rsidRPr="00A437AE" w:rsidRDefault="58EFB47E" w:rsidP="005C0CF3">
            <w:r w:rsidRPr="00A437AE">
              <w:t>2(a).</w:t>
            </w:r>
          </w:p>
        </w:tc>
        <w:tc>
          <w:tcPr>
            <w:tcW w:w="8025" w:type="dxa"/>
            <w:tcBorders>
              <w:top w:val="single" w:sz="4" w:space="0" w:color="auto"/>
              <w:left w:val="single" w:sz="4" w:space="0" w:color="auto"/>
              <w:bottom w:val="single" w:sz="4" w:space="0" w:color="auto"/>
              <w:right w:val="single" w:sz="4" w:space="0" w:color="auto"/>
            </w:tcBorders>
            <w:hideMark/>
          </w:tcPr>
          <w:p w14:paraId="6C2EE78C" w14:textId="02963EA8" w:rsidR="006B0A04" w:rsidRPr="00A437AE" w:rsidRDefault="3C67F9FE" w:rsidP="005C0CF3">
            <w:r w:rsidRPr="00A437AE">
              <w:t>Quality and demonstrated understanding of the offeror's proposed approach to accomplishing the Scope of Work and advancing EDNM's objectives.</w:t>
            </w:r>
          </w:p>
        </w:tc>
        <w:tc>
          <w:tcPr>
            <w:tcW w:w="1350" w:type="dxa"/>
            <w:tcBorders>
              <w:top w:val="single" w:sz="4" w:space="0" w:color="auto"/>
              <w:left w:val="single" w:sz="4" w:space="0" w:color="auto"/>
              <w:bottom w:val="single" w:sz="4" w:space="0" w:color="auto"/>
              <w:right w:val="single" w:sz="4" w:space="0" w:color="auto"/>
            </w:tcBorders>
          </w:tcPr>
          <w:p w14:paraId="5E75CCCF" w14:textId="03ED4491" w:rsidR="006B0A04" w:rsidRPr="00A437AE" w:rsidRDefault="7CF5A2D9" w:rsidP="005C0CF3">
            <w:pPr>
              <w:spacing w:line="259" w:lineRule="auto"/>
              <w:jc w:val="center"/>
            </w:pPr>
            <w:r w:rsidRPr="00A437AE">
              <w:t>20</w:t>
            </w:r>
          </w:p>
        </w:tc>
      </w:tr>
      <w:tr w:rsidR="006B0A04" w:rsidRPr="00A437AE" w14:paraId="12F94D16" w14:textId="77777777" w:rsidTr="005C0CF3">
        <w:trPr>
          <w:trHeight w:val="840"/>
        </w:trPr>
        <w:tc>
          <w:tcPr>
            <w:tcW w:w="685" w:type="dxa"/>
            <w:tcBorders>
              <w:top w:val="single" w:sz="4" w:space="0" w:color="auto"/>
              <w:left w:val="single" w:sz="4" w:space="0" w:color="auto"/>
              <w:bottom w:val="single" w:sz="4" w:space="0" w:color="auto"/>
              <w:right w:val="single" w:sz="4" w:space="0" w:color="auto"/>
            </w:tcBorders>
          </w:tcPr>
          <w:p w14:paraId="56845A06" w14:textId="77777777" w:rsidR="006B0A04" w:rsidRPr="00A437AE" w:rsidRDefault="58EFB47E" w:rsidP="005C0CF3">
            <w:r w:rsidRPr="00A437AE">
              <w:t>2(b).</w:t>
            </w:r>
          </w:p>
        </w:tc>
        <w:tc>
          <w:tcPr>
            <w:tcW w:w="8025" w:type="dxa"/>
            <w:tcBorders>
              <w:top w:val="single" w:sz="4" w:space="0" w:color="auto"/>
              <w:left w:val="single" w:sz="4" w:space="0" w:color="auto"/>
              <w:bottom w:val="single" w:sz="4" w:space="0" w:color="auto"/>
              <w:right w:val="single" w:sz="4" w:space="0" w:color="auto"/>
            </w:tcBorders>
            <w:hideMark/>
          </w:tcPr>
          <w:p w14:paraId="2E7E795D" w14:textId="5CC08681" w:rsidR="006B0A04" w:rsidRPr="00A437AE" w:rsidRDefault="2286E7BD" w:rsidP="005C0CF3">
            <w:r w:rsidRPr="00A437AE">
              <w:t>Quality of the proposed approach to collaboration, strategic counsel, execution, and measurement.</w:t>
            </w:r>
          </w:p>
        </w:tc>
        <w:tc>
          <w:tcPr>
            <w:tcW w:w="1350" w:type="dxa"/>
            <w:tcBorders>
              <w:top w:val="single" w:sz="4" w:space="0" w:color="auto"/>
              <w:left w:val="single" w:sz="4" w:space="0" w:color="auto"/>
              <w:bottom w:val="single" w:sz="4" w:space="0" w:color="auto"/>
              <w:right w:val="single" w:sz="4" w:space="0" w:color="auto"/>
            </w:tcBorders>
          </w:tcPr>
          <w:p w14:paraId="4502AED0" w14:textId="3E7A2AA6" w:rsidR="006B0A04" w:rsidRPr="00A437AE" w:rsidRDefault="67E05638" w:rsidP="005C0CF3">
            <w:pPr>
              <w:spacing w:line="259" w:lineRule="auto"/>
              <w:jc w:val="center"/>
            </w:pPr>
            <w:r w:rsidRPr="00A437AE">
              <w:t>1</w:t>
            </w:r>
            <w:r w:rsidR="5F512F43" w:rsidRPr="00A437AE">
              <w:t>0</w:t>
            </w:r>
          </w:p>
        </w:tc>
      </w:tr>
      <w:tr w:rsidR="006B0A04" w:rsidRPr="00A437AE" w14:paraId="30C577FA" w14:textId="77777777" w:rsidTr="005C0CF3">
        <w:trPr>
          <w:trHeight w:val="543"/>
        </w:trPr>
        <w:tc>
          <w:tcPr>
            <w:tcW w:w="685" w:type="dxa"/>
            <w:tcBorders>
              <w:top w:val="single" w:sz="4" w:space="0" w:color="auto"/>
              <w:left w:val="single" w:sz="4" w:space="0" w:color="auto"/>
              <w:bottom w:val="single" w:sz="4" w:space="0" w:color="auto"/>
              <w:right w:val="single" w:sz="4" w:space="0" w:color="auto"/>
            </w:tcBorders>
          </w:tcPr>
          <w:p w14:paraId="21EC9999" w14:textId="7660BF24" w:rsidR="006B0A04" w:rsidRPr="00A437AE" w:rsidRDefault="006B0A04" w:rsidP="005C0CF3">
            <w:pPr>
              <w:rPr>
                <w:color w:val="FF0000"/>
              </w:rPr>
            </w:pPr>
          </w:p>
        </w:tc>
        <w:tc>
          <w:tcPr>
            <w:tcW w:w="8025" w:type="dxa"/>
            <w:tcBorders>
              <w:top w:val="single" w:sz="4" w:space="0" w:color="auto"/>
              <w:left w:val="single" w:sz="4" w:space="0" w:color="auto"/>
              <w:bottom w:val="single" w:sz="4" w:space="0" w:color="auto"/>
              <w:right w:val="single" w:sz="4" w:space="0" w:color="auto"/>
            </w:tcBorders>
          </w:tcPr>
          <w:p w14:paraId="0CCD4D24" w14:textId="7097A0C4" w:rsidR="006B0A04" w:rsidRPr="00A437AE" w:rsidRDefault="006B0A04" w:rsidP="005C0CF3">
            <w:pPr>
              <w:rPr>
                <w:color w:val="FF0000"/>
              </w:rPr>
            </w:pPr>
          </w:p>
        </w:tc>
        <w:tc>
          <w:tcPr>
            <w:tcW w:w="1350" w:type="dxa"/>
            <w:tcBorders>
              <w:top w:val="single" w:sz="4" w:space="0" w:color="auto"/>
              <w:left w:val="single" w:sz="4" w:space="0" w:color="auto"/>
              <w:bottom w:val="single" w:sz="4" w:space="0" w:color="auto"/>
              <w:right w:val="single" w:sz="4" w:space="0" w:color="auto"/>
            </w:tcBorders>
          </w:tcPr>
          <w:p w14:paraId="3B15074A" w14:textId="7A9AA062" w:rsidR="006B0A04" w:rsidRPr="00A437AE" w:rsidRDefault="006B0A04" w:rsidP="005C0CF3">
            <w:pPr>
              <w:jc w:val="center"/>
              <w:rPr>
                <w:color w:val="FF0000"/>
              </w:rPr>
            </w:pPr>
          </w:p>
        </w:tc>
      </w:tr>
      <w:tr w:rsidR="006B0A04" w:rsidRPr="00A437AE" w14:paraId="468BAF48" w14:textId="77777777" w:rsidTr="005C0CF3">
        <w:trPr>
          <w:trHeight w:val="543"/>
        </w:trPr>
        <w:tc>
          <w:tcPr>
            <w:tcW w:w="68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2988059" w14:textId="2ABDFAF1" w:rsidR="006B0A04" w:rsidRPr="00A437AE" w:rsidRDefault="223EBDF0" w:rsidP="005C0CF3">
            <w:r w:rsidRPr="00A437AE">
              <w:t>3.</w:t>
            </w:r>
          </w:p>
        </w:tc>
        <w:tc>
          <w:tcPr>
            <w:tcW w:w="802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F809798" w14:textId="26011449" w:rsidR="006B0A04" w:rsidRPr="00A437AE" w:rsidRDefault="58D25095" w:rsidP="005C0CF3">
            <w:r w:rsidRPr="00A437AE">
              <w:t xml:space="preserve">Work </w:t>
            </w:r>
            <w:r w:rsidR="5BE51E9C" w:rsidRPr="00A437AE">
              <w:t>Samples</w:t>
            </w:r>
            <w:r w:rsidR="48FA7992" w:rsidRPr="00A437AE">
              <w:t xml:space="preserve"> </w:t>
            </w:r>
          </w:p>
        </w:tc>
        <w:tc>
          <w:tcPr>
            <w:tcW w:w="135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3448414" w14:textId="418F8C84" w:rsidR="006B0A04" w:rsidRPr="00A437AE" w:rsidRDefault="1B8EF92F" w:rsidP="005C0CF3">
            <w:pPr>
              <w:jc w:val="center"/>
            </w:pPr>
            <w:r w:rsidRPr="00A437AE">
              <w:t>15</w:t>
            </w:r>
          </w:p>
        </w:tc>
      </w:tr>
      <w:tr w:rsidR="006B0A04" w:rsidRPr="00A437AE" w14:paraId="62D0A9C0"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7D049F3" w14:textId="77777777" w:rsidR="006B0A04" w:rsidRPr="00A437AE" w:rsidRDefault="58EFB47E" w:rsidP="005C0CF3">
            <w:r w:rsidRPr="00A437AE">
              <w:t>4.</w:t>
            </w:r>
          </w:p>
        </w:tc>
        <w:tc>
          <w:tcPr>
            <w:tcW w:w="802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CB1E598" w14:textId="125F1764" w:rsidR="006B0A04" w:rsidRPr="00A437AE" w:rsidRDefault="5451B5F9" w:rsidP="005C0CF3">
            <w:r w:rsidRPr="00A437AE">
              <w:t xml:space="preserve">Professional </w:t>
            </w:r>
            <w:r w:rsidR="3DB45CF7" w:rsidRPr="00A437AE">
              <w:t>R</w:t>
            </w:r>
            <w:r w:rsidR="58EFB47E" w:rsidRPr="00A437AE">
              <w:t xml:space="preserve">eferences </w:t>
            </w:r>
          </w:p>
        </w:tc>
        <w:tc>
          <w:tcPr>
            <w:tcW w:w="135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FC1A481" w14:textId="7A28A880" w:rsidR="006B0A04" w:rsidRPr="00A437AE" w:rsidRDefault="0DBF1593" w:rsidP="005C0CF3">
            <w:pPr>
              <w:jc w:val="center"/>
            </w:pPr>
            <w:r w:rsidRPr="00A437AE">
              <w:t>5</w:t>
            </w:r>
          </w:p>
        </w:tc>
      </w:tr>
      <w:tr w:rsidR="76396529" w:rsidRPr="00A437AE" w14:paraId="24F523D4"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23DA153" w14:textId="299B694B" w:rsidR="36491CFB" w:rsidRPr="00A437AE" w:rsidRDefault="36491CFB" w:rsidP="005C0CF3">
            <w:r w:rsidRPr="00A437AE">
              <w:t>5.</w:t>
            </w:r>
          </w:p>
        </w:tc>
        <w:tc>
          <w:tcPr>
            <w:tcW w:w="8025"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93956A4" w14:textId="422A07F5" w:rsidR="36491CFB" w:rsidRPr="00A437AE" w:rsidRDefault="36491CFB" w:rsidP="005C0CF3">
            <w:r w:rsidRPr="00A437AE">
              <w:t>Staff</w:t>
            </w:r>
            <w:r w:rsidR="61C531C4" w:rsidRPr="00A437AE">
              <w:t xml:space="preserve"> Experience</w:t>
            </w:r>
          </w:p>
        </w:tc>
        <w:tc>
          <w:tcPr>
            <w:tcW w:w="135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281DD82" w14:textId="180F24E0" w:rsidR="36491CFB" w:rsidRPr="00A437AE" w:rsidRDefault="36491CFB" w:rsidP="005C0CF3">
            <w:pPr>
              <w:jc w:val="center"/>
            </w:pPr>
            <w:r w:rsidRPr="00A437AE">
              <w:t>10</w:t>
            </w:r>
          </w:p>
        </w:tc>
      </w:tr>
      <w:tr w:rsidR="006B0A04" w:rsidRPr="00A437AE" w14:paraId="3C6189C7"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tcPr>
          <w:p w14:paraId="7A0D1020" w14:textId="358183B7" w:rsidR="006B0A04" w:rsidRPr="00A437AE" w:rsidRDefault="62D361E7" w:rsidP="005C0CF3">
            <w:r w:rsidRPr="00A437AE">
              <w:t>6.</w:t>
            </w:r>
          </w:p>
        </w:tc>
        <w:tc>
          <w:tcPr>
            <w:tcW w:w="8025" w:type="dxa"/>
            <w:tcBorders>
              <w:top w:val="single" w:sz="4" w:space="0" w:color="auto"/>
              <w:left w:val="single" w:sz="4" w:space="0" w:color="auto"/>
              <w:bottom w:val="single" w:sz="4" w:space="0" w:color="auto"/>
              <w:right w:val="single" w:sz="4" w:space="0" w:color="auto"/>
            </w:tcBorders>
            <w:hideMark/>
          </w:tcPr>
          <w:p w14:paraId="6230929C" w14:textId="77777777" w:rsidR="006B0A04" w:rsidRPr="00A437AE" w:rsidRDefault="58EFB47E" w:rsidP="005C0CF3">
            <w:r w:rsidRPr="00A437AE">
              <w:t>Letter of Transmittal</w:t>
            </w:r>
          </w:p>
        </w:tc>
        <w:tc>
          <w:tcPr>
            <w:tcW w:w="1350" w:type="dxa"/>
            <w:tcBorders>
              <w:top w:val="single" w:sz="4" w:space="0" w:color="auto"/>
              <w:left w:val="single" w:sz="4" w:space="0" w:color="auto"/>
              <w:bottom w:val="single" w:sz="4" w:space="0" w:color="auto"/>
              <w:right w:val="single" w:sz="4" w:space="0" w:color="auto"/>
            </w:tcBorders>
          </w:tcPr>
          <w:p w14:paraId="7C755597" w14:textId="77777777" w:rsidR="006B0A04" w:rsidRPr="00A437AE" w:rsidRDefault="58EFB47E" w:rsidP="005C0CF3">
            <w:pPr>
              <w:jc w:val="center"/>
            </w:pPr>
            <w:r w:rsidRPr="00A437AE">
              <w:t>Pass/Fail</w:t>
            </w:r>
          </w:p>
        </w:tc>
      </w:tr>
      <w:tr w:rsidR="006B0A04" w:rsidRPr="00A437AE" w14:paraId="09F2CD6F"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tcPr>
          <w:p w14:paraId="04EF5DF4" w14:textId="6D1CE4F2" w:rsidR="006B0A04" w:rsidRPr="00A437AE" w:rsidRDefault="57E2E15E" w:rsidP="005C0CF3">
            <w:r w:rsidRPr="00A437AE">
              <w:t>7.</w:t>
            </w:r>
          </w:p>
        </w:tc>
        <w:tc>
          <w:tcPr>
            <w:tcW w:w="8025" w:type="dxa"/>
            <w:tcBorders>
              <w:top w:val="single" w:sz="4" w:space="0" w:color="auto"/>
              <w:left w:val="single" w:sz="4" w:space="0" w:color="auto"/>
              <w:bottom w:val="single" w:sz="4" w:space="0" w:color="auto"/>
              <w:right w:val="single" w:sz="4" w:space="0" w:color="auto"/>
            </w:tcBorders>
            <w:hideMark/>
          </w:tcPr>
          <w:p w14:paraId="6DF41821" w14:textId="77777777" w:rsidR="006B0A04" w:rsidRPr="00A437AE" w:rsidRDefault="58EFB47E" w:rsidP="005C0CF3">
            <w:r w:rsidRPr="00A437AE">
              <w:t>Campaign Contribution Disclosure Form</w:t>
            </w:r>
          </w:p>
        </w:tc>
        <w:tc>
          <w:tcPr>
            <w:tcW w:w="1350" w:type="dxa"/>
            <w:tcBorders>
              <w:top w:val="single" w:sz="4" w:space="0" w:color="auto"/>
              <w:left w:val="single" w:sz="4" w:space="0" w:color="auto"/>
              <w:bottom w:val="single" w:sz="4" w:space="0" w:color="auto"/>
              <w:right w:val="single" w:sz="4" w:space="0" w:color="auto"/>
            </w:tcBorders>
            <w:hideMark/>
          </w:tcPr>
          <w:p w14:paraId="484E968F" w14:textId="77777777" w:rsidR="006B0A04" w:rsidRPr="00A437AE" w:rsidRDefault="58EFB47E" w:rsidP="005C0CF3">
            <w:pPr>
              <w:jc w:val="center"/>
            </w:pPr>
            <w:r w:rsidRPr="00A437AE">
              <w:t>Pass/Fail</w:t>
            </w:r>
          </w:p>
        </w:tc>
      </w:tr>
      <w:tr w:rsidR="006B0A04" w:rsidRPr="00A437AE" w14:paraId="1F71DE40"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tcPr>
          <w:p w14:paraId="42BFDADD" w14:textId="6E4828A6" w:rsidR="006B0A04" w:rsidRPr="00A437AE" w:rsidRDefault="71EAE5ED" w:rsidP="005C0CF3">
            <w:r w:rsidRPr="00A437AE">
              <w:t>8</w:t>
            </w:r>
            <w:r w:rsidR="5169AAD1" w:rsidRPr="00A437AE">
              <w:t>.</w:t>
            </w:r>
          </w:p>
        </w:tc>
        <w:tc>
          <w:tcPr>
            <w:tcW w:w="8025" w:type="dxa"/>
            <w:tcBorders>
              <w:top w:val="single" w:sz="4" w:space="0" w:color="auto"/>
              <w:left w:val="single" w:sz="4" w:space="0" w:color="auto"/>
              <w:bottom w:val="single" w:sz="4" w:space="0" w:color="auto"/>
              <w:right w:val="single" w:sz="4" w:space="0" w:color="auto"/>
            </w:tcBorders>
            <w:hideMark/>
          </w:tcPr>
          <w:p w14:paraId="553C2B52" w14:textId="77777777" w:rsidR="006B0A04" w:rsidRPr="00A437AE" w:rsidRDefault="58EFB47E" w:rsidP="005C0CF3">
            <w:pPr>
              <w:rPr>
                <w:b/>
                <w:bCs/>
              </w:rPr>
            </w:pPr>
            <w:r w:rsidRPr="00A437AE">
              <w:t>Oral Presentations</w:t>
            </w:r>
            <w:r w:rsidRPr="00A437AE">
              <w:rPr>
                <w:b/>
                <w:bCs/>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0056DD3B" w14:textId="77777777" w:rsidR="006B0A04" w:rsidRPr="00A437AE" w:rsidRDefault="58EFB47E" w:rsidP="005C0CF3">
            <w:pPr>
              <w:jc w:val="center"/>
            </w:pPr>
            <w:r w:rsidRPr="00A437AE">
              <w:t>Pass/Fail</w:t>
            </w:r>
          </w:p>
        </w:tc>
      </w:tr>
      <w:tr w:rsidR="006B0A04" w:rsidRPr="00A437AE" w14:paraId="29AB72B9" w14:textId="77777777" w:rsidTr="005C0CF3">
        <w:trPr>
          <w:trHeight w:val="300"/>
        </w:trPr>
        <w:tc>
          <w:tcPr>
            <w:tcW w:w="685" w:type="dxa"/>
            <w:tcBorders>
              <w:top w:val="single" w:sz="4" w:space="0" w:color="auto"/>
              <w:left w:val="single" w:sz="4" w:space="0" w:color="auto"/>
              <w:bottom w:val="single" w:sz="4" w:space="0" w:color="auto"/>
              <w:right w:val="single" w:sz="4" w:space="0" w:color="auto"/>
            </w:tcBorders>
            <w:shd w:val="clear" w:color="auto" w:fill="FFFF00"/>
          </w:tcPr>
          <w:p w14:paraId="6E681178" w14:textId="77777777" w:rsidR="006B0A04" w:rsidRPr="00A437AE" w:rsidRDefault="006B0A04" w:rsidP="005C0CF3"/>
        </w:tc>
        <w:tc>
          <w:tcPr>
            <w:tcW w:w="8025" w:type="dxa"/>
            <w:tcBorders>
              <w:top w:val="single" w:sz="4" w:space="0" w:color="auto"/>
              <w:left w:val="single" w:sz="4" w:space="0" w:color="auto"/>
              <w:bottom w:val="single" w:sz="4" w:space="0" w:color="auto"/>
              <w:right w:val="single" w:sz="4" w:space="0" w:color="auto"/>
            </w:tcBorders>
            <w:shd w:val="clear" w:color="auto" w:fill="FFFF00"/>
            <w:hideMark/>
          </w:tcPr>
          <w:p w14:paraId="2973171D" w14:textId="77777777" w:rsidR="006B0A04" w:rsidRPr="00A437AE" w:rsidRDefault="58EFB47E" w:rsidP="005C0CF3">
            <w:pPr>
              <w:rPr>
                <w:b/>
                <w:bCs/>
              </w:rPr>
            </w:pPr>
            <w:r w:rsidRPr="00A437AE">
              <w:rPr>
                <w:b/>
                <w:bCs/>
              </w:rPr>
              <w:t>TOTAL POINTS AVAILABLE</w:t>
            </w:r>
          </w:p>
        </w:tc>
        <w:tc>
          <w:tcPr>
            <w:tcW w:w="1350" w:type="dxa"/>
            <w:tcBorders>
              <w:top w:val="single" w:sz="4" w:space="0" w:color="auto"/>
              <w:left w:val="single" w:sz="4" w:space="0" w:color="auto"/>
              <w:bottom w:val="single" w:sz="4" w:space="0" w:color="auto"/>
              <w:right w:val="single" w:sz="4" w:space="0" w:color="auto"/>
            </w:tcBorders>
            <w:shd w:val="clear" w:color="auto" w:fill="FFFF00"/>
            <w:hideMark/>
          </w:tcPr>
          <w:p w14:paraId="3F4A8A61" w14:textId="61B88485" w:rsidR="006B0A04" w:rsidRPr="00A437AE" w:rsidRDefault="580CB23E" w:rsidP="005C0CF3">
            <w:pPr>
              <w:jc w:val="center"/>
              <w:rPr>
                <w:b/>
              </w:rPr>
            </w:pPr>
            <w:r w:rsidRPr="00A437AE">
              <w:rPr>
                <w:b/>
                <w:bCs/>
              </w:rPr>
              <w:t>1</w:t>
            </w:r>
            <w:r w:rsidR="54FB9E9D" w:rsidRPr="00A437AE">
              <w:rPr>
                <w:b/>
                <w:bCs/>
              </w:rPr>
              <w:t>50</w:t>
            </w:r>
          </w:p>
        </w:tc>
      </w:tr>
      <w:tr w:rsidR="006B0A04" w:rsidRPr="00A437AE" w14:paraId="5C78E29F" w14:textId="77777777" w:rsidTr="005C0CF3">
        <w:trPr>
          <w:trHeight w:val="277"/>
        </w:trPr>
        <w:tc>
          <w:tcPr>
            <w:tcW w:w="685" w:type="dxa"/>
            <w:tcBorders>
              <w:top w:val="single" w:sz="4" w:space="0" w:color="auto"/>
              <w:left w:val="single" w:sz="4" w:space="0" w:color="auto"/>
              <w:bottom w:val="single" w:sz="4" w:space="0" w:color="auto"/>
              <w:right w:val="single" w:sz="4" w:space="0" w:color="auto"/>
            </w:tcBorders>
          </w:tcPr>
          <w:p w14:paraId="315CE1A0" w14:textId="77777777" w:rsidR="006B0A04" w:rsidRPr="00A437AE" w:rsidRDefault="58EFB47E" w:rsidP="005C0CF3">
            <w:r w:rsidRPr="00A437AE">
              <w:t>C.7</w:t>
            </w:r>
          </w:p>
        </w:tc>
        <w:tc>
          <w:tcPr>
            <w:tcW w:w="8025" w:type="dxa"/>
            <w:tcBorders>
              <w:top w:val="single" w:sz="4" w:space="0" w:color="auto"/>
              <w:left w:val="single" w:sz="4" w:space="0" w:color="auto"/>
              <w:bottom w:val="single" w:sz="4" w:space="0" w:color="auto"/>
              <w:right w:val="single" w:sz="4" w:space="0" w:color="auto"/>
            </w:tcBorders>
            <w:hideMark/>
          </w:tcPr>
          <w:p w14:paraId="5348765D" w14:textId="77777777" w:rsidR="006B0A04" w:rsidRPr="00A437AE" w:rsidRDefault="58EFB47E" w:rsidP="005C0CF3">
            <w:r w:rsidRPr="00A437AE">
              <w:t>A. New Mexico / Native American - Resident Preference Points per Section IV C.7</w:t>
            </w:r>
          </w:p>
        </w:tc>
        <w:tc>
          <w:tcPr>
            <w:tcW w:w="1350" w:type="dxa"/>
            <w:tcBorders>
              <w:top w:val="single" w:sz="4" w:space="0" w:color="auto"/>
              <w:left w:val="single" w:sz="4" w:space="0" w:color="auto"/>
              <w:bottom w:val="single" w:sz="4" w:space="0" w:color="auto"/>
              <w:right w:val="single" w:sz="4" w:space="0" w:color="auto"/>
            </w:tcBorders>
          </w:tcPr>
          <w:p w14:paraId="1DF1B351" w14:textId="77777777" w:rsidR="006B0A04" w:rsidRPr="00A437AE" w:rsidRDefault="58EFB47E" w:rsidP="005C0CF3">
            <w:pPr>
              <w:jc w:val="center"/>
              <w:rPr>
                <w:b/>
                <w:bCs/>
              </w:rPr>
            </w:pPr>
            <w:r w:rsidRPr="00A437AE">
              <w:t>8%</w:t>
            </w:r>
          </w:p>
        </w:tc>
      </w:tr>
      <w:tr w:rsidR="006B0A04" w:rsidRPr="00A437AE" w14:paraId="3A3E6989" w14:textId="77777777" w:rsidTr="005C0CF3">
        <w:trPr>
          <w:trHeight w:val="266"/>
        </w:trPr>
        <w:tc>
          <w:tcPr>
            <w:tcW w:w="685" w:type="dxa"/>
            <w:tcBorders>
              <w:top w:val="single" w:sz="4" w:space="0" w:color="auto"/>
              <w:left w:val="single" w:sz="4" w:space="0" w:color="auto"/>
              <w:bottom w:val="single" w:sz="4" w:space="0" w:color="auto"/>
              <w:right w:val="single" w:sz="4" w:space="0" w:color="auto"/>
            </w:tcBorders>
          </w:tcPr>
          <w:p w14:paraId="249AD072" w14:textId="77777777" w:rsidR="006B0A04" w:rsidRPr="00A437AE" w:rsidRDefault="58EFB47E" w:rsidP="005C0CF3">
            <w:r w:rsidRPr="00A437AE">
              <w:t>C.7</w:t>
            </w:r>
          </w:p>
        </w:tc>
        <w:tc>
          <w:tcPr>
            <w:tcW w:w="8025" w:type="dxa"/>
            <w:tcBorders>
              <w:top w:val="single" w:sz="4" w:space="0" w:color="auto"/>
              <w:left w:val="single" w:sz="4" w:space="0" w:color="auto"/>
              <w:bottom w:val="single" w:sz="4" w:space="0" w:color="auto"/>
              <w:right w:val="single" w:sz="4" w:space="0" w:color="auto"/>
            </w:tcBorders>
            <w:hideMark/>
          </w:tcPr>
          <w:p w14:paraId="623B615B" w14:textId="77777777" w:rsidR="006B0A04" w:rsidRPr="00A437AE" w:rsidRDefault="58EFB47E" w:rsidP="005C0CF3">
            <w:pPr>
              <w:rPr>
                <w:b/>
                <w:bCs/>
              </w:rPr>
            </w:pPr>
            <w:r w:rsidRPr="00A437AE">
              <w:t>B. New Mexico / Native American – Resident - Veteran Preference Points per Section IV C.7</w:t>
            </w:r>
          </w:p>
        </w:tc>
        <w:tc>
          <w:tcPr>
            <w:tcW w:w="1350" w:type="dxa"/>
            <w:tcBorders>
              <w:top w:val="single" w:sz="4" w:space="0" w:color="auto"/>
              <w:left w:val="single" w:sz="4" w:space="0" w:color="auto"/>
              <w:bottom w:val="single" w:sz="4" w:space="0" w:color="auto"/>
              <w:right w:val="single" w:sz="4" w:space="0" w:color="auto"/>
            </w:tcBorders>
            <w:hideMark/>
          </w:tcPr>
          <w:p w14:paraId="1B12C5E4" w14:textId="77777777" w:rsidR="006B0A04" w:rsidRPr="00A437AE" w:rsidRDefault="58EFB47E" w:rsidP="005C0CF3">
            <w:pPr>
              <w:jc w:val="center"/>
            </w:pPr>
            <w:r w:rsidRPr="00A437AE">
              <w:t>10%</w:t>
            </w:r>
          </w:p>
        </w:tc>
      </w:tr>
    </w:tbl>
    <w:p w14:paraId="5CC8D23C" w14:textId="77777777" w:rsidR="00AD3794" w:rsidRPr="00A437AE" w:rsidRDefault="00AD3794"/>
    <w:p w14:paraId="0A2E4883" w14:textId="77777777" w:rsidR="001206A3" w:rsidRPr="00A437AE" w:rsidRDefault="0340D811" w:rsidP="0F9B3489">
      <w:pPr>
        <w:pStyle w:val="Heading2"/>
        <w:numPr>
          <w:ilvl w:val="0"/>
          <w:numId w:val="30"/>
        </w:numPr>
        <w:rPr>
          <w:rFonts w:cs="Times New Roman"/>
          <w:i w:val="0"/>
          <w:iCs w:val="0"/>
        </w:rPr>
      </w:pPr>
      <w:bookmarkStart w:id="658" w:name="_Toc377565384"/>
      <w:bookmarkStart w:id="659" w:name="_Toc1106725278"/>
      <w:bookmarkStart w:id="660" w:name="_Toc2036135385"/>
      <w:bookmarkStart w:id="661" w:name="_Toc59411416"/>
      <w:bookmarkStart w:id="662" w:name="_Toc241840693"/>
      <w:bookmarkStart w:id="663" w:name="_Toc1123897489"/>
      <w:bookmarkStart w:id="664" w:name="_Toc2118412811"/>
      <w:bookmarkStart w:id="665" w:name="_Toc1895342224"/>
      <w:bookmarkStart w:id="666" w:name="_Toc241845694"/>
      <w:r w:rsidRPr="0F9B3489">
        <w:rPr>
          <w:rFonts w:cs="Times New Roman"/>
          <w:i w:val="0"/>
          <w:iCs w:val="0"/>
        </w:rPr>
        <w:t>EVALUATION FACTORS</w:t>
      </w:r>
      <w:bookmarkEnd w:id="658"/>
      <w:bookmarkEnd w:id="659"/>
      <w:bookmarkEnd w:id="660"/>
      <w:bookmarkEnd w:id="661"/>
      <w:bookmarkEnd w:id="662"/>
      <w:bookmarkEnd w:id="663"/>
      <w:bookmarkEnd w:id="664"/>
      <w:bookmarkEnd w:id="665"/>
      <w:bookmarkEnd w:id="666"/>
    </w:p>
    <w:p w14:paraId="61497AB2" w14:textId="31D78DC8" w:rsidR="00474E72" w:rsidRPr="00A437AE" w:rsidRDefault="70040AE9" w:rsidP="00AD3794">
      <w:pPr>
        <w:pStyle w:val="Heading3"/>
      </w:pPr>
      <w:bookmarkStart w:id="667" w:name="_Toc40871842"/>
      <w:bookmarkStart w:id="668" w:name="_Toc985682043"/>
      <w:bookmarkStart w:id="669" w:name="_Toc1050943911"/>
      <w:bookmarkStart w:id="670" w:name="_Toc799180411"/>
      <w:bookmarkStart w:id="671" w:name="_Toc241840694"/>
      <w:bookmarkStart w:id="672" w:name="_Toc833718844"/>
      <w:bookmarkStart w:id="673" w:name="_Toc24256403"/>
      <w:bookmarkStart w:id="674" w:name="_Toc1799332006"/>
      <w:bookmarkStart w:id="675" w:name="_Toc241845695"/>
      <w:r>
        <w:t xml:space="preserve">1. </w:t>
      </w:r>
      <w:r w:rsidR="12D6E0B4">
        <w:t>Letter of Transmittal</w:t>
      </w:r>
      <w:bookmarkEnd w:id="667"/>
      <w:bookmarkEnd w:id="668"/>
      <w:bookmarkEnd w:id="669"/>
      <w:bookmarkEnd w:id="670"/>
      <w:bookmarkEnd w:id="671"/>
      <w:bookmarkEnd w:id="672"/>
      <w:bookmarkEnd w:id="673"/>
      <w:bookmarkEnd w:id="674"/>
      <w:bookmarkEnd w:id="675"/>
      <w:r w:rsidR="12D6E0B4">
        <w:t xml:space="preserve"> </w:t>
      </w:r>
    </w:p>
    <w:p w14:paraId="5AF4F87F" w14:textId="77777777" w:rsidR="00474E72" w:rsidRPr="00A437AE" w:rsidRDefault="00474E72" w:rsidP="00AD3794">
      <w:r w:rsidRPr="00A437AE">
        <w:t>Pass/Fail only.  No points assigned.</w:t>
      </w:r>
    </w:p>
    <w:p w14:paraId="02EE0751" w14:textId="79AFAD90" w:rsidR="00474E72" w:rsidRPr="00A437AE" w:rsidRDefault="70040AE9" w:rsidP="00AD3794">
      <w:pPr>
        <w:pStyle w:val="Heading3"/>
        <w:rPr>
          <w:rFonts w:cs="Times New Roman"/>
        </w:rPr>
      </w:pPr>
      <w:bookmarkStart w:id="676" w:name="_Toc40871843"/>
      <w:bookmarkStart w:id="677" w:name="_Toc1219458469"/>
      <w:bookmarkStart w:id="678" w:name="_Toc1769806109"/>
      <w:bookmarkStart w:id="679" w:name="_Toc1075959216"/>
      <w:bookmarkStart w:id="680" w:name="_Toc241840695"/>
      <w:bookmarkStart w:id="681" w:name="_Toc1599002881"/>
      <w:bookmarkStart w:id="682" w:name="_Toc1925169343"/>
      <w:bookmarkStart w:id="683" w:name="_Toc684696941"/>
      <w:bookmarkStart w:id="684" w:name="_Toc241845696"/>
      <w:r w:rsidRPr="0F9B3489">
        <w:rPr>
          <w:rFonts w:cs="Times New Roman"/>
        </w:rPr>
        <w:t xml:space="preserve">2. </w:t>
      </w:r>
      <w:r w:rsidR="12D6E0B4" w:rsidRPr="0F9B3489">
        <w:rPr>
          <w:rFonts w:cs="Times New Roman"/>
        </w:rPr>
        <w:t>Campaign Contribution Disclosure Form</w:t>
      </w:r>
      <w:bookmarkEnd w:id="676"/>
      <w:bookmarkEnd w:id="677"/>
      <w:bookmarkEnd w:id="678"/>
      <w:bookmarkEnd w:id="679"/>
      <w:bookmarkEnd w:id="680"/>
      <w:bookmarkEnd w:id="681"/>
      <w:bookmarkEnd w:id="682"/>
      <w:bookmarkEnd w:id="683"/>
      <w:bookmarkEnd w:id="684"/>
      <w:r w:rsidR="12D6E0B4" w:rsidRPr="0F9B3489">
        <w:rPr>
          <w:rFonts w:cs="Times New Roman"/>
        </w:rPr>
        <w:t xml:space="preserve"> </w:t>
      </w:r>
    </w:p>
    <w:p w14:paraId="009B667A" w14:textId="4AA4A21F" w:rsidR="00474E72" w:rsidRPr="00A437AE" w:rsidRDefault="00AD3794" w:rsidP="00AD3794">
      <w:r w:rsidRPr="00A437AE">
        <w:t>P</w:t>
      </w:r>
      <w:r w:rsidR="00474E72" w:rsidRPr="00A437AE">
        <w:t>ass/Fail only. No points assigned.</w:t>
      </w:r>
    </w:p>
    <w:p w14:paraId="64B704B4" w14:textId="7B396EA5" w:rsidR="00474E72" w:rsidRPr="00A437AE" w:rsidRDefault="70040AE9" w:rsidP="00AD3794">
      <w:pPr>
        <w:pStyle w:val="Heading3"/>
        <w:rPr>
          <w:rFonts w:cs="Times New Roman"/>
        </w:rPr>
      </w:pPr>
      <w:bookmarkStart w:id="685" w:name="_Toc40871844"/>
      <w:bookmarkStart w:id="686" w:name="_Toc416833894"/>
      <w:bookmarkStart w:id="687" w:name="_Toc1057949505"/>
      <w:bookmarkStart w:id="688" w:name="_Toc991674"/>
      <w:bookmarkStart w:id="689" w:name="_Toc241840696"/>
      <w:bookmarkStart w:id="690" w:name="_Toc144279343"/>
      <w:bookmarkStart w:id="691" w:name="_Toc1184437604"/>
      <w:bookmarkStart w:id="692" w:name="_Toc1840773612"/>
      <w:bookmarkStart w:id="693" w:name="_Toc241845697"/>
      <w:r w:rsidRPr="0F9B3489">
        <w:rPr>
          <w:rFonts w:cs="Times New Roman"/>
        </w:rPr>
        <w:t xml:space="preserve">3. </w:t>
      </w:r>
      <w:r w:rsidR="12D6E0B4" w:rsidRPr="0F9B3489">
        <w:rPr>
          <w:rFonts w:cs="Times New Roman"/>
        </w:rPr>
        <w:t>New Mexico Preferences</w:t>
      </w:r>
      <w:bookmarkEnd w:id="685"/>
      <w:bookmarkEnd w:id="686"/>
      <w:bookmarkEnd w:id="687"/>
      <w:bookmarkEnd w:id="688"/>
      <w:bookmarkEnd w:id="689"/>
      <w:bookmarkEnd w:id="690"/>
      <w:bookmarkEnd w:id="691"/>
      <w:bookmarkEnd w:id="692"/>
      <w:bookmarkEnd w:id="693"/>
    </w:p>
    <w:p w14:paraId="5C3C4892" w14:textId="77777777" w:rsidR="00474E72" w:rsidRPr="00A437AE" w:rsidRDefault="00474E72" w:rsidP="00911FAB">
      <w:pPr>
        <w:widowControl w:val="0"/>
        <w:numPr>
          <w:ilvl w:val="0"/>
          <w:numId w:val="31"/>
        </w:numPr>
        <w:suppressAutoHyphens/>
        <w:ind w:left="1440"/>
        <w:contextualSpacing/>
        <w:rPr>
          <w:b/>
          <w:bCs/>
          <w:szCs w:val="26"/>
        </w:rPr>
      </w:pPr>
      <w:r w:rsidRPr="00A437AE">
        <w:rPr>
          <w:b/>
          <w:bCs/>
          <w:szCs w:val="26"/>
        </w:rPr>
        <w:t>New Mexico Resident Business Preference</w:t>
      </w:r>
    </w:p>
    <w:p w14:paraId="0FB8F850" w14:textId="77777777" w:rsidR="00474E72" w:rsidRPr="00A437AE" w:rsidRDefault="00474E72" w:rsidP="00AD3794">
      <w:pPr>
        <w:widowControl w:val="0"/>
        <w:suppressAutoHyphens/>
        <w:ind w:left="720"/>
        <w:contextualSpacing/>
        <w:rPr>
          <w:bCs/>
          <w:szCs w:val="26"/>
        </w:rPr>
      </w:pPr>
      <w:r w:rsidRPr="00A437AE">
        <w:rPr>
          <w:bCs/>
          <w:szCs w:val="26"/>
        </w:rPr>
        <w:t xml:space="preserve">If the Offeror has provided a copy of their Preference Certificate the Preference Points for a New Mexico Resident Business is 5% of the total points available in this RFP. </w:t>
      </w:r>
    </w:p>
    <w:p w14:paraId="461ABE6C" w14:textId="77777777" w:rsidR="00474E72" w:rsidRPr="00A437AE" w:rsidRDefault="00474E72" w:rsidP="00AD3794">
      <w:pPr>
        <w:ind w:left="900"/>
        <w:rPr>
          <w:b/>
          <w:bCs/>
          <w:sz w:val="22"/>
        </w:rPr>
      </w:pPr>
      <w:r w:rsidRPr="00A437AE">
        <w:rPr>
          <w:sz w:val="22"/>
        </w:rPr>
        <w:t>.</w:t>
      </w:r>
    </w:p>
    <w:p w14:paraId="0B081944" w14:textId="77777777" w:rsidR="00474E72" w:rsidRPr="00A437AE" w:rsidRDefault="00474E72" w:rsidP="00911FAB">
      <w:pPr>
        <w:pStyle w:val="ListParagraph"/>
        <w:numPr>
          <w:ilvl w:val="0"/>
          <w:numId w:val="31"/>
        </w:numPr>
        <w:ind w:left="1440"/>
        <w:rPr>
          <w:b/>
          <w:bCs/>
          <w:sz w:val="22"/>
        </w:rPr>
      </w:pPr>
      <w:r w:rsidRPr="00A437AE">
        <w:rPr>
          <w:b/>
          <w:bCs/>
          <w:szCs w:val="26"/>
        </w:rPr>
        <w:t>New Mexico Resident Veterans Business Preference</w:t>
      </w:r>
    </w:p>
    <w:p w14:paraId="50BE0BFC" w14:textId="77777777" w:rsidR="00474E72" w:rsidRPr="00A437AE" w:rsidRDefault="00474E72" w:rsidP="00AD3794">
      <w:pPr>
        <w:ind w:left="720"/>
        <w:rPr>
          <w:sz w:val="22"/>
        </w:rPr>
      </w:pPr>
      <w:r w:rsidRPr="00A437AE">
        <w:rPr>
          <w:bCs/>
          <w:szCs w:val="26"/>
        </w:rPr>
        <w:t>If the Offeror has provided a copy of their Preference Certificate the Preference Points for a New Mexico Resident Veteran Business is 10% of the total points available in this RFP.</w:t>
      </w:r>
    </w:p>
    <w:p w14:paraId="748BF062" w14:textId="77777777" w:rsidR="001206A3" w:rsidRPr="00A437AE" w:rsidRDefault="0340D811" w:rsidP="0F9B3489">
      <w:pPr>
        <w:pStyle w:val="Heading2"/>
        <w:numPr>
          <w:ilvl w:val="0"/>
          <w:numId w:val="30"/>
        </w:numPr>
        <w:rPr>
          <w:rFonts w:cs="Times New Roman"/>
          <w:i w:val="0"/>
          <w:iCs w:val="0"/>
        </w:rPr>
      </w:pPr>
      <w:bookmarkStart w:id="694" w:name="_Toc377565397"/>
      <w:bookmarkStart w:id="695" w:name="_Toc1664699507"/>
      <w:bookmarkStart w:id="696" w:name="_Toc1157491903"/>
      <w:bookmarkStart w:id="697" w:name="_Toc891034325"/>
      <w:bookmarkStart w:id="698" w:name="_Toc241840697"/>
      <w:bookmarkStart w:id="699" w:name="_Toc1899687468"/>
      <w:bookmarkStart w:id="700" w:name="_Toc869804898"/>
      <w:bookmarkStart w:id="701" w:name="_Toc1102017509"/>
      <w:bookmarkStart w:id="702" w:name="_Toc241845698"/>
      <w:r w:rsidRPr="0F9B3489">
        <w:rPr>
          <w:rFonts w:cs="Times New Roman"/>
          <w:i w:val="0"/>
          <w:iCs w:val="0"/>
        </w:rPr>
        <w:t>EVALUATION PROCESS</w:t>
      </w:r>
      <w:bookmarkEnd w:id="694"/>
      <w:bookmarkEnd w:id="695"/>
      <w:bookmarkEnd w:id="696"/>
      <w:bookmarkEnd w:id="697"/>
      <w:bookmarkEnd w:id="698"/>
      <w:bookmarkEnd w:id="699"/>
      <w:bookmarkEnd w:id="700"/>
      <w:bookmarkEnd w:id="701"/>
      <w:bookmarkEnd w:id="702"/>
    </w:p>
    <w:p w14:paraId="3791D3D1" w14:textId="77777777" w:rsidR="001206A3" w:rsidRPr="00A437AE" w:rsidRDefault="001206A3"/>
    <w:p w14:paraId="7077C846" w14:textId="15A4FEE1" w:rsidR="001206A3" w:rsidRPr="00A437AE" w:rsidRDefault="001206A3" w:rsidP="0020597A">
      <w:pPr>
        <w:ind w:left="748" w:hanging="388"/>
      </w:pPr>
      <w:r w:rsidRPr="00A437AE">
        <w:t>1.</w:t>
      </w:r>
      <w:r w:rsidRPr="00A437AE">
        <w:tab/>
        <w:t>All Offeror proposals will be reviewed for compliance with the requirements</w:t>
      </w:r>
      <w:r w:rsidR="00755B95" w:rsidRPr="00A437AE">
        <w:t xml:space="preserve"> and specifications</w:t>
      </w:r>
      <w:r w:rsidRPr="00A437AE">
        <w:t xml:space="preserve"> stated within the RFP. Proposals deemed non-responsive will be eliminated from further consideration.</w:t>
      </w:r>
    </w:p>
    <w:p w14:paraId="3E4B0CFB" w14:textId="77777777" w:rsidR="001206A3" w:rsidRPr="00A437AE" w:rsidRDefault="001206A3" w:rsidP="0020597A">
      <w:pPr>
        <w:ind w:left="748" w:hanging="388"/>
      </w:pPr>
    </w:p>
    <w:p w14:paraId="603DD438" w14:textId="77777777" w:rsidR="001206A3" w:rsidRPr="00A437AE" w:rsidRDefault="001206A3" w:rsidP="0020597A">
      <w:pPr>
        <w:ind w:left="748" w:hanging="388"/>
      </w:pPr>
      <w:r w:rsidRPr="00A437AE">
        <w:t>2.</w:t>
      </w:r>
      <w:r w:rsidRPr="00A437AE">
        <w:tab/>
        <w:t>The Procurement Manager may contact the Offeror for clarification of the response as specified in Section II</w:t>
      </w:r>
      <w:r w:rsidR="006477EF" w:rsidRPr="00A437AE">
        <w:t>.</w:t>
      </w:r>
      <w:r w:rsidRPr="00A437AE">
        <w:t xml:space="preserve"> B.</w:t>
      </w:r>
      <w:r w:rsidR="00AD6700" w:rsidRPr="00A437AE">
        <w:t>7</w:t>
      </w:r>
      <w:r w:rsidRPr="00A437AE">
        <w:t>.</w:t>
      </w:r>
    </w:p>
    <w:p w14:paraId="3F035CC8" w14:textId="77777777" w:rsidR="001206A3" w:rsidRPr="00A437AE" w:rsidRDefault="001206A3" w:rsidP="0020597A">
      <w:pPr>
        <w:ind w:left="748" w:hanging="388"/>
      </w:pPr>
    </w:p>
    <w:p w14:paraId="7F0B48D5" w14:textId="4FDF778D" w:rsidR="001206A3" w:rsidRPr="00A437AE" w:rsidRDefault="00FB6CE5" w:rsidP="0020597A">
      <w:pPr>
        <w:ind w:left="748" w:hanging="388"/>
      </w:pPr>
      <w:r w:rsidRPr="00A437AE">
        <w:t>3</w:t>
      </w:r>
      <w:r w:rsidR="001206A3" w:rsidRPr="00A437AE">
        <w:t>.</w:t>
      </w:r>
      <w:r w:rsidR="001206A3" w:rsidRPr="00A437AE">
        <w:tab/>
        <w:t xml:space="preserve">Responsive proposals will be evaluated on the factors in Section </w:t>
      </w:r>
      <w:r w:rsidR="002A51FD" w:rsidRPr="00A437AE">
        <w:t>I</w:t>
      </w:r>
      <w:r w:rsidR="001206A3" w:rsidRPr="00A437AE">
        <w:t>V, which have been assigned a point value</w:t>
      </w:r>
      <w:r w:rsidR="00CD45B3" w:rsidRPr="00A437AE">
        <w:t xml:space="preserve"> in Section V</w:t>
      </w:r>
      <w:r w:rsidR="001206A3" w:rsidRPr="00A437AE">
        <w:t xml:space="preserve">. The responsible Offerors with the highest scores will be selected </w:t>
      </w:r>
      <w:r w:rsidR="007B45CF" w:rsidRPr="00A437AE">
        <w:t xml:space="preserve">as </w:t>
      </w:r>
      <w:r w:rsidR="001206A3" w:rsidRPr="00A437AE">
        <w:t>finalist Offerors</w:t>
      </w:r>
      <w:r w:rsidR="00E2373B" w:rsidRPr="00A437AE">
        <w:t>,</w:t>
      </w:r>
      <w:r w:rsidR="001206A3" w:rsidRPr="00A437AE">
        <w:t xml:space="preserve"> based upon the proposals submitted. </w:t>
      </w:r>
      <w:r w:rsidR="00C72A0C" w:rsidRPr="00A437AE">
        <w:t xml:space="preserve">In accordance with 13-1-117 NMSA 1978, the </w:t>
      </w:r>
      <w:r w:rsidR="001206A3" w:rsidRPr="00A437AE">
        <w:t xml:space="preserve">responsible Offerors whose proposals are most advantageous to the </w:t>
      </w:r>
      <w:r w:rsidR="007B45CF" w:rsidRPr="00A437AE">
        <w:t>S</w:t>
      </w:r>
      <w:r w:rsidR="001206A3" w:rsidRPr="00A437AE">
        <w:t xml:space="preserve">tate taking into consideration the </w:t>
      </w:r>
      <w:r w:rsidR="00C72A0C" w:rsidRPr="00A437AE">
        <w:t xml:space="preserve">Evaluation Factors </w:t>
      </w:r>
      <w:r w:rsidR="001206A3" w:rsidRPr="00A437AE">
        <w:t xml:space="preserve">in </w:t>
      </w:r>
      <w:r w:rsidR="002A51FD" w:rsidRPr="00A437AE">
        <w:t xml:space="preserve">Section </w:t>
      </w:r>
      <w:r w:rsidR="001206A3" w:rsidRPr="00A437AE">
        <w:t xml:space="preserve">V will be recommended for </w:t>
      </w:r>
      <w:r w:rsidR="007B45CF" w:rsidRPr="00A437AE">
        <w:t>award</w:t>
      </w:r>
      <w:r w:rsidR="00CF05C0" w:rsidRPr="00A437AE">
        <w:t xml:space="preserve"> </w:t>
      </w:r>
      <w:r w:rsidR="00E2373B" w:rsidRPr="00A437AE">
        <w:t>(</w:t>
      </w:r>
      <w:r w:rsidR="001206A3" w:rsidRPr="00A437AE">
        <w:t>as specified in Section II</w:t>
      </w:r>
      <w:r w:rsidR="006477EF" w:rsidRPr="00A437AE">
        <w:t>.</w:t>
      </w:r>
      <w:r w:rsidR="001206A3" w:rsidRPr="00A437AE">
        <w:t>B.</w:t>
      </w:r>
      <w:r w:rsidR="00CD45B3" w:rsidRPr="00A437AE">
        <w:t>12</w:t>
      </w:r>
      <w:r w:rsidR="00E2373B" w:rsidRPr="00A437AE">
        <w:t>)</w:t>
      </w:r>
      <w:r w:rsidR="00706F30" w:rsidRPr="00A437AE">
        <w:t>. Please</w:t>
      </w:r>
      <w:r w:rsidR="001206A3" w:rsidRPr="00A437AE">
        <w:t xml:space="preserve"> note, however, that a serious deficiency in the response to any one factor may be grounds for rejection regardless of overall score.</w:t>
      </w:r>
    </w:p>
    <w:p w14:paraId="6EF60DF6" w14:textId="77777777" w:rsidR="001206A3" w:rsidRPr="00A437AE" w:rsidRDefault="001206A3" w:rsidP="003729A4">
      <w:pPr>
        <w:ind w:left="748" w:hanging="748"/>
      </w:pPr>
    </w:p>
    <w:p w14:paraId="7082767F" w14:textId="77777777" w:rsidR="001206A3" w:rsidRPr="00A437AE" w:rsidRDefault="001206A3" w:rsidP="00894DB7">
      <w:pPr>
        <w:pStyle w:val="Heading1"/>
        <w:rPr>
          <w:rFonts w:cs="Times New Roman"/>
        </w:rPr>
      </w:pPr>
      <w:bookmarkStart w:id="703" w:name="_Toc1366083970"/>
      <w:bookmarkStart w:id="704" w:name="_Toc445062898"/>
      <w:bookmarkStart w:id="705" w:name="_Toc1015690270"/>
      <w:bookmarkStart w:id="706" w:name="_Toc1089404140"/>
      <w:bookmarkStart w:id="707" w:name="_Toc704363005"/>
      <w:bookmarkStart w:id="708" w:name="_Toc1220596216"/>
      <w:r w:rsidRPr="0F9B3489">
        <w:rPr>
          <w:rFonts w:cs="Times New Roman"/>
        </w:rPr>
        <w:br w:type="page"/>
      </w:r>
      <w:bookmarkStart w:id="709" w:name="_Toc377565398"/>
      <w:bookmarkStart w:id="710" w:name="_Toc241840698"/>
      <w:bookmarkStart w:id="711" w:name="_Toc241845699"/>
      <w:r w:rsidR="0A969F3F" w:rsidRPr="0F9B3489">
        <w:rPr>
          <w:rFonts w:cs="Times New Roman"/>
        </w:rPr>
        <w:t>APPENDIX</w:t>
      </w:r>
      <w:r w:rsidR="0340D811" w:rsidRPr="0F9B3489">
        <w:rPr>
          <w:rFonts w:cs="Times New Roman"/>
        </w:rPr>
        <w:t xml:space="preserve"> A</w:t>
      </w:r>
      <w:bookmarkEnd w:id="703"/>
      <w:bookmarkEnd w:id="704"/>
      <w:bookmarkEnd w:id="705"/>
      <w:bookmarkEnd w:id="706"/>
      <w:bookmarkEnd w:id="707"/>
      <w:bookmarkEnd w:id="708"/>
      <w:bookmarkEnd w:id="709"/>
      <w:bookmarkEnd w:id="710"/>
      <w:bookmarkEnd w:id="711"/>
    </w:p>
    <w:p w14:paraId="5808E823" w14:textId="77777777" w:rsidR="004B6FFA" w:rsidRPr="00A437AE" w:rsidRDefault="004B6FFA" w:rsidP="001C1BB8"/>
    <w:p w14:paraId="68BE663F" w14:textId="77777777" w:rsidR="00BC563B" w:rsidRPr="00A437AE" w:rsidRDefault="0C644ED9" w:rsidP="001C1BB8">
      <w:pPr>
        <w:pStyle w:val="Heading1"/>
        <w:rPr>
          <w:rFonts w:cs="Times New Roman"/>
        </w:rPr>
      </w:pPr>
      <w:bookmarkStart w:id="712" w:name="_Toc377565399"/>
      <w:bookmarkStart w:id="713" w:name="_Toc1577271838"/>
      <w:bookmarkStart w:id="714" w:name="_Toc1746624464"/>
      <w:bookmarkStart w:id="715" w:name="_Toc2146022955"/>
      <w:bookmarkStart w:id="716" w:name="_Toc241840699"/>
      <w:bookmarkStart w:id="717" w:name="_Toc116880940"/>
      <w:bookmarkStart w:id="718" w:name="_Toc997219452"/>
      <w:bookmarkStart w:id="719" w:name="_Toc1982305127"/>
      <w:bookmarkStart w:id="720" w:name="_Toc241845700"/>
      <w:r w:rsidRPr="0F9B3489">
        <w:rPr>
          <w:rFonts w:cs="Times New Roman"/>
        </w:rPr>
        <w:t>ACKNOWLEDGEMENT OF RECEIPT FORM</w:t>
      </w:r>
      <w:bookmarkEnd w:id="712"/>
      <w:bookmarkEnd w:id="713"/>
      <w:bookmarkEnd w:id="714"/>
      <w:bookmarkEnd w:id="715"/>
      <w:bookmarkEnd w:id="716"/>
      <w:bookmarkEnd w:id="717"/>
      <w:bookmarkEnd w:id="718"/>
      <w:bookmarkEnd w:id="719"/>
      <w:bookmarkEnd w:id="720"/>
    </w:p>
    <w:p w14:paraId="2D70A20F" w14:textId="5931AB0C" w:rsidR="00BC563B" w:rsidRPr="00A437AE" w:rsidRDefault="00BC563B" w:rsidP="0F9B3489">
      <w:pPr>
        <w:jc w:val="center"/>
        <w:rPr>
          <w:b/>
          <w:bCs/>
          <w:i/>
          <w:iCs/>
          <w:sz w:val="32"/>
          <w:szCs w:val="32"/>
        </w:rPr>
      </w:pPr>
      <w:r>
        <w:br w:type="page"/>
      </w:r>
      <w:r w:rsidR="0C644ED9" w:rsidRPr="0F9B3489">
        <w:rPr>
          <w:b/>
          <w:bCs/>
          <w:i/>
          <w:iCs/>
          <w:sz w:val="32"/>
          <w:szCs w:val="32"/>
        </w:rPr>
        <w:t>APPENDIX A</w:t>
      </w:r>
    </w:p>
    <w:p w14:paraId="5505DDDC" w14:textId="77777777" w:rsidR="00BC563B" w:rsidRPr="00A437AE" w:rsidRDefault="0C644ED9" w:rsidP="0F9B3489">
      <w:pPr>
        <w:jc w:val="center"/>
        <w:rPr>
          <w:b/>
          <w:bCs/>
          <w:i/>
          <w:iCs/>
          <w:sz w:val="32"/>
          <w:szCs w:val="32"/>
        </w:rPr>
      </w:pPr>
      <w:r w:rsidRPr="0F9B3489">
        <w:rPr>
          <w:b/>
          <w:bCs/>
          <w:i/>
          <w:iCs/>
          <w:sz w:val="32"/>
          <w:szCs w:val="32"/>
        </w:rPr>
        <w:t>REQUEST FOR PROPOSAL</w:t>
      </w:r>
    </w:p>
    <w:p w14:paraId="5D1D148A" w14:textId="77777777" w:rsidR="00BC563B" w:rsidRPr="00A437AE" w:rsidRDefault="00BC563B" w:rsidP="00BC563B">
      <w:pPr>
        <w:jc w:val="center"/>
        <w:rPr>
          <w:b/>
          <w:sz w:val="32"/>
          <w:szCs w:val="32"/>
        </w:rPr>
      </w:pPr>
    </w:p>
    <w:p w14:paraId="71DD590F" w14:textId="09D8E80C" w:rsidR="530893DC" w:rsidRPr="00A437AE" w:rsidRDefault="530893DC" w:rsidP="30CE11BE">
      <w:pPr>
        <w:jc w:val="center"/>
      </w:pPr>
      <w:r w:rsidRPr="00A437AE">
        <w:rPr>
          <w:b/>
          <w:bCs/>
          <w:color w:val="000000" w:themeColor="text1"/>
        </w:rPr>
        <w:t xml:space="preserve">Economic Development Strategic Marketing Partner </w:t>
      </w:r>
      <w:r w:rsidRPr="00A437AE">
        <w:t xml:space="preserve"> </w:t>
      </w:r>
    </w:p>
    <w:p w14:paraId="182B1D91" w14:textId="00483CE8" w:rsidR="530893DC" w:rsidRPr="00A437AE" w:rsidRDefault="530893DC" w:rsidP="30CE11BE">
      <w:pPr>
        <w:jc w:val="center"/>
      </w:pPr>
      <w:r w:rsidRPr="00A437AE">
        <w:rPr>
          <w:b/>
          <w:bCs/>
          <w:color w:val="000000" w:themeColor="text1"/>
        </w:rPr>
        <w:t>RFP# EDD-2027-OFFSEC-CE-1947</w:t>
      </w:r>
    </w:p>
    <w:p w14:paraId="6F646964" w14:textId="0ABD56E0" w:rsidR="30CE11BE" w:rsidRPr="00A437AE" w:rsidRDefault="30CE11BE" w:rsidP="30CE11BE">
      <w:pPr>
        <w:jc w:val="center"/>
        <w:rPr>
          <w:b/>
          <w:bCs/>
          <w:color w:val="000000" w:themeColor="text1"/>
        </w:rPr>
      </w:pPr>
    </w:p>
    <w:p w14:paraId="05A21895" w14:textId="77777777" w:rsidR="00BC563B" w:rsidRPr="00A437AE" w:rsidRDefault="00BC563B" w:rsidP="001C1BB8">
      <w:pPr>
        <w:jc w:val="center"/>
        <w:rPr>
          <w:b/>
          <w:sz w:val="32"/>
          <w:szCs w:val="32"/>
        </w:rPr>
      </w:pPr>
      <w:r w:rsidRPr="00A437AE">
        <w:rPr>
          <w:b/>
          <w:sz w:val="32"/>
          <w:szCs w:val="32"/>
        </w:rPr>
        <w:t>ACKNOWLEDGEMENT OF RECEIPT FORM</w:t>
      </w:r>
    </w:p>
    <w:p w14:paraId="3695C959" w14:textId="77777777" w:rsidR="00BC563B" w:rsidRPr="00A437AE" w:rsidRDefault="00BC563B" w:rsidP="00BC563B"/>
    <w:p w14:paraId="2B5A1E2B" w14:textId="77777777" w:rsidR="00BC563B" w:rsidRPr="00A437AE" w:rsidRDefault="00BC563B" w:rsidP="00BC563B"/>
    <w:p w14:paraId="3B44325C" w14:textId="031DF4A0" w:rsidR="00BC563B" w:rsidRPr="00A437AE" w:rsidRDefault="005B11E8" w:rsidP="00BC563B">
      <w:r w:rsidRPr="00A437AE">
        <w:t xml:space="preserve">This </w:t>
      </w:r>
      <w:r w:rsidR="005E5FD2" w:rsidRPr="00A437AE">
        <w:t xml:space="preserve">Acknowledgement </w:t>
      </w:r>
      <w:r w:rsidR="00BC563B" w:rsidRPr="00A437AE">
        <w:t xml:space="preserve">of </w:t>
      </w:r>
      <w:r w:rsidR="005E5FD2" w:rsidRPr="00A437AE">
        <w:t xml:space="preserve">Receipt Form </w:t>
      </w:r>
      <w:r w:rsidR="00BC563B" w:rsidRPr="00A437AE">
        <w:t xml:space="preserve">should be signed and </w:t>
      </w:r>
      <w:r w:rsidR="005E5FD2" w:rsidRPr="00A437AE">
        <w:t>submitted</w:t>
      </w:r>
      <w:r w:rsidR="00BC563B" w:rsidRPr="00A437AE">
        <w:t xml:space="preserve"> no later than</w:t>
      </w:r>
      <w:r w:rsidR="00BC563B" w:rsidRPr="00715A70">
        <w:t xml:space="preserve"> </w:t>
      </w:r>
      <w:r w:rsidR="00DB52FB" w:rsidRPr="00715A70">
        <w:t>3:00 pm M</w:t>
      </w:r>
      <w:r w:rsidR="00715A70">
        <w:t>S</w:t>
      </w:r>
      <w:r w:rsidR="00DB52FB" w:rsidRPr="00715A70">
        <w:t xml:space="preserve">T, </w:t>
      </w:r>
      <w:r w:rsidR="00715A70">
        <w:t>October 2</w:t>
      </w:r>
      <w:r w:rsidR="00270974">
        <w:t>8</w:t>
      </w:r>
      <w:r w:rsidR="00DB52FB" w:rsidRPr="00715A70">
        <w:t>, 202</w:t>
      </w:r>
      <w:r w:rsidR="00984253" w:rsidRPr="00715A70">
        <w:t>6</w:t>
      </w:r>
      <w:r w:rsidR="0045620C" w:rsidRPr="00715A70">
        <w:t>.</w:t>
      </w:r>
      <w:r w:rsidR="00BC563B" w:rsidRPr="00715A70">
        <w:t xml:space="preserve"> </w:t>
      </w:r>
      <w:r w:rsidR="00BC563B" w:rsidRPr="00A437AE">
        <w:t xml:space="preserve"> Only potential Offerors who elect to return this form</w:t>
      </w:r>
      <w:r w:rsidR="007A3592" w:rsidRPr="00A437AE">
        <w:t xml:space="preserve"> </w:t>
      </w:r>
      <w:r w:rsidR="00BC563B" w:rsidRPr="00A437AE">
        <w:t xml:space="preserve">will receive copies of all </w:t>
      </w:r>
      <w:r w:rsidR="00AD7A25" w:rsidRPr="00A437AE">
        <w:t xml:space="preserve">submitted </w:t>
      </w:r>
      <w:r w:rsidR="00BC563B" w:rsidRPr="00A437AE">
        <w:t xml:space="preserve">questions and </w:t>
      </w:r>
      <w:r w:rsidR="00E33771" w:rsidRPr="00A437AE">
        <w:t>written</w:t>
      </w:r>
      <w:r w:rsidR="00BC563B" w:rsidRPr="00A437AE">
        <w:t xml:space="preserve"> responses to those questions</w:t>
      </w:r>
      <w:r w:rsidR="00AD7A25" w:rsidRPr="00A437AE">
        <w:t>,</w:t>
      </w:r>
      <w:r w:rsidR="00BC563B" w:rsidRPr="00A437AE">
        <w:t xml:space="preserve"> as well as </w:t>
      </w:r>
      <w:r w:rsidRPr="00A437AE">
        <w:t xml:space="preserve">any </w:t>
      </w:r>
      <w:r w:rsidR="00BC563B" w:rsidRPr="00A437AE">
        <w:t>RFP amendments, if any are issued.</w:t>
      </w:r>
    </w:p>
    <w:p w14:paraId="424CCBFD" w14:textId="77777777" w:rsidR="005B11E8" w:rsidRPr="00A437AE" w:rsidRDefault="005B11E8" w:rsidP="00BC563B"/>
    <w:p w14:paraId="173A7737" w14:textId="1457CA44" w:rsidR="005B11E8" w:rsidRPr="00A437AE" w:rsidRDefault="005B11E8" w:rsidP="005B11E8">
      <w:r w:rsidRPr="00A437AE">
        <w:t xml:space="preserve">In acknowledgement of receipt of this Request for Proposal, the undersigned agrees that he or she has received a complete copy of the RFP, beginning with the title page, and ending with APPENDIX </w:t>
      </w:r>
      <w:r w:rsidR="00010007" w:rsidRPr="00A437AE">
        <w:t>C</w:t>
      </w:r>
      <w:r w:rsidRPr="00A437AE">
        <w:t>.</w:t>
      </w:r>
    </w:p>
    <w:p w14:paraId="38FC2557" w14:textId="77777777" w:rsidR="005B11E8" w:rsidRPr="00A437AE" w:rsidRDefault="005B11E8" w:rsidP="00BC563B"/>
    <w:p w14:paraId="6D242FEC" w14:textId="77777777" w:rsidR="00B46160" w:rsidRPr="00A437AE" w:rsidRDefault="00B46160" w:rsidP="00B46160">
      <w:r w:rsidRPr="00A437AE">
        <w:t>The name and address below will be used for all correspondence related to the Request for Proposal.</w:t>
      </w:r>
    </w:p>
    <w:p w14:paraId="3C314276" w14:textId="77777777" w:rsidR="00BC563B" w:rsidRPr="00A437AE" w:rsidRDefault="00BC563B" w:rsidP="00BC563B"/>
    <w:p w14:paraId="48CF8A20" w14:textId="77777777" w:rsidR="00BC563B" w:rsidRPr="00A437AE" w:rsidRDefault="002F75C4" w:rsidP="00BC563B">
      <w:r w:rsidRPr="00A437AE">
        <w:t>ORGANIZATION</w:t>
      </w:r>
      <w:r w:rsidR="00BC563B" w:rsidRPr="00A437AE">
        <w:t>: _________________________________</w:t>
      </w:r>
      <w:r w:rsidR="00C73504" w:rsidRPr="00A437AE">
        <w:t>______________________________</w:t>
      </w:r>
    </w:p>
    <w:p w14:paraId="5CF2BE9F" w14:textId="77777777" w:rsidR="00BC563B" w:rsidRPr="00A437AE" w:rsidRDefault="00BC563B" w:rsidP="00BC563B"/>
    <w:p w14:paraId="6787C129" w14:textId="77777777" w:rsidR="00BC563B" w:rsidRPr="00A437AE" w:rsidRDefault="002F75C4" w:rsidP="00BC563B">
      <w:r w:rsidRPr="00A437AE">
        <w:t>CONTACT NAME</w:t>
      </w:r>
      <w:r w:rsidR="00BC563B" w:rsidRPr="00A437AE">
        <w:t>: _____________________________________________________</w:t>
      </w:r>
      <w:r w:rsidR="00C73504" w:rsidRPr="00A437AE">
        <w:t>_________</w:t>
      </w:r>
    </w:p>
    <w:p w14:paraId="5E0A3535" w14:textId="77777777" w:rsidR="00BC563B" w:rsidRPr="00A437AE" w:rsidRDefault="00BC563B" w:rsidP="00BC563B"/>
    <w:p w14:paraId="48A820FF" w14:textId="77777777" w:rsidR="00BC563B" w:rsidRPr="00A437AE" w:rsidRDefault="00BC563B" w:rsidP="00BC563B">
      <w:r w:rsidRPr="00A437AE">
        <w:t>TITLE: ________________________________ PHONE NO.: ____________________</w:t>
      </w:r>
    </w:p>
    <w:p w14:paraId="7506C24E" w14:textId="77777777" w:rsidR="00BC563B" w:rsidRPr="00A437AE" w:rsidRDefault="00BC563B" w:rsidP="00BC563B"/>
    <w:p w14:paraId="1F592B37" w14:textId="77777777" w:rsidR="00BC563B" w:rsidRPr="00A437AE" w:rsidRDefault="00BC563B" w:rsidP="00BC563B">
      <w:r w:rsidRPr="00A437AE">
        <w:t>E-MAIL:  ___________________________</w:t>
      </w:r>
      <w:r w:rsidR="002F75C4" w:rsidRPr="00A437AE">
        <w:t>_______________</w:t>
      </w:r>
    </w:p>
    <w:p w14:paraId="3ADBA0A4" w14:textId="77777777" w:rsidR="00BC563B" w:rsidRPr="00A437AE" w:rsidRDefault="00BC563B" w:rsidP="00BC563B"/>
    <w:p w14:paraId="16AE8E3F" w14:textId="77777777" w:rsidR="00BC563B" w:rsidRPr="00A437AE" w:rsidRDefault="00BC563B" w:rsidP="00BC563B">
      <w:r w:rsidRPr="00A437AE">
        <w:t>ADDRESS: _____________________________________________________________</w:t>
      </w:r>
    </w:p>
    <w:p w14:paraId="4193B21F" w14:textId="77777777" w:rsidR="00BC563B" w:rsidRPr="00A437AE" w:rsidRDefault="00BC563B" w:rsidP="00BC563B"/>
    <w:p w14:paraId="5A2521AE" w14:textId="77777777" w:rsidR="00BC563B" w:rsidRPr="00A437AE" w:rsidRDefault="00BC563B" w:rsidP="00BC563B">
      <w:r w:rsidRPr="00A437AE">
        <w:t>CITY: __________________________ STATE: ________ ZIP CODE: _____________</w:t>
      </w:r>
    </w:p>
    <w:p w14:paraId="5D8A08EB" w14:textId="77777777" w:rsidR="00BC563B" w:rsidRPr="00A437AE" w:rsidRDefault="00BC563B" w:rsidP="00BC563B"/>
    <w:p w14:paraId="3C410965" w14:textId="77777777" w:rsidR="00BC563B" w:rsidRPr="00A437AE" w:rsidRDefault="00BC563B" w:rsidP="00CF18A5">
      <w:pPr>
        <w:jc w:val="center"/>
      </w:pPr>
    </w:p>
    <w:p w14:paraId="26123A57" w14:textId="77777777" w:rsidR="00FB6CE5" w:rsidRPr="00A437AE" w:rsidRDefault="00FB6CE5" w:rsidP="00CF18A5">
      <w:pPr>
        <w:jc w:val="center"/>
        <w:rPr>
          <w:b/>
        </w:rPr>
      </w:pPr>
      <w:r w:rsidRPr="00A437AE">
        <w:rPr>
          <w:b/>
        </w:rPr>
        <w:t>Submit Acknowledgement of Receipt Form to:</w:t>
      </w:r>
    </w:p>
    <w:p w14:paraId="2454DC7F" w14:textId="41BB894A" w:rsidR="00BC563B" w:rsidRPr="00A437AE" w:rsidRDefault="000433BB" w:rsidP="00CF18A5">
      <w:pPr>
        <w:jc w:val="center"/>
      </w:pPr>
      <w:r w:rsidRPr="00A437AE">
        <w:t xml:space="preserve">To:  </w:t>
      </w:r>
      <w:r w:rsidR="675C2D36" w:rsidRPr="00A437AE">
        <w:t>Lauren Longworth</w:t>
      </w:r>
    </w:p>
    <w:p w14:paraId="69E8C3B7" w14:textId="15EF90E8" w:rsidR="00BC563B" w:rsidRPr="00A437AE" w:rsidRDefault="00BC563B" w:rsidP="00CF18A5">
      <w:pPr>
        <w:jc w:val="center"/>
      </w:pPr>
      <w:r w:rsidRPr="00A437AE">
        <w:t>E-mail:</w:t>
      </w:r>
      <w:r w:rsidR="329C30E2" w:rsidRPr="00A437AE">
        <w:t xml:space="preserve"> Lauren.Longworth@edd.nm.gov</w:t>
      </w:r>
    </w:p>
    <w:p w14:paraId="43665EC7" w14:textId="25F2A99E" w:rsidR="00C07396" w:rsidRPr="00A437AE" w:rsidRDefault="00FB6CE5" w:rsidP="00CF18A5">
      <w:pPr>
        <w:jc w:val="center"/>
      </w:pPr>
      <w:r w:rsidRPr="00A437AE">
        <w:t>Subject</w:t>
      </w:r>
      <w:r w:rsidR="00CF05C0" w:rsidRPr="00A437AE">
        <w:t xml:space="preserve"> Line</w:t>
      </w:r>
      <w:r w:rsidRPr="00A437AE">
        <w:t xml:space="preserve">: </w:t>
      </w:r>
      <w:r w:rsidR="6A0956B9" w:rsidRPr="00A437AE">
        <w:rPr>
          <w:color w:val="000000" w:themeColor="text1"/>
        </w:rPr>
        <w:t>Economic Development Strategic Marketing Partner</w:t>
      </w:r>
    </w:p>
    <w:p w14:paraId="269BA6BE" w14:textId="6961CFB0" w:rsidR="6A0956B9" w:rsidRPr="00A437AE" w:rsidRDefault="6A0956B9" w:rsidP="00CF18A5">
      <w:pPr>
        <w:jc w:val="center"/>
        <w:rPr>
          <w:color w:val="000000" w:themeColor="text1"/>
        </w:rPr>
      </w:pPr>
      <w:r w:rsidRPr="00A437AE">
        <w:rPr>
          <w:color w:val="000000" w:themeColor="text1"/>
        </w:rPr>
        <w:t>RFP# EDD-2027-OFFSEC-CE-1947</w:t>
      </w:r>
    </w:p>
    <w:p w14:paraId="65A9D144" w14:textId="56C1B6C9" w:rsidR="30CE11BE" w:rsidRPr="00A437AE" w:rsidRDefault="30CE11BE" w:rsidP="30CE11BE">
      <w:pPr>
        <w:jc w:val="center"/>
        <w:rPr>
          <w:rFonts w:ascii="Calibri" w:eastAsia="Calibri" w:hAnsi="Calibri" w:cs="Calibri"/>
          <w:color w:val="000000" w:themeColor="text1"/>
          <w:sz w:val="22"/>
          <w:szCs w:val="22"/>
        </w:rPr>
      </w:pPr>
    </w:p>
    <w:p w14:paraId="28334C8B" w14:textId="667B10B1" w:rsidR="30CE11BE" w:rsidRPr="00A437AE" w:rsidRDefault="30CE11BE" w:rsidP="30CE11BE">
      <w:pPr>
        <w:jc w:val="center"/>
      </w:pPr>
    </w:p>
    <w:p w14:paraId="7EA07AB3" w14:textId="77777777" w:rsidR="001E5906" w:rsidRPr="00A437AE" w:rsidRDefault="001E5906" w:rsidP="00BC563B">
      <w:pPr>
        <w:jc w:val="center"/>
      </w:pPr>
    </w:p>
    <w:p w14:paraId="4648C34E" w14:textId="77777777" w:rsidR="00BC563B" w:rsidRPr="00A437AE" w:rsidRDefault="00FB6CE5" w:rsidP="00BC563B">
      <w:pPr>
        <w:jc w:val="center"/>
      </w:pPr>
      <w:r w:rsidRPr="00A437AE">
        <w:br w:type="page"/>
      </w:r>
    </w:p>
    <w:p w14:paraId="093FE2C2" w14:textId="77777777" w:rsidR="003C7F44" w:rsidRPr="00A437AE" w:rsidRDefault="2E517B35" w:rsidP="003C7F44">
      <w:pPr>
        <w:pStyle w:val="Heading1"/>
        <w:rPr>
          <w:rFonts w:cs="Times New Roman"/>
        </w:rPr>
      </w:pPr>
      <w:bookmarkStart w:id="721" w:name="_Toc312927625"/>
      <w:bookmarkStart w:id="722" w:name="_Toc377565406"/>
      <w:bookmarkStart w:id="723" w:name="_Toc377566301"/>
      <w:bookmarkStart w:id="724" w:name="_Toc112832072"/>
      <w:bookmarkStart w:id="725" w:name="_Toc159325316"/>
      <w:bookmarkStart w:id="726" w:name="_Toc195699140"/>
      <w:bookmarkStart w:id="727" w:name="_Toc1933255683"/>
      <w:bookmarkStart w:id="728" w:name="_Toc359910382"/>
      <w:bookmarkStart w:id="729" w:name="_Toc1858154768"/>
      <w:bookmarkStart w:id="730" w:name="_Toc241840700"/>
      <w:bookmarkStart w:id="731" w:name="_Toc1464725002"/>
      <w:bookmarkStart w:id="732" w:name="_Toc2110701464"/>
      <w:bookmarkStart w:id="733" w:name="_Toc1505190"/>
      <w:bookmarkStart w:id="734" w:name="_Toc241845701"/>
      <w:bookmarkStart w:id="735" w:name="_Toc377565400"/>
      <w:r w:rsidRPr="0F9B3489">
        <w:rPr>
          <w:rFonts w:cs="Times New Roman"/>
        </w:rPr>
        <w:t xml:space="preserve">APPENDIX </w:t>
      </w:r>
      <w:bookmarkEnd w:id="721"/>
      <w:bookmarkEnd w:id="722"/>
      <w:bookmarkEnd w:id="723"/>
      <w:bookmarkEnd w:id="724"/>
      <w:bookmarkEnd w:id="725"/>
      <w:r w:rsidRPr="0F9B3489">
        <w:rPr>
          <w:rFonts w:cs="Times New Roman"/>
        </w:rPr>
        <w:t>B</w:t>
      </w:r>
      <w:bookmarkEnd w:id="726"/>
      <w:bookmarkEnd w:id="727"/>
      <w:bookmarkEnd w:id="728"/>
      <w:bookmarkEnd w:id="729"/>
      <w:bookmarkEnd w:id="730"/>
      <w:bookmarkEnd w:id="731"/>
      <w:bookmarkEnd w:id="732"/>
      <w:bookmarkEnd w:id="733"/>
      <w:bookmarkEnd w:id="734"/>
    </w:p>
    <w:p w14:paraId="72EAF155" w14:textId="77777777" w:rsidR="003C7F44" w:rsidRPr="00A437AE" w:rsidRDefault="003C7F44" w:rsidP="003C7F44"/>
    <w:p w14:paraId="3A39474F" w14:textId="77777777" w:rsidR="003C7F44" w:rsidRPr="00A437AE" w:rsidRDefault="2E517B35" w:rsidP="003C7F44">
      <w:pPr>
        <w:pStyle w:val="Heading1"/>
        <w:rPr>
          <w:rFonts w:cs="Times New Roman"/>
        </w:rPr>
      </w:pPr>
      <w:bookmarkStart w:id="736" w:name="_Toc377565407"/>
      <w:bookmarkStart w:id="737" w:name="_Toc112832073"/>
      <w:bookmarkStart w:id="738" w:name="_Toc159325317"/>
      <w:bookmarkStart w:id="739" w:name="_Toc195699141"/>
      <w:bookmarkStart w:id="740" w:name="_Toc554215788"/>
      <w:bookmarkStart w:id="741" w:name="_Toc1478888499"/>
      <w:bookmarkStart w:id="742" w:name="_Toc1591285435"/>
      <w:bookmarkStart w:id="743" w:name="_Toc241840701"/>
      <w:bookmarkStart w:id="744" w:name="_Toc268622298"/>
      <w:bookmarkStart w:id="745" w:name="_Toc1203806451"/>
      <w:bookmarkStart w:id="746" w:name="_Toc179341153"/>
      <w:bookmarkStart w:id="747" w:name="_Toc241845702"/>
      <w:r w:rsidRPr="0F9B3489">
        <w:rPr>
          <w:rFonts w:cs="Times New Roman"/>
        </w:rPr>
        <w:t>LETTER OF TRANSMITTAL FORM</w:t>
      </w:r>
      <w:bookmarkEnd w:id="736"/>
      <w:bookmarkEnd w:id="737"/>
      <w:bookmarkEnd w:id="738"/>
      <w:bookmarkEnd w:id="739"/>
      <w:bookmarkEnd w:id="740"/>
      <w:bookmarkEnd w:id="741"/>
      <w:bookmarkEnd w:id="742"/>
      <w:bookmarkEnd w:id="743"/>
      <w:bookmarkEnd w:id="744"/>
      <w:bookmarkEnd w:id="745"/>
      <w:bookmarkEnd w:id="746"/>
      <w:bookmarkEnd w:id="747"/>
    </w:p>
    <w:p w14:paraId="42717E3C" w14:textId="77777777" w:rsidR="003C7F44" w:rsidRPr="00A437AE" w:rsidRDefault="003C7F44" w:rsidP="003C7F44">
      <w:pPr>
        <w:pStyle w:val="Heading1"/>
        <w:rPr>
          <w:rFonts w:cs="Times New Roman"/>
        </w:rPr>
      </w:pPr>
    </w:p>
    <w:p w14:paraId="1704AA27" w14:textId="77777777" w:rsidR="003C7F44" w:rsidRPr="00A437AE" w:rsidRDefault="003C7F44" w:rsidP="003C7F44"/>
    <w:p w14:paraId="2900524A" w14:textId="77777777" w:rsidR="003C7F44" w:rsidRPr="00A437AE" w:rsidRDefault="003C7F44" w:rsidP="003C7F44"/>
    <w:p w14:paraId="0C61BC99" w14:textId="77777777" w:rsidR="003C7F44" w:rsidRPr="00A437AE" w:rsidRDefault="003C7F44" w:rsidP="003C7F44"/>
    <w:p w14:paraId="1C8CF9A6" w14:textId="77777777" w:rsidR="003C7F44" w:rsidRPr="00A437AE" w:rsidRDefault="003C7F44" w:rsidP="003C7F44"/>
    <w:p w14:paraId="67521464" w14:textId="77777777" w:rsidR="003C7F44" w:rsidRPr="00A437AE" w:rsidRDefault="003C7F44" w:rsidP="003C7F44"/>
    <w:p w14:paraId="52E53E48" w14:textId="77777777" w:rsidR="003C7F44" w:rsidRPr="00A437AE" w:rsidRDefault="003C7F44" w:rsidP="003C7F44"/>
    <w:p w14:paraId="3F9336F5" w14:textId="77777777" w:rsidR="003C7F44" w:rsidRPr="00A437AE" w:rsidRDefault="003C7F44" w:rsidP="003C7F44"/>
    <w:p w14:paraId="0DB036F0" w14:textId="77777777" w:rsidR="003C7F44" w:rsidRPr="00A437AE" w:rsidRDefault="003C7F44" w:rsidP="003C7F44"/>
    <w:p w14:paraId="3C38582D" w14:textId="77777777" w:rsidR="003C7F44" w:rsidRPr="00A437AE" w:rsidRDefault="003C7F44" w:rsidP="003C7F44"/>
    <w:p w14:paraId="589B78A8" w14:textId="77777777" w:rsidR="003C7F44" w:rsidRPr="00A437AE" w:rsidRDefault="003C7F44" w:rsidP="003C7F44"/>
    <w:p w14:paraId="5F70BBB7" w14:textId="77777777" w:rsidR="003C7F44" w:rsidRPr="00A437AE" w:rsidRDefault="003C7F44" w:rsidP="003C7F44"/>
    <w:p w14:paraId="02DE50E6" w14:textId="77777777" w:rsidR="003C7F44" w:rsidRPr="00A437AE" w:rsidRDefault="003C7F44" w:rsidP="003C7F44"/>
    <w:p w14:paraId="25D22CDF" w14:textId="77777777" w:rsidR="003C7F44" w:rsidRPr="00A437AE" w:rsidRDefault="003C7F44" w:rsidP="003C7F44"/>
    <w:p w14:paraId="0B102C07" w14:textId="77777777" w:rsidR="003C7F44" w:rsidRPr="00A437AE" w:rsidRDefault="003C7F44" w:rsidP="003C7F44"/>
    <w:p w14:paraId="0675B7D4" w14:textId="77777777" w:rsidR="003C7F44" w:rsidRPr="00A437AE" w:rsidRDefault="003C7F44" w:rsidP="003C7F44"/>
    <w:p w14:paraId="6D19E4BA" w14:textId="77777777" w:rsidR="003C7F44" w:rsidRPr="00A437AE" w:rsidRDefault="003C7F44" w:rsidP="003C7F44"/>
    <w:p w14:paraId="1568B3ED" w14:textId="77777777" w:rsidR="003C7F44" w:rsidRPr="00A437AE" w:rsidRDefault="003C7F44" w:rsidP="003C7F44"/>
    <w:p w14:paraId="6CCB446A" w14:textId="77777777" w:rsidR="003C7F44" w:rsidRPr="00A437AE" w:rsidRDefault="003C7F44" w:rsidP="003C7F44"/>
    <w:p w14:paraId="4D0C94FC" w14:textId="77777777" w:rsidR="003C7F44" w:rsidRPr="00A437AE" w:rsidRDefault="003C7F44" w:rsidP="003C7F44"/>
    <w:p w14:paraId="76BC78C3" w14:textId="77777777" w:rsidR="003C7F44" w:rsidRPr="00A437AE" w:rsidRDefault="003C7F44" w:rsidP="003C7F44"/>
    <w:p w14:paraId="3771BC4A" w14:textId="77777777" w:rsidR="003C7F44" w:rsidRPr="00A437AE" w:rsidRDefault="003C7F44" w:rsidP="003C7F44"/>
    <w:p w14:paraId="215128A5" w14:textId="77777777" w:rsidR="003C7F44" w:rsidRPr="00A437AE" w:rsidRDefault="003C7F44" w:rsidP="003C7F44"/>
    <w:p w14:paraId="4190F98A" w14:textId="77777777" w:rsidR="003C7F44" w:rsidRPr="00A437AE" w:rsidRDefault="003C7F44" w:rsidP="003C7F44"/>
    <w:p w14:paraId="71C1F46D" w14:textId="77777777" w:rsidR="003C7F44" w:rsidRPr="00A437AE" w:rsidRDefault="003C7F44" w:rsidP="003C7F44"/>
    <w:p w14:paraId="38CAFCDF" w14:textId="77777777" w:rsidR="003C7F44" w:rsidRPr="00A437AE" w:rsidRDefault="003C7F44" w:rsidP="003C7F44"/>
    <w:p w14:paraId="5E53D9D7" w14:textId="77777777" w:rsidR="003C7F44" w:rsidRPr="00A437AE" w:rsidRDefault="003C7F44" w:rsidP="003C7F44"/>
    <w:p w14:paraId="51D8FD59" w14:textId="77777777" w:rsidR="003C7F44" w:rsidRPr="00A437AE" w:rsidRDefault="003C7F44" w:rsidP="003C7F44"/>
    <w:p w14:paraId="0C7C1CEC" w14:textId="77777777" w:rsidR="003C7F44" w:rsidRPr="00A437AE" w:rsidRDefault="003C7F44" w:rsidP="003C7F44"/>
    <w:p w14:paraId="106E3831" w14:textId="77777777" w:rsidR="003C7F44" w:rsidRPr="00A437AE" w:rsidRDefault="003C7F44" w:rsidP="003C7F44"/>
    <w:p w14:paraId="6F6E7AF4" w14:textId="77777777" w:rsidR="003C7F44" w:rsidRPr="00A437AE" w:rsidRDefault="003C7F44" w:rsidP="003C7F44"/>
    <w:p w14:paraId="7C6FC398" w14:textId="77777777" w:rsidR="003C7F44" w:rsidRPr="00A437AE" w:rsidRDefault="003C7F44" w:rsidP="003C7F44"/>
    <w:p w14:paraId="66AFA038" w14:textId="77777777" w:rsidR="003C7F44" w:rsidRPr="00A437AE" w:rsidRDefault="003C7F44" w:rsidP="003C7F44"/>
    <w:p w14:paraId="7AA263E0" w14:textId="77777777" w:rsidR="003C7F44" w:rsidRPr="00A437AE" w:rsidRDefault="003C7F44" w:rsidP="003C7F44"/>
    <w:p w14:paraId="42DE78EB" w14:textId="77777777" w:rsidR="003C7F44" w:rsidRPr="00A437AE" w:rsidRDefault="003C7F44" w:rsidP="003C7F44"/>
    <w:p w14:paraId="6BD1A29D" w14:textId="77777777" w:rsidR="003C7F44" w:rsidRPr="00A437AE" w:rsidRDefault="003C7F44" w:rsidP="003C7F44"/>
    <w:p w14:paraId="10AD2D9E" w14:textId="09439148" w:rsidR="003C7F44" w:rsidRPr="00A437AE" w:rsidRDefault="003C7F44" w:rsidP="0F9B3489">
      <w:pPr>
        <w:rPr>
          <w:b/>
          <w:bCs/>
          <w:i/>
          <w:iCs/>
          <w:sz w:val="32"/>
          <w:szCs w:val="32"/>
        </w:rPr>
      </w:pPr>
    </w:p>
    <w:p w14:paraId="2D82B1EC" w14:textId="65AFE418" w:rsidR="003C7F44" w:rsidRPr="00A437AE" w:rsidRDefault="003C7F44" w:rsidP="0F9B3489">
      <w:r>
        <w:br w:type="page"/>
      </w:r>
    </w:p>
    <w:p w14:paraId="02DEE4A4" w14:textId="1D702E1D" w:rsidR="003C7F44" w:rsidRPr="00A437AE" w:rsidRDefault="2F2ECCB4" w:rsidP="0F9B3489">
      <w:pPr>
        <w:jc w:val="center"/>
        <w:rPr>
          <w:b/>
          <w:bCs/>
          <w:i/>
          <w:iCs/>
          <w:sz w:val="32"/>
          <w:szCs w:val="32"/>
        </w:rPr>
      </w:pPr>
      <w:r w:rsidRPr="0F9B3489">
        <w:rPr>
          <w:b/>
          <w:bCs/>
          <w:i/>
          <w:iCs/>
          <w:sz w:val="32"/>
          <w:szCs w:val="32"/>
        </w:rPr>
        <w:t>APPENDIX B</w:t>
      </w:r>
    </w:p>
    <w:p w14:paraId="3BF60FAA" w14:textId="77777777" w:rsidR="003C7F44" w:rsidRPr="00A437AE" w:rsidRDefault="003C7F44" w:rsidP="003C7F44">
      <w:pPr>
        <w:jc w:val="center"/>
        <w:rPr>
          <w:b/>
          <w:i/>
          <w:sz w:val="32"/>
          <w:szCs w:val="32"/>
        </w:rPr>
      </w:pPr>
      <w:r w:rsidRPr="00A437AE">
        <w:rPr>
          <w:b/>
          <w:i/>
          <w:sz w:val="32"/>
          <w:szCs w:val="32"/>
        </w:rPr>
        <w:t>Letter of Transmittal Form</w:t>
      </w:r>
    </w:p>
    <w:p w14:paraId="69C3CD6A" w14:textId="77777777" w:rsidR="003C7F44" w:rsidRPr="00A437AE" w:rsidRDefault="003C7F44" w:rsidP="003C7F44">
      <w:pPr>
        <w:rPr>
          <w:b/>
          <w:sz w:val="22"/>
          <w:szCs w:val="20"/>
        </w:rPr>
      </w:pPr>
    </w:p>
    <w:p w14:paraId="17AC587E" w14:textId="626C7D27" w:rsidR="003C7F44" w:rsidRPr="00A437AE" w:rsidRDefault="003C7F44" w:rsidP="003C7F44">
      <w:pPr>
        <w:jc w:val="center"/>
        <w:rPr>
          <w:b/>
          <w:sz w:val="22"/>
          <w:szCs w:val="20"/>
          <w:u w:val="single"/>
        </w:rPr>
      </w:pPr>
      <w:r w:rsidRPr="00A437AE">
        <w:t xml:space="preserve">Please complete this form in its entirety. Failure to </w:t>
      </w:r>
      <w:r w:rsidRPr="00A437AE">
        <w:rPr>
          <w:b/>
        </w:rPr>
        <w:t xml:space="preserve">sign and/or submit </w:t>
      </w:r>
      <w:r w:rsidRPr="00A437AE">
        <w:t>this form will result in the disqualification of Offeror’s proposal.</w:t>
      </w:r>
    </w:p>
    <w:p w14:paraId="49CB8C5A" w14:textId="77777777" w:rsidR="003C7F44" w:rsidRPr="00A437AE" w:rsidRDefault="003C7F44" w:rsidP="003C7F44">
      <w:pPr>
        <w:rPr>
          <w:b/>
          <w:sz w:val="22"/>
          <w:szCs w:val="22"/>
        </w:rPr>
      </w:pPr>
    </w:p>
    <w:p w14:paraId="4210DCED" w14:textId="75349CB8" w:rsidR="003C7F44" w:rsidRPr="00A437AE" w:rsidRDefault="003C7F44" w:rsidP="724E456C">
      <w:pPr>
        <w:jc w:val="center"/>
      </w:pPr>
      <w:r w:rsidRPr="00A437AE">
        <w:rPr>
          <w:b/>
          <w:bCs/>
          <w:sz w:val="22"/>
          <w:szCs w:val="22"/>
        </w:rPr>
        <w:t>RFP#:</w:t>
      </w:r>
      <w:r w:rsidRPr="00A437AE">
        <w:rPr>
          <w:sz w:val="32"/>
          <w:szCs w:val="32"/>
        </w:rPr>
        <w:t xml:space="preserve"> </w:t>
      </w:r>
      <w:r w:rsidR="2E40C755" w:rsidRPr="00A437AE">
        <w:rPr>
          <w:b/>
          <w:bCs/>
          <w:color w:val="000000" w:themeColor="text1"/>
        </w:rPr>
        <w:t>EDD-2027-OFFSEC-CE-1947</w:t>
      </w:r>
    </w:p>
    <w:p w14:paraId="058DC35A" w14:textId="1FC388FB" w:rsidR="724E456C" w:rsidRPr="00A437AE" w:rsidRDefault="724E456C" w:rsidP="724E456C">
      <w:pPr>
        <w:jc w:val="center"/>
        <w:rPr>
          <w:b/>
          <w:bCs/>
          <w:sz w:val="22"/>
          <w:szCs w:val="22"/>
        </w:rPr>
      </w:pPr>
    </w:p>
    <w:p w14:paraId="0561BD71" w14:textId="77777777" w:rsidR="003C7F44" w:rsidRPr="00A437AE" w:rsidRDefault="003C7F44" w:rsidP="003C7F44">
      <w:pPr>
        <w:rPr>
          <w:sz w:val="16"/>
          <w:szCs w:val="16"/>
        </w:rPr>
      </w:pPr>
    </w:p>
    <w:p w14:paraId="11AD3B6C" w14:textId="77777777" w:rsidR="003C7F44" w:rsidRPr="00A437AE" w:rsidRDefault="003C7F44" w:rsidP="003C7F44">
      <w:pPr>
        <w:rPr>
          <w:sz w:val="22"/>
          <w:szCs w:val="20"/>
        </w:rPr>
      </w:pPr>
      <w:r w:rsidRPr="00A437AE">
        <w:rPr>
          <w:sz w:val="22"/>
          <w:szCs w:val="20"/>
        </w:rPr>
        <w:t xml:space="preserve">1.  </w:t>
      </w:r>
      <w:r w:rsidRPr="00A437AE">
        <w:rPr>
          <w:b/>
          <w:sz w:val="22"/>
          <w:szCs w:val="20"/>
        </w:rPr>
        <w:t>Identify the following information</w:t>
      </w:r>
      <w:r w:rsidRPr="00A437AE">
        <w:rPr>
          <w:sz w:val="22"/>
          <w:szCs w:val="20"/>
        </w:rPr>
        <w:t xml:space="preserve"> </w:t>
      </w:r>
      <w:r w:rsidRPr="00A437AE">
        <w:rPr>
          <w:b/>
          <w:sz w:val="22"/>
          <w:szCs w:val="20"/>
        </w:rPr>
        <w:t>for the submitting organization</w:t>
      </w:r>
      <w:r w:rsidRPr="00A437AE">
        <w:rPr>
          <w:sz w:val="22"/>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3C7F44" w:rsidRPr="00A437AE" w14:paraId="60BED1A4" w14:textId="77777777" w:rsidTr="00F72827">
        <w:tc>
          <w:tcPr>
            <w:tcW w:w="1818" w:type="dxa"/>
            <w:tcBorders>
              <w:top w:val="single" w:sz="4" w:space="0" w:color="auto"/>
              <w:left w:val="single" w:sz="4" w:space="0" w:color="auto"/>
              <w:bottom w:val="single" w:sz="4" w:space="0" w:color="auto"/>
              <w:right w:val="single" w:sz="4" w:space="0" w:color="auto"/>
            </w:tcBorders>
            <w:hideMark/>
          </w:tcPr>
          <w:p w14:paraId="3DCD4785" w14:textId="77777777" w:rsidR="003C7F44" w:rsidRPr="00A437AE" w:rsidRDefault="003C7F44" w:rsidP="00F72827">
            <w:pPr>
              <w:rPr>
                <w:b/>
                <w:sz w:val="22"/>
                <w:szCs w:val="20"/>
              </w:rPr>
            </w:pPr>
            <w:r w:rsidRPr="00A437AE">
              <w:rPr>
                <w:b/>
                <w:sz w:val="22"/>
                <w:szCs w:val="20"/>
              </w:rPr>
              <w:t>Offeror Name</w:t>
            </w:r>
          </w:p>
        </w:tc>
        <w:tc>
          <w:tcPr>
            <w:tcW w:w="8370" w:type="dxa"/>
            <w:tcBorders>
              <w:top w:val="single" w:sz="4" w:space="0" w:color="auto"/>
              <w:left w:val="single" w:sz="4" w:space="0" w:color="auto"/>
              <w:bottom w:val="single" w:sz="4" w:space="0" w:color="auto"/>
              <w:right w:val="single" w:sz="4" w:space="0" w:color="auto"/>
            </w:tcBorders>
          </w:tcPr>
          <w:p w14:paraId="073D9662" w14:textId="77777777" w:rsidR="003C7F44" w:rsidRPr="00A437AE" w:rsidRDefault="003C7F44" w:rsidP="00F72827">
            <w:pPr>
              <w:rPr>
                <w:sz w:val="22"/>
                <w:szCs w:val="20"/>
              </w:rPr>
            </w:pPr>
          </w:p>
        </w:tc>
      </w:tr>
      <w:tr w:rsidR="003C7F44" w:rsidRPr="00A437AE" w14:paraId="25D2B739" w14:textId="77777777" w:rsidTr="00F72827">
        <w:tc>
          <w:tcPr>
            <w:tcW w:w="1818" w:type="dxa"/>
            <w:tcBorders>
              <w:top w:val="single" w:sz="4" w:space="0" w:color="auto"/>
              <w:left w:val="single" w:sz="4" w:space="0" w:color="auto"/>
              <w:bottom w:val="single" w:sz="4" w:space="0" w:color="auto"/>
              <w:right w:val="single" w:sz="4" w:space="0" w:color="auto"/>
            </w:tcBorders>
            <w:hideMark/>
          </w:tcPr>
          <w:p w14:paraId="137D6895" w14:textId="77777777" w:rsidR="003C7F44" w:rsidRPr="00A437AE" w:rsidRDefault="003C7F44" w:rsidP="00F72827">
            <w:pPr>
              <w:rPr>
                <w:b/>
                <w:sz w:val="22"/>
                <w:szCs w:val="20"/>
              </w:rPr>
            </w:pPr>
            <w:r w:rsidRPr="00A437AE">
              <w:rPr>
                <w:b/>
                <w:sz w:val="22"/>
                <w:szCs w:val="20"/>
              </w:rPr>
              <w:t>Mailing Address</w:t>
            </w:r>
          </w:p>
        </w:tc>
        <w:tc>
          <w:tcPr>
            <w:tcW w:w="8370" w:type="dxa"/>
            <w:tcBorders>
              <w:top w:val="single" w:sz="4" w:space="0" w:color="auto"/>
              <w:left w:val="single" w:sz="4" w:space="0" w:color="auto"/>
              <w:bottom w:val="single" w:sz="4" w:space="0" w:color="auto"/>
              <w:right w:val="single" w:sz="4" w:space="0" w:color="auto"/>
            </w:tcBorders>
          </w:tcPr>
          <w:p w14:paraId="4D21D41A" w14:textId="77777777" w:rsidR="003C7F44" w:rsidRPr="00A437AE" w:rsidRDefault="003C7F44" w:rsidP="00F72827">
            <w:pPr>
              <w:rPr>
                <w:sz w:val="22"/>
                <w:szCs w:val="20"/>
              </w:rPr>
            </w:pPr>
          </w:p>
        </w:tc>
      </w:tr>
      <w:tr w:rsidR="003C7F44" w:rsidRPr="00A437AE" w14:paraId="0A08A362" w14:textId="77777777" w:rsidTr="00F72827">
        <w:tc>
          <w:tcPr>
            <w:tcW w:w="1818" w:type="dxa"/>
            <w:tcBorders>
              <w:top w:val="single" w:sz="4" w:space="0" w:color="auto"/>
              <w:left w:val="single" w:sz="4" w:space="0" w:color="auto"/>
              <w:bottom w:val="single" w:sz="4" w:space="0" w:color="auto"/>
              <w:right w:val="single" w:sz="4" w:space="0" w:color="auto"/>
            </w:tcBorders>
            <w:hideMark/>
          </w:tcPr>
          <w:p w14:paraId="1FCBCE04" w14:textId="77777777" w:rsidR="003C7F44" w:rsidRPr="00A437AE" w:rsidRDefault="003C7F44" w:rsidP="00F72827">
            <w:pPr>
              <w:rPr>
                <w:b/>
                <w:sz w:val="22"/>
                <w:szCs w:val="20"/>
              </w:rPr>
            </w:pPr>
            <w:r w:rsidRPr="00A437AE">
              <w:rPr>
                <w:b/>
                <w:sz w:val="22"/>
                <w:szCs w:val="20"/>
              </w:rPr>
              <w:t>Telephone</w:t>
            </w:r>
          </w:p>
        </w:tc>
        <w:tc>
          <w:tcPr>
            <w:tcW w:w="8370" w:type="dxa"/>
            <w:tcBorders>
              <w:top w:val="single" w:sz="4" w:space="0" w:color="auto"/>
              <w:left w:val="single" w:sz="4" w:space="0" w:color="auto"/>
              <w:bottom w:val="single" w:sz="4" w:space="0" w:color="auto"/>
              <w:right w:val="single" w:sz="4" w:space="0" w:color="auto"/>
            </w:tcBorders>
          </w:tcPr>
          <w:p w14:paraId="68AB2DCB" w14:textId="77777777" w:rsidR="003C7F44" w:rsidRPr="00A437AE" w:rsidRDefault="003C7F44" w:rsidP="00F72827">
            <w:pPr>
              <w:rPr>
                <w:sz w:val="22"/>
                <w:szCs w:val="20"/>
              </w:rPr>
            </w:pPr>
          </w:p>
        </w:tc>
      </w:tr>
      <w:tr w:rsidR="003C7F44" w:rsidRPr="00A437AE" w14:paraId="54F39182" w14:textId="77777777" w:rsidTr="00F72827">
        <w:tc>
          <w:tcPr>
            <w:tcW w:w="1818" w:type="dxa"/>
            <w:tcBorders>
              <w:top w:val="single" w:sz="4" w:space="0" w:color="auto"/>
              <w:left w:val="single" w:sz="4" w:space="0" w:color="auto"/>
              <w:bottom w:val="single" w:sz="4" w:space="0" w:color="auto"/>
              <w:right w:val="single" w:sz="4" w:space="0" w:color="auto"/>
            </w:tcBorders>
            <w:hideMark/>
          </w:tcPr>
          <w:p w14:paraId="0870A9E4" w14:textId="77777777" w:rsidR="003C7F44" w:rsidRPr="00A437AE" w:rsidRDefault="003C7F44" w:rsidP="00F72827">
            <w:pPr>
              <w:rPr>
                <w:b/>
                <w:sz w:val="22"/>
                <w:szCs w:val="20"/>
              </w:rPr>
            </w:pPr>
            <w:r w:rsidRPr="00A437AE">
              <w:rPr>
                <w:b/>
                <w:sz w:val="22"/>
                <w:szCs w:val="20"/>
              </w:rPr>
              <w:t>FED TIN#</w:t>
            </w:r>
          </w:p>
        </w:tc>
        <w:tc>
          <w:tcPr>
            <w:tcW w:w="8370" w:type="dxa"/>
            <w:tcBorders>
              <w:top w:val="single" w:sz="4" w:space="0" w:color="auto"/>
              <w:left w:val="single" w:sz="4" w:space="0" w:color="auto"/>
              <w:bottom w:val="single" w:sz="4" w:space="0" w:color="auto"/>
              <w:right w:val="single" w:sz="4" w:space="0" w:color="auto"/>
            </w:tcBorders>
          </w:tcPr>
          <w:p w14:paraId="653247A6" w14:textId="77777777" w:rsidR="003C7F44" w:rsidRPr="00A437AE" w:rsidRDefault="003C7F44" w:rsidP="00F72827">
            <w:pPr>
              <w:rPr>
                <w:sz w:val="22"/>
                <w:szCs w:val="20"/>
              </w:rPr>
            </w:pPr>
          </w:p>
        </w:tc>
      </w:tr>
      <w:tr w:rsidR="003C7F44" w:rsidRPr="00A437AE" w14:paraId="58A26EC7" w14:textId="77777777" w:rsidTr="00F72827">
        <w:tc>
          <w:tcPr>
            <w:tcW w:w="1818" w:type="dxa"/>
            <w:tcBorders>
              <w:top w:val="single" w:sz="4" w:space="0" w:color="auto"/>
              <w:left w:val="single" w:sz="4" w:space="0" w:color="auto"/>
              <w:bottom w:val="single" w:sz="4" w:space="0" w:color="auto"/>
              <w:right w:val="single" w:sz="4" w:space="0" w:color="auto"/>
            </w:tcBorders>
            <w:hideMark/>
          </w:tcPr>
          <w:p w14:paraId="1F21F8C7" w14:textId="77777777" w:rsidR="003C7F44" w:rsidRPr="00A437AE" w:rsidRDefault="003C7F44" w:rsidP="00F72827">
            <w:pPr>
              <w:rPr>
                <w:b/>
                <w:sz w:val="22"/>
                <w:szCs w:val="20"/>
              </w:rPr>
            </w:pPr>
            <w:r w:rsidRPr="00A437AE">
              <w:rPr>
                <w:b/>
                <w:sz w:val="22"/>
                <w:szCs w:val="20"/>
              </w:rPr>
              <w:t>NM BTIN#</w:t>
            </w:r>
          </w:p>
        </w:tc>
        <w:tc>
          <w:tcPr>
            <w:tcW w:w="8370" w:type="dxa"/>
            <w:tcBorders>
              <w:top w:val="single" w:sz="4" w:space="0" w:color="auto"/>
              <w:left w:val="single" w:sz="4" w:space="0" w:color="auto"/>
              <w:bottom w:val="single" w:sz="4" w:space="0" w:color="auto"/>
              <w:right w:val="single" w:sz="4" w:space="0" w:color="auto"/>
            </w:tcBorders>
          </w:tcPr>
          <w:p w14:paraId="7551A7E2" w14:textId="77777777" w:rsidR="003C7F44" w:rsidRPr="00A437AE" w:rsidRDefault="003C7F44" w:rsidP="00F72827">
            <w:pPr>
              <w:rPr>
                <w:sz w:val="22"/>
                <w:szCs w:val="20"/>
              </w:rPr>
            </w:pPr>
          </w:p>
        </w:tc>
      </w:tr>
    </w:tbl>
    <w:p w14:paraId="6A80B4DD" w14:textId="77777777" w:rsidR="003C7F44" w:rsidRPr="00A437AE" w:rsidRDefault="003C7F44" w:rsidP="003C7F44">
      <w:pPr>
        <w:rPr>
          <w:sz w:val="16"/>
          <w:szCs w:val="16"/>
        </w:rPr>
      </w:pPr>
    </w:p>
    <w:p w14:paraId="66A763B1" w14:textId="77777777" w:rsidR="003C7F44" w:rsidRPr="00A437AE" w:rsidRDefault="003C7F44" w:rsidP="003C7F44">
      <w:pPr>
        <w:rPr>
          <w:sz w:val="22"/>
          <w:szCs w:val="20"/>
        </w:rPr>
      </w:pPr>
      <w:r w:rsidRPr="00A437AE">
        <w:rPr>
          <w:sz w:val="22"/>
          <w:szCs w:val="20"/>
        </w:rPr>
        <w:t xml:space="preserve">2.  </w:t>
      </w:r>
      <w:r w:rsidRPr="00A437AE">
        <w:rPr>
          <w:b/>
          <w:sz w:val="22"/>
          <w:szCs w:val="20"/>
        </w:rPr>
        <w:t>Identify the individual(s) authorized by the organization to (A) contractually obligate, (B) negotiate, and/or (C) clarify/respond to queries on behalf of this Offeror</w:t>
      </w:r>
      <w:r w:rsidRPr="00A437AE">
        <w:rPr>
          <w:sz w:val="22"/>
          <w:szCs w:val="20"/>
        </w:rPr>
        <w:t xml:space="preserve">: </w:t>
      </w:r>
    </w:p>
    <w:p w14:paraId="3EA85C3C" w14:textId="77777777" w:rsidR="003C7F44" w:rsidRPr="00A437AE" w:rsidRDefault="003C7F44" w:rsidP="003C7F44">
      <w:pPr>
        <w:rPr>
          <w:sz w:val="22"/>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3C7F44" w:rsidRPr="00A437AE" w14:paraId="02ED4C86" w14:textId="77777777" w:rsidTr="00F72827">
        <w:tc>
          <w:tcPr>
            <w:tcW w:w="1278" w:type="dxa"/>
            <w:tcBorders>
              <w:top w:val="single" w:sz="4" w:space="0" w:color="auto"/>
              <w:left w:val="single" w:sz="4" w:space="0" w:color="auto"/>
              <w:bottom w:val="single" w:sz="4" w:space="0" w:color="auto"/>
              <w:right w:val="single" w:sz="4" w:space="0" w:color="auto"/>
            </w:tcBorders>
          </w:tcPr>
          <w:p w14:paraId="5BE748F4" w14:textId="77777777" w:rsidR="003C7F44" w:rsidRPr="00A437AE" w:rsidRDefault="003C7F44" w:rsidP="00F72827">
            <w:pPr>
              <w:rPr>
                <w:sz w:val="22"/>
                <w:szCs w:val="20"/>
              </w:rPr>
            </w:pPr>
          </w:p>
        </w:tc>
        <w:tc>
          <w:tcPr>
            <w:tcW w:w="2610" w:type="dxa"/>
            <w:tcBorders>
              <w:top w:val="single" w:sz="4" w:space="0" w:color="auto"/>
              <w:left w:val="single" w:sz="4" w:space="0" w:color="auto"/>
              <w:bottom w:val="single" w:sz="4" w:space="0" w:color="auto"/>
              <w:right w:val="single" w:sz="4" w:space="0" w:color="auto"/>
            </w:tcBorders>
            <w:hideMark/>
          </w:tcPr>
          <w:p w14:paraId="52E6ACB4" w14:textId="77777777" w:rsidR="003C7F44" w:rsidRPr="00A437AE" w:rsidRDefault="003C7F44" w:rsidP="00F72827">
            <w:pPr>
              <w:jc w:val="center"/>
              <w:rPr>
                <w:b/>
                <w:sz w:val="22"/>
                <w:szCs w:val="20"/>
              </w:rPr>
            </w:pPr>
            <w:r w:rsidRPr="00A437AE">
              <w:rPr>
                <w:b/>
                <w:sz w:val="22"/>
                <w:szCs w:val="20"/>
              </w:rPr>
              <w:t>A</w:t>
            </w:r>
          </w:p>
          <w:p w14:paraId="767C5D17" w14:textId="77777777" w:rsidR="003C7F44" w:rsidRPr="00A437AE" w:rsidRDefault="003C7F44" w:rsidP="00F72827">
            <w:pPr>
              <w:jc w:val="center"/>
              <w:rPr>
                <w:b/>
                <w:sz w:val="22"/>
                <w:szCs w:val="20"/>
              </w:rPr>
            </w:pPr>
            <w:r w:rsidRPr="00A437AE">
              <w:rPr>
                <w:b/>
                <w:sz w:val="22"/>
                <w:szCs w:val="20"/>
              </w:rPr>
              <w:t>Contractually Obligate</w:t>
            </w:r>
          </w:p>
        </w:tc>
        <w:tc>
          <w:tcPr>
            <w:tcW w:w="3150" w:type="dxa"/>
            <w:tcBorders>
              <w:top w:val="single" w:sz="4" w:space="0" w:color="auto"/>
              <w:left w:val="single" w:sz="4" w:space="0" w:color="auto"/>
              <w:bottom w:val="single" w:sz="4" w:space="0" w:color="auto"/>
              <w:right w:val="single" w:sz="4" w:space="0" w:color="auto"/>
            </w:tcBorders>
            <w:hideMark/>
          </w:tcPr>
          <w:p w14:paraId="1C0C242F" w14:textId="77777777" w:rsidR="003C7F44" w:rsidRPr="00A437AE" w:rsidRDefault="003C7F44" w:rsidP="00F72827">
            <w:pPr>
              <w:jc w:val="center"/>
              <w:rPr>
                <w:b/>
                <w:sz w:val="22"/>
                <w:szCs w:val="20"/>
              </w:rPr>
            </w:pPr>
            <w:r w:rsidRPr="00A437AE">
              <w:rPr>
                <w:b/>
                <w:sz w:val="22"/>
                <w:szCs w:val="20"/>
              </w:rPr>
              <w:t>B</w:t>
            </w:r>
          </w:p>
          <w:p w14:paraId="18D4D70C" w14:textId="77777777" w:rsidR="003C7F44" w:rsidRPr="00A437AE" w:rsidRDefault="003C7F44" w:rsidP="00F72827">
            <w:pPr>
              <w:jc w:val="center"/>
              <w:rPr>
                <w:b/>
                <w:sz w:val="22"/>
                <w:szCs w:val="20"/>
              </w:rPr>
            </w:pPr>
            <w:r w:rsidRPr="00A437AE">
              <w:rPr>
                <w:b/>
                <w:sz w:val="22"/>
                <w:szCs w:val="20"/>
              </w:rPr>
              <w:t>Negotiate*</w:t>
            </w:r>
          </w:p>
        </w:tc>
        <w:tc>
          <w:tcPr>
            <w:tcW w:w="3150" w:type="dxa"/>
            <w:tcBorders>
              <w:top w:val="single" w:sz="4" w:space="0" w:color="auto"/>
              <w:left w:val="single" w:sz="4" w:space="0" w:color="auto"/>
              <w:bottom w:val="single" w:sz="4" w:space="0" w:color="auto"/>
              <w:right w:val="single" w:sz="4" w:space="0" w:color="auto"/>
            </w:tcBorders>
            <w:hideMark/>
          </w:tcPr>
          <w:p w14:paraId="384AB523" w14:textId="77777777" w:rsidR="003C7F44" w:rsidRPr="00A437AE" w:rsidRDefault="003C7F44" w:rsidP="00F72827">
            <w:pPr>
              <w:jc w:val="center"/>
              <w:rPr>
                <w:b/>
                <w:sz w:val="22"/>
                <w:szCs w:val="20"/>
              </w:rPr>
            </w:pPr>
            <w:r w:rsidRPr="00A437AE">
              <w:rPr>
                <w:b/>
                <w:sz w:val="22"/>
                <w:szCs w:val="20"/>
              </w:rPr>
              <w:t>C</w:t>
            </w:r>
          </w:p>
          <w:p w14:paraId="2513C806" w14:textId="77777777" w:rsidR="003C7F44" w:rsidRPr="00A437AE" w:rsidRDefault="003C7F44" w:rsidP="00F72827">
            <w:pPr>
              <w:jc w:val="center"/>
              <w:rPr>
                <w:b/>
                <w:sz w:val="22"/>
                <w:szCs w:val="20"/>
              </w:rPr>
            </w:pPr>
            <w:r w:rsidRPr="00A437AE">
              <w:rPr>
                <w:b/>
                <w:sz w:val="22"/>
                <w:szCs w:val="20"/>
              </w:rPr>
              <w:t>Clarify/Respond to Queries*</w:t>
            </w:r>
          </w:p>
        </w:tc>
      </w:tr>
      <w:tr w:rsidR="003C7F44" w:rsidRPr="00A437AE" w14:paraId="57C5FF67" w14:textId="77777777" w:rsidTr="00F72827">
        <w:tc>
          <w:tcPr>
            <w:tcW w:w="1278" w:type="dxa"/>
            <w:tcBorders>
              <w:top w:val="single" w:sz="4" w:space="0" w:color="auto"/>
              <w:left w:val="single" w:sz="4" w:space="0" w:color="auto"/>
              <w:bottom w:val="single" w:sz="4" w:space="0" w:color="auto"/>
              <w:right w:val="single" w:sz="4" w:space="0" w:color="auto"/>
            </w:tcBorders>
            <w:hideMark/>
          </w:tcPr>
          <w:p w14:paraId="649D68F3" w14:textId="77777777" w:rsidR="003C7F44" w:rsidRPr="00A437AE" w:rsidRDefault="003C7F44" w:rsidP="00F72827">
            <w:pPr>
              <w:rPr>
                <w:b/>
                <w:sz w:val="22"/>
                <w:szCs w:val="20"/>
              </w:rPr>
            </w:pPr>
            <w:r w:rsidRPr="00A437AE">
              <w:rPr>
                <w:b/>
                <w:sz w:val="22"/>
                <w:szCs w:val="20"/>
              </w:rPr>
              <w:t>Name</w:t>
            </w:r>
          </w:p>
        </w:tc>
        <w:tc>
          <w:tcPr>
            <w:tcW w:w="2610" w:type="dxa"/>
            <w:tcBorders>
              <w:top w:val="single" w:sz="4" w:space="0" w:color="auto"/>
              <w:left w:val="single" w:sz="4" w:space="0" w:color="auto"/>
              <w:bottom w:val="single" w:sz="4" w:space="0" w:color="auto"/>
              <w:right w:val="single" w:sz="4" w:space="0" w:color="auto"/>
            </w:tcBorders>
          </w:tcPr>
          <w:p w14:paraId="05D01BEF"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1BCC484A"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06FDF5A9" w14:textId="77777777" w:rsidR="003C7F44" w:rsidRPr="00A437AE" w:rsidRDefault="003C7F44" w:rsidP="00F72827">
            <w:pPr>
              <w:rPr>
                <w:sz w:val="22"/>
                <w:szCs w:val="20"/>
              </w:rPr>
            </w:pPr>
          </w:p>
        </w:tc>
      </w:tr>
      <w:tr w:rsidR="003C7F44" w:rsidRPr="00A437AE" w14:paraId="10E7857E" w14:textId="77777777" w:rsidTr="00F72827">
        <w:tc>
          <w:tcPr>
            <w:tcW w:w="1278" w:type="dxa"/>
            <w:tcBorders>
              <w:top w:val="single" w:sz="4" w:space="0" w:color="auto"/>
              <w:left w:val="single" w:sz="4" w:space="0" w:color="auto"/>
              <w:bottom w:val="single" w:sz="4" w:space="0" w:color="auto"/>
              <w:right w:val="single" w:sz="4" w:space="0" w:color="auto"/>
            </w:tcBorders>
            <w:hideMark/>
          </w:tcPr>
          <w:p w14:paraId="61E3F64C" w14:textId="77777777" w:rsidR="003C7F44" w:rsidRPr="00A437AE" w:rsidRDefault="003C7F44" w:rsidP="00F72827">
            <w:pPr>
              <w:rPr>
                <w:b/>
                <w:sz w:val="22"/>
                <w:szCs w:val="20"/>
              </w:rPr>
            </w:pPr>
            <w:r w:rsidRPr="00A437AE">
              <w:rPr>
                <w:b/>
                <w:sz w:val="22"/>
                <w:szCs w:val="20"/>
              </w:rPr>
              <w:t>Title</w:t>
            </w:r>
          </w:p>
        </w:tc>
        <w:tc>
          <w:tcPr>
            <w:tcW w:w="2610" w:type="dxa"/>
            <w:tcBorders>
              <w:top w:val="single" w:sz="4" w:space="0" w:color="auto"/>
              <w:left w:val="single" w:sz="4" w:space="0" w:color="auto"/>
              <w:bottom w:val="single" w:sz="4" w:space="0" w:color="auto"/>
              <w:right w:val="single" w:sz="4" w:space="0" w:color="auto"/>
            </w:tcBorders>
          </w:tcPr>
          <w:p w14:paraId="016CA053"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3F4F340B"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5C8C640F" w14:textId="77777777" w:rsidR="003C7F44" w:rsidRPr="00A437AE" w:rsidRDefault="003C7F44" w:rsidP="00F72827">
            <w:pPr>
              <w:rPr>
                <w:sz w:val="22"/>
                <w:szCs w:val="20"/>
              </w:rPr>
            </w:pPr>
          </w:p>
        </w:tc>
      </w:tr>
      <w:tr w:rsidR="003C7F44" w:rsidRPr="00A437AE" w14:paraId="6330E54A" w14:textId="77777777" w:rsidTr="00F72827">
        <w:tc>
          <w:tcPr>
            <w:tcW w:w="1278" w:type="dxa"/>
            <w:tcBorders>
              <w:top w:val="single" w:sz="4" w:space="0" w:color="auto"/>
              <w:left w:val="single" w:sz="4" w:space="0" w:color="auto"/>
              <w:bottom w:val="single" w:sz="4" w:space="0" w:color="auto"/>
              <w:right w:val="single" w:sz="4" w:space="0" w:color="auto"/>
            </w:tcBorders>
            <w:hideMark/>
          </w:tcPr>
          <w:p w14:paraId="1CF8F7C9" w14:textId="77777777" w:rsidR="003C7F44" w:rsidRPr="00A437AE" w:rsidRDefault="003C7F44" w:rsidP="00F72827">
            <w:pPr>
              <w:rPr>
                <w:b/>
                <w:sz w:val="22"/>
                <w:szCs w:val="20"/>
              </w:rPr>
            </w:pPr>
            <w:r w:rsidRPr="00A437AE">
              <w:rPr>
                <w:b/>
                <w:sz w:val="22"/>
                <w:szCs w:val="20"/>
              </w:rPr>
              <w:t>E-mail</w:t>
            </w:r>
          </w:p>
        </w:tc>
        <w:tc>
          <w:tcPr>
            <w:tcW w:w="2610" w:type="dxa"/>
            <w:tcBorders>
              <w:top w:val="single" w:sz="4" w:space="0" w:color="auto"/>
              <w:left w:val="single" w:sz="4" w:space="0" w:color="auto"/>
              <w:bottom w:val="single" w:sz="4" w:space="0" w:color="auto"/>
              <w:right w:val="single" w:sz="4" w:space="0" w:color="auto"/>
            </w:tcBorders>
          </w:tcPr>
          <w:p w14:paraId="164698AA"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2D5B5F8A"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256D0A4D" w14:textId="77777777" w:rsidR="003C7F44" w:rsidRPr="00A437AE" w:rsidRDefault="003C7F44" w:rsidP="00F72827">
            <w:pPr>
              <w:rPr>
                <w:sz w:val="22"/>
                <w:szCs w:val="20"/>
              </w:rPr>
            </w:pPr>
          </w:p>
        </w:tc>
      </w:tr>
      <w:tr w:rsidR="003C7F44" w:rsidRPr="00A437AE" w14:paraId="3805A92C" w14:textId="77777777" w:rsidTr="00F72827">
        <w:tc>
          <w:tcPr>
            <w:tcW w:w="1278" w:type="dxa"/>
            <w:tcBorders>
              <w:top w:val="single" w:sz="4" w:space="0" w:color="auto"/>
              <w:left w:val="single" w:sz="4" w:space="0" w:color="auto"/>
              <w:bottom w:val="single" w:sz="4" w:space="0" w:color="auto"/>
              <w:right w:val="single" w:sz="4" w:space="0" w:color="auto"/>
            </w:tcBorders>
            <w:hideMark/>
          </w:tcPr>
          <w:p w14:paraId="65D9465C" w14:textId="77777777" w:rsidR="003C7F44" w:rsidRPr="00A437AE" w:rsidRDefault="003C7F44" w:rsidP="00F72827">
            <w:pPr>
              <w:rPr>
                <w:b/>
                <w:sz w:val="22"/>
                <w:szCs w:val="20"/>
              </w:rPr>
            </w:pPr>
            <w:r w:rsidRPr="00A437AE">
              <w:rPr>
                <w:b/>
                <w:sz w:val="22"/>
                <w:szCs w:val="20"/>
              </w:rPr>
              <w:t>Telephone</w:t>
            </w:r>
          </w:p>
        </w:tc>
        <w:tc>
          <w:tcPr>
            <w:tcW w:w="2610" w:type="dxa"/>
            <w:tcBorders>
              <w:top w:val="single" w:sz="4" w:space="0" w:color="auto"/>
              <w:left w:val="single" w:sz="4" w:space="0" w:color="auto"/>
              <w:bottom w:val="single" w:sz="4" w:space="0" w:color="auto"/>
              <w:right w:val="single" w:sz="4" w:space="0" w:color="auto"/>
            </w:tcBorders>
          </w:tcPr>
          <w:p w14:paraId="5B6D28A3"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05BCE0AA" w14:textId="77777777" w:rsidR="003C7F44" w:rsidRPr="00A437AE" w:rsidRDefault="003C7F44" w:rsidP="00F72827">
            <w:pPr>
              <w:rPr>
                <w:sz w:val="22"/>
                <w:szCs w:val="20"/>
              </w:rPr>
            </w:pPr>
          </w:p>
        </w:tc>
        <w:tc>
          <w:tcPr>
            <w:tcW w:w="3150" w:type="dxa"/>
            <w:tcBorders>
              <w:top w:val="single" w:sz="4" w:space="0" w:color="auto"/>
              <w:left w:val="single" w:sz="4" w:space="0" w:color="auto"/>
              <w:bottom w:val="single" w:sz="4" w:space="0" w:color="auto"/>
              <w:right w:val="single" w:sz="4" w:space="0" w:color="auto"/>
            </w:tcBorders>
          </w:tcPr>
          <w:p w14:paraId="3A039F5E" w14:textId="77777777" w:rsidR="003C7F44" w:rsidRPr="00A437AE" w:rsidRDefault="003C7F44" w:rsidP="00F72827">
            <w:pPr>
              <w:rPr>
                <w:sz w:val="22"/>
                <w:szCs w:val="20"/>
              </w:rPr>
            </w:pPr>
          </w:p>
        </w:tc>
      </w:tr>
    </w:tbl>
    <w:p w14:paraId="4C37D686" w14:textId="77777777" w:rsidR="003C7F44" w:rsidRPr="00A437AE" w:rsidRDefault="003C7F44" w:rsidP="003C7F44">
      <w:pPr>
        <w:rPr>
          <w:sz w:val="16"/>
          <w:szCs w:val="20"/>
        </w:rPr>
      </w:pPr>
      <w:r w:rsidRPr="00A437AE">
        <w:rPr>
          <w:sz w:val="16"/>
          <w:szCs w:val="20"/>
        </w:rPr>
        <w:t>* If the individual identified in Column A also performs the functions identified in Columns B &amp; C, then no response is required for those Columns. If separate individuals perform the functions in Columns B and/or C, they must be identified.</w:t>
      </w:r>
    </w:p>
    <w:p w14:paraId="152DAED8" w14:textId="77777777" w:rsidR="003C7F44" w:rsidRPr="00A437AE" w:rsidRDefault="003C7F44" w:rsidP="003C7F44">
      <w:pPr>
        <w:rPr>
          <w:sz w:val="22"/>
          <w:szCs w:val="20"/>
        </w:rPr>
      </w:pPr>
    </w:p>
    <w:p w14:paraId="149957FB" w14:textId="77777777" w:rsidR="003C7F44" w:rsidRPr="00A437AE" w:rsidRDefault="003C7F44" w:rsidP="003C7F44">
      <w:pPr>
        <w:rPr>
          <w:sz w:val="22"/>
          <w:szCs w:val="20"/>
        </w:rPr>
      </w:pPr>
      <w:r w:rsidRPr="00A437AE">
        <w:rPr>
          <w:sz w:val="22"/>
          <w:szCs w:val="20"/>
        </w:rPr>
        <w:t xml:space="preserve">3.  </w:t>
      </w:r>
      <w:r w:rsidRPr="00A437AE">
        <w:rPr>
          <w:b/>
          <w:sz w:val="22"/>
          <w:szCs w:val="20"/>
        </w:rPr>
        <w:t>Will any subcontractor/s be used in the performance of any resultant contract?</w:t>
      </w:r>
      <w:r w:rsidRPr="00A437AE">
        <w:rPr>
          <w:sz w:val="22"/>
          <w:szCs w:val="20"/>
        </w:rPr>
        <w:t xml:space="preserve"> (Select one):</w:t>
      </w:r>
    </w:p>
    <w:p w14:paraId="59D104E9" w14:textId="77777777" w:rsidR="003C7F44" w:rsidRPr="00A437AE" w:rsidRDefault="003C7F44" w:rsidP="003C7F44">
      <w:pPr>
        <w:rPr>
          <w:sz w:val="22"/>
          <w:szCs w:val="20"/>
        </w:rPr>
      </w:pPr>
      <w:r w:rsidRPr="00A437AE">
        <w:rPr>
          <w:sz w:val="22"/>
          <w:szCs w:val="20"/>
        </w:rPr>
        <w:t>____ No.</w:t>
      </w:r>
    </w:p>
    <w:p w14:paraId="42B6387C" w14:textId="77777777" w:rsidR="003C7F44" w:rsidRPr="00A437AE" w:rsidRDefault="003C7F44" w:rsidP="003C7F44">
      <w:pPr>
        <w:rPr>
          <w:sz w:val="22"/>
          <w:szCs w:val="20"/>
        </w:rPr>
      </w:pPr>
      <w:r w:rsidRPr="00A437AE">
        <w:rPr>
          <w:sz w:val="22"/>
          <w:szCs w:val="20"/>
        </w:rPr>
        <w:t>____ Yes.  Identify subcontractor/s: _______________________________________________</w:t>
      </w:r>
    </w:p>
    <w:p w14:paraId="63A1BEB8" w14:textId="77777777" w:rsidR="003C7F44" w:rsidRPr="00A437AE" w:rsidRDefault="003C7F44" w:rsidP="003C7F44">
      <w:pPr>
        <w:rPr>
          <w:sz w:val="16"/>
          <w:szCs w:val="16"/>
        </w:rPr>
      </w:pPr>
    </w:p>
    <w:p w14:paraId="4F1E723C" w14:textId="77777777" w:rsidR="003C7F44" w:rsidRPr="00A437AE" w:rsidRDefault="003C7F44" w:rsidP="003C7F44">
      <w:pPr>
        <w:rPr>
          <w:sz w:val="22"/>
          <w:szCs w:val="20"/>
        </w:rPr>
      </w:pPr>
      <w:r w:rsidRPr="00A437AE">
        <w:rPr>
          <w:sz w:val="22"/>
          <w:szCs w:val="20"/>
        </w:rPr>
        <w:t xml:space="preserve">4.  </w:t>
      </w:r>
      <w:r w:rsidRPr="00A437AE">
        <w:rPr>
          <w:b/>
          <w:sz w:val="22"/>
          <w:szCs w:val="20"/>
        </w:rPr>
        <w:t>Will any other entity/-ies (such as a State Agency, reseller, etc., that is not a subcontractor identified in #3 above) be used in the performance of any resultant contract</w:t>
      </w:r>
      <w:r w:rsidRPr="00A437AE">
        <w:rPr>
          <w:sz w:val="22"/>
          <w:szCs w:val="20"/>
        </w:rPr>
        <w:t>? (Select one)</w:t>
      </w:r>
    </w:p>
    <w:p w14:paraId="5E113605" w14:textId="77777777" w:rsidR="003C7F44" w:rsidRPr="00A437AE" w:rsidRDefault="003C7F44" w:rsidP="003C7F44">
      <w:pPr>
        <w:rPr>
          <w:sz w:val="22"/>
          <w:szCs w:val="20"/>
        </w:rPr>
      </w:pPr>
      <w:r w:rsidRPr="00A437AE">
        <w:rPr>
          <w:sz w:val="22"/>
          <w:szCs w:val="20"/>
        </w:rPr>
        <w:t>____ No.</w:t>
      </w:r>
    </w:p>
    <w:p w14:paraId="55524FEE" w14:textId="77777777" w:rsidR="003C7F44" w:rsidRPr="00A437AE" w:rsidRDefault="003C7F44" w:rsidP="003C7F44">
      <w:pPr>
        <w:rPr>
          <w:sz w:val="16"/>
          <w:szCs w:val="16"/>
        </w:rPr>
      </w:pPr>
      <w:r w:rsidRPr="00A437AE">
        <w:rPr>
          <w:sz w:val="22"/>
          <w:szCs w:val="20"/>
        </w:rPr>
        <w:t>____ Yes.  Identify entity/-ies: ___________________________________________________</w:t>
      </w:r>
    </w:p>
    <w:p w14:paraId="51D14FCD" w14:textId="77777777" w:rsidR="003C7F44" w:rsidRPr="00A437AE" w:rsidRDefault="003C7F44" w:rsidP="003C7F44">
      <w:pPr>
        <w:rPr>
          <w:b/>
          <w:sz w:val="22"/>
          <w:szCs w:val="20"/>
        </w:rPr>
      </w:pPr>
    </w:p>
    <w:p w14:paraId="65EF4C5A" w14:textId="77777777" w:rsidR="003C7F44" w:rsidRPr="00A437AE" w:rsidRDefault="003C7F44" w:rsidP="003C7F44">
      <w:pPr>
        <w:rPr>
          <w:sz w:val="22"/>
          <w:szCs w:val="20"/>
        </w:rPr>
      </w:pPr>
      <w:r w:rsidRPr="00A437AE">
        <w:rPr>
          <w:b/>
          <w:sz w:val="22"/>
          <w:szCs w:val="20"/>
        </w:rPr>
        <w:t>By signing the form below, the Authorized Signatory attests to the accuracy and veracity of the information provided on this form, and explicitly acknowledges the following</w:t>
      </w:r>
      <w:r w:rsidRPr="00A437AE">
        <w:rPr>
          <w:sz w:val="22"/>
          <w:szCs w:val="20"/>
        </w:rPr>
        <w:t>:</w:t>
      </w:r>
    </w:p>
    <w:p w14:paraId="28511394" w14:textId="77777777" w:rsidR="003C7F44" w:rsidRPr="00A437AE" w:rsidRDefault="003C7F44" w:rsidP="00911FAB">
      <w:pPr>
        <w:numPr>
          <w:ilvl w:val="0"/>
          <w:numId w:val="37"/>
        </w:numPr>
        <w:rPr>
          <w:sz w:val="22"/>
          <w:szCs w:val="20"/>
        </w:rPr>
      </w:pPr>
      <w:r w:rsidRPr="00A437AE">
        <w:rPr>
          <w:sz w:val="22"/>
          <w:szCs w:val="20"/>
        </w:rPr>
        <w:t>On behalf of the submitting-organization identified in item #1, above, I accept the Conditions Governing the Procurement, as required in Section II.C.1. of this RFP;</w:t>
      </w:r>
    </w:p>
    <w:p w14:paraId="4968EA69" w14:textId="77777777" w:rsidR="003C7F44" w:rsidRPr="00A437AE" w:rsidRDefault="003C7F44" w:rsidP="00911FAB">
      <w:pPr>
        <w:numPr>
          <w:ilvl w:val="0"/>
          <w:numId w:val="37"/>
        </w:numPr>
        <w:rPr>
          <w:sz w:val="22"/>
          <w:szCs w:val="20"/>
        </w:rPr>
      </w:pPr>
      <w:r w:rsidRPr="00A437AE">
        <w:rPr>
          <w:sz w:val="22"/>
          <w:szCs w:val="20"/>
        </w:rPr>
        <w:t xml:space="preserve">I concur that submission of our proposal constitutes acceptance of the Evaluation Factors contained in Section V of this RFP; and </w:t>
      </w:r>
    </w:p>
    <w:p w14:paraId="58F58939" w14:textId="77777777" w:rsidR="003C7F44" w:rsidRPr="00A437AE" w:rsidRDefault="003C7F44" w:rsidP="00911FAB">
      <w:pPr>
        <w:numPr>
          <w:ilvl w:val="0"/>
          <w:numId w:val="37"/>
        </w:numPr>
        <w:rPr>
          <w:sz w:val="22"/>
          <w:szCs w:val="20"/>
        </w:rPr>
      </w:pPr>
      <w:r w:rsidRPr="00A437AE">
        <w:rPr>
          <w:sz w:val="22"/>
          <w:szCs w:val="20"/>
        </w:rPr>
        <w:t>I acknowledge receipt of any and all amendments to this RFP, if any.</w:t>
      </w:r>
    </w:p>
    <w:p w14:paraId="5E9E29B2" w14:textId="77777777" w:rsidR="003C7F44" w:rsidRPr="00A437AE" w:rsidRDefault="003C7F44" w:rsidP="003C7F44">
      <w:pPr>
        <w:rPr>
          <w:sz w:val="22"/>
          <w:szCs w:val="20"/>
        </w:rPr>
      </w:pPr>
    </w:p>
    <w:p w14:paraId="74B27145" w14:textId="77777777" w:rsidR="003C7F44" w:rsidRPr="00A437AE" w:rsidRDefault="003C7F44" w:rsidP="003C7F44">
      <w:pPr>
        <w:rPr>
          <w:sz w:val="22"/>
          <w:szCs w:val="20"/>
        </w:rPr>
      </w:pPr>
    </w:p>
    <w:p w14:paraId="7CB05B93" w14:textId="77777777" w:rsidR="003C7F44" w:rsidRPr="00A437AE" w:rsidRDefault="003C7F44" w:rsidP="003C7F44">
      <w:pPr>
        <w:rPr>
          <w:sz w:val="22"/>
          <w:szCs w:val="20"/>
        </w:rPr>
      </w:pPr>
      <w:r w:rsidRPr="00A437AE">
        <w:rPr>
          <w:sz w:val="22"/>
          <w:szCs w:val="20"/>
        </w:rPr>
        <w:t>Sign:  ________________________________________________</w:t>
      </w:r>
      <w:r w:rsidRPr="00A437AE">
        <w:rPr>
          <w:sz w:val="22"/>
          <w:szCs w:val="20"/>
        </w:rPr>
        <w:tab/>
        <w:t>Date:  _____________________</w:t>
      </w:r>
    </w:p>
    <w:p w14:paraId="14B60BD1" w14:textId="77777777" w:rsidR="003C7F44" w:rsidRPr="00A437AE" w:rsidRDefault="003C7F44" w:rsidP="003C7F44">
      <w:pPr>
        <w:rPr>
          <w:sz w:val="44"/>
          <w:szCs w:val="44"/>
        </w:rPr>
      </w:pPr>
      <w:r w:rsidRPr="00A437AE">
        <w:t>(</w:t>
      </w:r>
      <w:r w:rsidRPr="00A437AE">
        <w:rPr>
          <w:i/>
        </w:rPr>
        <w:t>Must be signed by the individual identified in item #2.A, above</w:t>
      </w:r>
      <w:r w:rsidRPr="00A437AE">
        <w:t>.</w:t>
      </w:r>
    </w:p>
    <w:p w14:paraId="26F01CAE" w14:textId="77777777" w:rsidR="003C7F44" w:rsidRPr="00A437AE" w:rsidRDefault="003C7F44" w:rsidP="003C7F44">
      <w:pPr>
        <w:jc w:val="center"/>
      </w:pPr>
    </w:p>
    <w:p w14:paraId="38DA8859" w14:textId="59BD05F1" w:rsidR="00734075" w:rsidRPr="00A437AE" w:rsidRDefault="6BB769A2" w:rsidP="00734075">
      <w:pPr>
        <w:pStyle w:val="Heading1"/>
        <w:rPr>
          <w:rFonts w:cs="Times New Roman"/>
        </w:rPr>
      </w:pPr>
      <w:bookmarkStart w:id="748" w:name="_Toc1111981749"/>
      <w:bookmarkStart w:id="749" w:name="_Toc421888528"/>
      <w:bookmarkStart w:id="750" w:name="_Toc470864223"/>
      <w:bookmarkStart w:id="751" w:name="_Toc241840702"/>
      <w:bookmarkStart w:id="752" w:name="_Toc23213458"/>
      <w:bookmarkStart w:id="753" w:name="_Toc789644348"/>
      <w:bookmarkStart w:id="754" w:name="_Toc1649047635"/>
      <w:bookmarkStart w:id="755" w:name="_Toc241845703"/>
      <w:r w:rsidRPr="0F9B3489">
        <w:rPr>
          <w:rFonts w:cs="Times New Roman"/>
        </w:rPr>
        <w:t xml:space="preserve">APPENDIX </w:t>
      </w:r>
      <w:r w:rsidR="2E517B35" w:rsidRPr="0F9B3489">
        <w:rPr>
          <w:rFonts w:cs="Times New Roman"/>
        </w:rPr>
        <w:t>C</w:t>
      </w:r>
      <w:bookmarkEnd w:id="748"/>
      <w:bookmarkEnd w:id="749"/>
      <w:bookmarkEnd w:id="750"/>
      <w:bookmarkEnd w:id="751"/>
      <w:bookmarkEnd w:id="752"/>
      <w:bookmarkEnd w:id="753"/>
      <w:bookmarkEnd w:id="754"/>
      <w:bookmarkEnd w:id="755"/>
    </w:p>
    <w:p w14:paraId="32AD98FF" w14:textId="77777777" w:rsidR="00734075" w:rsidRPr="00A437AE" w:rsidRDefault="6BB769A2" w:rsidP="00734075">
      <w:pPr>
        <w:pStyle w:val="Heading1"/>
        <w:rPr>
          <w:rFonts w:cs="Times New Roman"/>
        </w:rPr>
      </w:pPr>
      <w:bookmarkStart w:id="756" w:name="_Toc1815358098"/>
      <w:bookmarkStart w:id="757" w:name="_Toc593425910"/>
      <w:bookmarkStart w:id="758" w:name="_Toc1835083370"/>
      <w:bookmarkStart w:id="759" w:name="_Toc241840703"/>
      <w:bookmarkStart w:id="760" w:name="_Toc883918167"/>
      <w:bookmarkStart w:id="761" w:name="_Toc2119935016"/>
      <w:bookmarkStart w:id="762" w:name="_Toc1742563763"/>
      <w:bookmarkStart w:id="763" w:name="_Toc241845704"/>
      <w:r w:rsidRPr="0F9B3489">
        <w:rPr>
          <w:rFonts w:cs="Times New Roman"/>
        </w:rPr>
        <w:t>CAMPAIGN CONTRIBUTION DISCLOSURE FORM</w:t>
      </w:r>
      <w:bookmarkEnd w:id="756"/>
      <w:bookmarkEnd w:id="757"/>
      <w:bookmarkEnd w:id="758"/>
      <w:bookmarkEnd w:id="759"/>
      <w:bookmarkEnd w:id="760"/>
      <w:bookmarkEnd w:id="761"/>
      <w:bookmarkEnd w:id="762"/>
      <w:bookmarkEnd w:id="763"/>
    </w:p>
    <w:p w14:paraId="325DD4AB" w14:textId="77777777" w:rsidR="00734075" w:rsidRPr="00A437AE" w:rsidRDefault="00734075" w:rsidP="001C1BB8">
      <w:pPr>
        <w:pStyle w:val="Heading1"/>
        <w:rPr>
          <w:rFonts w:cs="Times New Roman"/>
        </w:rPr>
      </w:pPr>
    </w:p>
    <w:p w14:paraId="2B317977" w14:textId="77777777" w:rsidR="00734075" w:rsidRPr="00A437AE" w:rsidRDefault="00734075" w:rsidP="001C1BB8">
      <w:pPr>
        <w:pStyle w:val="Heading1"/>
        <w:rPr>
          <w:rFonts w:cs="Times New Roman"/>
        </w:rPr>
      </w:pPr>
    </w:p>
    <w:p w14:paraId="35966F2D" w14:textId="77777777" w:rsidR="00734075" w:rsidRPr="00A437AE" w:rsidRDefault="00734075" w:rsidP="001C1BB8">
      <w:pPr>
        <w:pStyle w:val="Heading1"/>
        <w:rPr>
          <w:rFonts w:cs="Times New Roman"/>
        </w:rPr>
      </w:pPr>
    </w:p>
    <w:p w14:paraId="4BC459C7" w14:textId="77777777" w:rsidR="00734075" w:rsidRPr="00A437AE" w:rsidRDefault="00734075" w:rsidP="001C1BB8">
      <w:pPr>
        <w:pStyle w:val="Heading1"/>
        <w:rPr>
          <w:rFonts w:cs="Times New Roman"/>
        </w:rPr>
      </w:pPr>
    </w:p>
    <w:p w14:paraId="26F0FE6F" w14:textId="77777777" w:rsidR="00734075" w:rsidRPr="00A437AE" w:rsidRDefault="00734075" w:rsidP="001C1BB8">
      <w:pPr>
        <w:pStyle w:val="Heading1"/>
        <w:rPr>
          <w:rFonts w:cs="Times New Roman"/>
        </w:rPr>
      </w:pPr>
    </w:p>
    <w:p w14:paraId="52AA1C90" w14:textId="77777777" w:rsidR="00734075" w:rsidRPr="00A437AE" w:rsidRDefault="00734075" w:rsidP="001C1BB8">
      <w:pPr>
        <w:pStyle w:val="Heading1"/>
        <w:rPr>
          <w:rFonts w:cs="Times New Roman"/>
        </w:rPr>
      </w:pPr>
    </w:p>
    <w:p w14:paraId="7691AB6A" w14:textId="77777777" w:rsidR="00734075" w:rsidRPr="00A437AE" w:rsidRDefault="00734075" w:rsidP="001C1BB8">
      <w:pPr>
        <w:pStyle w:val="Heading1"/>
        <w:rPr>
          <w:rFonts w:cs="Times New Roman"/>
        </w:rPr>
      </w:pPr>
    </w:p>
    <w:p w14:paraId="730D801C" w14:textId="77777777" w:rsidR="00734075" w:rsidRPr="00A437AE" w:rsidRDefault="00734075" w:rsidP="001C1BB8">
      <w:pPr>
        <w:pStyle w:val="Heading1"/>
        <w:rPr>
          <w:rFonts w:cs="Times New Roman"/>
        </w:rPr>
      </w:pPr>
    </w:p>
    <w:p w14:paraId="4ABA8061" w14:textId="77777777" w:rsidR="00734075" w:rsidRPr="00A437AE" w:rsidRDefault="00734075" w:rsidP="001C1BB8">
      <w:pPr>
        <w:pStyle w:val="Heading1"/>
        <w:rPr>
          <w:rFonts w:cs="Times New Roman"/>
        </w:rPr>
      </w:pPr>
    </w:p>
    <w:p w14:paraId="6030789E" w14:textId="77777777" w:rsidR="00734075" w:rsidRPr="00A437AE" w:rsidRDefault="00734075" w:rsidP="001C1BB8">
      <w:pPr>
        <w:pStyle w:val="Heading1"/>
        <w:rPr>
          <w:rFonts w:cs="Times New Roman"/>
        </w:rPr>
      </w:pPr>
    </w:p>
    <w:p w14:paraId="3EEAC0B4" w14:textId="77777777" w:rsidR="00734075" w:rsidRPr="00A437AE" w:rsidRDefault="00734075" w:rsidP="001C1BB8">
      <w:pPr>
        <w:pStyle w:val="Heading1"/>
        <w:rPr>
          <w:rFonts w:cs="Times New Roman"/>
        </w:rPr>
      </w:pPr>
    </w:p>
    <w:p w14:paraId="5A0C77CA" w14:textId="77777777" w:rsidR="00734075" w:rsidRPr="00A437AE" w:rsidRDefault="00734075" w:rsidP="001C1BB8">
      <w:pPr>
        <w:pStyle w:val="Heading1"/>
        <w:rPr>
          <w:rFonts w:cs="Times New Roman"/>
        </w:rPr>
      </w:pPr>
    </w:p>
    <w:p w14:paraId="158D19E0" w14:textId="77777777" w:rsidR="00734075" w:rsidRPr="00A437AE" w:rsidRDefault="00734075" w:rsidP="001C1BB8">
      <w:pPr>
        <w:pStyle w:val="Heading1"/>
        <w:rPr>
          <w:rFonts w:cs="Times New Roman"/>
        </w:rPr>
      </w:pPr>
    </w:p>
    <w:p w14:paraId="1979B90A" w14:textId="77777777" w:rsidR="00734075" w:rsidRPr="00A437AE" w:rsidRDefault="00734075" w:rsidP="001C1BB8">
      <w:pPr>
        <w:pStyle w:val="Heading1"/>
        <w:rPr>
          <w:rFonts w:cs="Times New Roman"/>
        </w:rPr>
      </w:pPr>
    </w:p>
    <w:p w14:paraId="720973C9" w14:textId="77777777" w:rsidR="00734075" w:rsidRPr="00A437AE" w:rsidRDefault="00734075" w:rsidP="001C1BB8">
      <w:pPr>
        <w:pStyle w:val="Heading1"/>
        <w:rPr>
          <w:rFonts w:cs="Times New Roman"/>
        </w:rPr>
      </w:pPr>
    </w:p>
    <w:p w14:paraId="30B769F0" w14:textId="77777777" w:rsidR="00734075" w:rsidRPr="00A437AE" w:rsidRDefault="00734075" w:rsidP="001C1BB8">
      <w:pPr>
        <w:pStyle w:val="Heading1"/>
        <w:rPr>
          <w:rFonts w:cs="Times New Roman"/>
        </w:rPr>
      </w:pPr>
    </w:p>
    <w:p w14:paraId="38DACD49" w14:textId="77777777" w:rsidR="00734075" w:rsidRPr="00A437AE" w:rsidRDefault="00734075" w:rsidP="001C1BB8">
      <w:pPr>
        <w:pStyle w:val="Heading1"/>
        <w:rPr>
          <w:rFonts w:cs="Times New Roman"/>
        </w:rPr>
      </w:pPr>
    </w:p>
    <w:p w14:paraId="1BD626F9" w14:textId="77777777" w:rsidR="00734075" w:rsidRPr="00A437AE" w:rsidRDefault="00734075" w:rsidP="001C1BB8">
      <w:pPr>
        <w:pStyle w:val="Heading1"/>
        <w:rPr>
          <w:rFonts w:cs="Times New Roman"/>
        </w:rPr>
      </w:pPr>
    </w:p>
    <w:bookmarkEnd w:id="735"/>
    <w:p w14:paraId="3C4F5DD6" w14:textId="00D92322" w:rsidR="006C56A1" w:rsidRDefault="006C56A1">
      <w:pPr>
        <w:rPr>
          <w:b/>
          <w:bCs/>
          <w:kern w:val="32"/>
          <w:sz w:val="32"/>
          <w:szCs w:val="32"/>
        </w:rPr>
      </w:pPr>
      <w:r>
        <w:br w:type="page"/>
      </w:r>
    </w:p>
    <w:p w14:paraId="25258B4C" w14:textId="77777777" w:rsidR="00734075" w:rsidRPr="00A437AE" w:rsidRDefault="00734075" w:rsidP="001C1BB8">
      <w:pPr>
        <w:pStyle w:val="Heading1"/>
        <w:rPr>
          <w:rFonts w:cs="Times New Roman"/>
        </w:rPr>
      </w:pPr>
    </w:p>
    <w:p w14:paraId="46A56A09" w14:textId="456D7F9C" w:rsidR="32BBC04B" w:rsidRDefault="32BBC04B" w:rsidP="0F9B3489">
      <w:pPr>
        <w:jc w:val="center"/>
        <w:rPr>
          <w:b/>
          <w:bCs/>
          <w:i/>
          <w:iCs/>
          <w:sz w:val="32"/>
          <w:szCs w:val="32"/>
        </w:rPr>
      </w:pPr>
      <w:r w:rsidRPr="0F9B3489">
        <w:rPr>
          <w:b/>
          <w:bCs/>
          <w:i/>
          <w:iCs/>
          <w:sz w:val="32"/>
          <w:szCs w:val="32"/>
        </w:rPr>
        <w:t>APPENDIX C</w:t>
      </w:r>
    </w:p>
    <w:p w14:paraId="723AA4D1" w14:textId="47D35115" w:rsidR="32BBC04B" w:rsidRDefault="32BBC04B" w:rsidP="0F9B3489">
      <w:pPr>
        <w:spacing w:line="259" w:lineRule="auto"/>
        <w:jc w:val="center"/>
      </w:pPr>
      <w:r w:rsidRPr="0F9B3489">
        <w:rPr>
          <w:b/>
          <w:bCs/>
          <w:i/>
          <w:iCs/>
          <w:sz w:val="32"/>
          <w:szCs w:val="32"/>
        </w:rPr>
        <w:t>Campaign Contribution Disclosure Form</w:t>
      </w:r>
    </w:p>
    <w:p w14:paraId="08B1A18A" w14:textId="530F2BB7" w:rsidR="0F9B3489" w:rsidRDefault="0F9B3489" w:rsidP="0F9B3489"/>
    <w:p w14:paraId="0EA5E0EC" w14:textId="77777777" w:rsidR="000F476C" w:rsidRPr="00A437AE" w:rsidRDefault="000F476C" w:rsidP="000F476C"/>
    <w:p w14:paraId="0CB2896A" w14:textId="77777777" w:rsidR="000F476C" w:rsidRPr="00A437AE" w:rsidRDefault="000F476C" w:rsidP="000F476C">
      <w:r w:rsidRPr="00A437AE">
        <w:t xml:space="preserve">Pursuant to the Procurement Code, Sections 13-1-28, </w:t>
      </w:r>
      <w:r w:rsidRPr="00A437AE">
        <w:rPr>
          <w:u w:val="single"/>
        </w:rPr>
        <w:t>et seq</w:t>
      </w:r>
      <w:r w:rsidRPr="00A437AE">
        <w:t xml:space="preserve">., NMSA 1978 and  NMSA 1978, § 13-1-191.1 (2006), </w:t>
      </w:r>
      <w:r w:rsidRPr="00A437AE">
        <w:rPr>
          <w:u w:val="single"/>
        </w:rPr>
        <w:t>as amended by Laws of 2007, Chapter 234, a</w:t>
      </w:r>
      <w:r w:rsidRPr="00A437AE">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official shall make a statement that no contribution was made.  </w:t>
      </w:r>
    </w:p>
    <w:p w14:paraId="384E6C84" w14:textId="77777777" w:rsidR="000F476C" w:rsidRPr="00A437AE" w:rsidRDefault="000F476C" w:rsidP="000F476C"/>
    <w:p w14:paraId="33A5E8F5" w14:textId="77777777" w:rsidR="000F476C" w:rsidRPr="00A437AE" w:rsidRDefault="000F476C" w:rsidP="000F476C">
      <w:r w:rsidRPr="00A437AE">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7EE6D325" w14:textId="77777777" w:rsidR="000F476C" w:rsidRPr="00A437AE" w:rsidRDefault="000F476C" w:rsidP="000F476C"/>
    <w:p w14:paraId="783F31F7" w14:textId="77777777" w:rsidR="000F476C" w:rsidRPr="00A437AE" w:rsidRDefault="000F476C" w:rsidP="002F34A4">
      <w:r w:rsidRPr="00A437AE">
        <w:t xml:space="preserve">Furthermore, a solicitation or proposed award for a proposed contract may be canceled pursuant to Section </w:t>
      </w:r>
      <w:hyperlink r:id="rId27" w:tgtFrame="main" w:history="1">
        <w:r w:rsidRPr="00A437AE">
          <w:rPr>
            <w:color w:val="0000FF"/>
            <w:u w:val="single"/>
          </w:rPr>
          <w:t>13-1-181</w:t>
        </w:r>
      </w:hyperlink>
      <w:r w:rsidRPr="00A437AE">
        <w:t xml:space="preserve"> NMSA 1978 or a contract that is executed may be ratified or terminated pursuant to Section </w:t>
      </w:r>
      <w:hyperlink r:id="rId28" w:tgtFrame="main" w:history="1">
        <w:r w:rsidRPr="00A437AE">
          <w:rPr>
            <w:color w:val="0000FF"/>
            <w:u w:val="single"/>
          </w:rPr>
          <w:t>13-1-182</w:t>
        </w:r>
      </w:hyperlink>
      <w:r w:rsidRPr="00A437AE">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2B6CD6EE" w14:textId="77777777" w:rsidR="000F476C" w:rsidRPr="00A437AE" w:rsidRDefault="000F476C" w:rsidP="000F476C"/>
    <w:p w14:paraId="097E283B" w14:textId="77777777" w:rsidR="000F476C" w:rsidRPr="00A437AE" w:rsidRDefault="000F476C" w:rsidP="000F476C">
      <w:r w:rsidRPr="00A437AE">
        <w:t>The state agency or local public body that procures the services or items of tangible personal property shall indicate on the form the name or names of every applicable public official, if any, for which disclosure is required by a prospective contractor.</w:t>
      </w:r>
    </w:p>
    <w:p w14:paraId="47DA02A6" w14:textId="77777777" w:rsidR="000F476C" w:rsidRPr="00A437AE" w:rsidRDefault="000F476C" w:rsidP="000F476C"/>
    <w:p w14:paraId="11A48262" w14:textId="77777777" w:rsidR="000F476C" w:rsidRPr="00A437AE" w:rsidRDefault="000F476C" w:rsidP="000F476C">
      <w:r w:rsidRPr="00A437AE">
        <w:t xml:space="preserve">THIS FORM MUST BE INCLUDED IN THE REQUEST FOR PROPOSALS AND MUST BE FILED BY ANY PROSPECTIVE CONTRACTOR WHETHER OR NOT THEY, THEIR FAMILY MEMBER, OR THEIR REPRESENTATIVE HAS MADE ANY CONTRIBUTIONS SUBJECT TO DISCLOSURE. </w:t>
      </w:r>
    </w:p>
    <w:p w14:paraId="6F2AA88A" w14:textId="77777777" w:rsidR="000F476C" w:rsidRPr="00A437AE" w:rsidRDefault="000F476C" w:rsidP="000F476C"/>
    <w:p w14:paraId="5290A626" w14:textId="77777777" w:rsidR="000F476C" w:rsidRPr="00A437AE" w:rsidRDefault="000F476C" w:rsidP="000F476C">
      <w:r w:rsidRPr="00A437AE">
        <w:t xml:space="preserve">The following definitions apply: </w:t>
      </w:r>
    </w:p>
    <w:p w14:paraId="1242EEED" w14:textId="77777777" w:rsidR="000F476C" w:rsidRPr="00A437AE" w:rsidRDefault="000F476C" w:rsidP="000F476C"/>
    <w:p w14:paraId="2CD4BBE3" w14:textId="77777777" w:rsidR="000F476C" w:rsidRPr="00A437AE" w:rsidRDefault="000F476C" w:rsidP="000F476C">
      <w:r w:rsidRPr="00A437AE">
        <w:t>“</w:t>
      </w:r>
      <w:r w:rsidRPr="00A437AE">
        <w:rPr>
          <w:b/>
        </w:rPr>
        <w:t>Applicable public official</w:t>
      </w:r>
      <w:r w:rsidRPr="00A437AE">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7838B95F" w14:textId="77777777" w:rsidR="000F476C" w:rsidRPr="00A437AE" w:rsidRDefault="000F476C" w:rsidP="000F476C"/>
    <w:p w14:paraId="332C5D69" w14:textId="77777777" w:rsidR="000F476C" w:rsidRPr="00A437AE" w:rsidRDefault="000F476C" w:rsidP="000F476C">
      <w:r w:rsidRPr="00A437AE">
        <w:t>“</w:t>
      </w:r>
      <w:r w:rsidRPr="00A437AE">
        <w:rPr>
          <w:b/>
        </w:rPr>
        <w:t>Campaign Contribution</w:t>
      </w:r>
      <w:r w:rsidRPr="00A437AE">
        <w:t>” means a gift, subscription, loan, advance or deposit of money</w:t>
      </w:r>
    </w:p>
    <w:p w14:paraId="48084E33" w14:textId="77777777" w:rsidR="000F476C" w:rsidRPr="00A437AE" w:rsidRDefault="000F476C" w:rsidP="000F476C">
      <w:r w:rsidRPr="00A437AE">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01ACD831" w14:textId="77777777" w:rsidR="000F476C" w:rsidRPr="00A437AE" w:rsidRDefault="000F476C" w:rsidP="000F476C">
      <w:pPr>
        <w:ind w:firstLine="720"/>
      </w:pPr>
    </w:p>
    <w:p w14:paraId="5EEE8539" w14:textId="77777777" w:rsidR="000F476C" w:rsidRPr="00A437AE" w:rsidRDefault="000F476C" w:rsidP="000F476C">
      <w:pPr>
        <w:jc w:val="both"/>
      </w:pPr>
      <w:r w:rsidRPr="00A437AE">
        <w:t>“</w:t>
      </w:r>
      <w:r w:rsidRPr="00A437AE">
        <w:rPr>
          <w:b/>
        </w:rPr>
        <w:t>Family member</w:t>
      </w:r>
      <w:r w:rsidRPr="00A437AE">
        <w:t>” means a spouse, father, mother, child, father-in-law, mother-in-law, daughter-in-law or son-in-law of (a) a prospective contractor, if the prospective contractor is a natural person; or (b) an owner of a prospective contractor;</w:t>
      </w:r>
    </w:p>
    <w:p w14:paraId="7F79C91A" w14:textId="77777777" w:rsidR="000F476C" w:rsidRPr="00A437AE" w:rsidRDefault="000F476C" w:rsidP="000F476C"/>
    <w:p w14:paraId="7E24E2C7" w14:textId="77777777" w:rsidR="000F476C" w:rsidRPr="00A437AE" w:rsidRDefault="000F476C" w:rsidP="000F476C">
      <w:r w:rsidRPr="00A437AE">
        <w:t>“</w:t>
      </w:r>
      <w:r w:rsidRPr="00A437AE">
        <w:rPr>
          <w:b/>
        </w:rPr>
        <w:t>Pendency of the procurement proces</w:t>
      </w:r>
      <w:r w:rsidRPr="00A437AE">
        <w:t xml:space="preserve">s” means the time period commencing with the public notice of the request for proposals and ending with the award of the contract or the cancellation of the request for proposals. </w:t>
      </w:r>
    </w:p>
    <w:p w14:paraId="681CE1B4" w14:textId="77777777" w:rsidR="000F476C" w:rsidRPr="00A437AE" w:rsidRDefault="000F476C" w:rsidP="000F476C">
      <w:pPr>
        <w:ind w:firstLine="720"/>
      </w:pPr>
    </w:p>
    <w:p w14:paraId="370BA882" w14:textId="77777777" w:rsidR="000F476C" w:rsidRPr="00A437AE" w:rsidRDefault="000F476C" w:rsidP="000F476C">
      <w:r w:rsidRPr="00A437AE">
        <w:t>“</w:t>
      </w:r>
      <w:r w:rsidRPr="00A437AE">
        <w:rPr>
          <w:b/>
        </w:rPr>
        <w:t>Prospective contractor</w:t>
      </w:r>
      <w:r w:rsidRPr="00A437AE">
        <w:t xml:space="preserve">” means a person or business that is subject to the competitive sealed proposal process set forth in the Procurement Code [Sections </w:t>
      </w:r>
      <w:hyperlink r:id="rId29" w:tgtFrame="main" w:history="1">
        <w:r w:rsidRPr="00A437AE">
          <w:rPr>
            <w:color w:val="0000FF"/>
            <w:u w:val="single"/>
          </w:rPr>
          <w:t>13-1-28</w:t>
        </w:r>
      </w:hyperlink>
      <w:r w:rsidRPr="00A437AE">
        <w:t xml:space="preserve"> through </w:t>
      </w:r>
      <w:hyperlink r:id="rId30" w:tgtFrame="main" w:history="1">
        <w:r w:rsidRPr="00A437AE">
          <w:rPr>
            <w:color w:val="0000FF"/>
            <w:u w:val="single"/>
          </w:rPr>
          <w:t>13-1-199</w:t>
        </w:r>
      </w:hyperlink>
      <w:r w:rsidRPr="00A437AE">
        <w:t xml:space="preserve"> NMSA 1978] or is not required to submit a competitive sealed proposal because that person or business qualifies for a sole source or small purchase contract.</w:t>
      </w:r>
    </w:p>
    <w:p w14:paraId="554C4F34" w14:textId="77777777" w:rsidR="000F476C" w:rsidRPr="00A437AE" w:rsidRDefault="000F476C" w:rsidP="000F476C">
      <w:pPr>
        <w:ind w:left="720"/>
      </w:pPr>
    </w:p>
    <w:p w14:paraId="6B875EC5" w14:textId="77777777" w:rsidR="000F476C" w:rsidRPr="00A437AE" w:rsidRDefault="000F476C" w:rsidP="000F476C">
      <w:r w:rsidRPr="00A437AE">
        <w:t>“</w:t>
      </w:r>
      <w:r w:rsidRPr="00A437AE">
        <w:rPr>
          <w:b/>
        </w:rPr>
        <w:t>Representative of a prospective contractor</w:t>
      </w:r>
      <w:r w:rsidRPr="00A437AE">
        <w:t>” means an officer or director of a corporation, a member or manager of a limited liability corporation, a partner of a partnership or a trustee of a trust of the prospective contractor.</w:t>
      </w:r>
    </w:p>
    <w:p w14:paraId="434BA673" w14:textId="77777777" w:rsidR="000F476C" w:rsidRPr="00A437AE" w:rsidRDefault="000F476C" w:rsidP="000F476C"/>
    <w:p w14:paraId="483D5F6C" w14:textId="77777777" w:rsidR="000F476C" w:rsidRPr="00A437AE" w:rsidRDefault="000F476C" w:rsidP="000F476C">
      <w:pPr>
        <w:rPr>
          <w:b/>
        </w:rPr>
      </w:pPr>
      <w:r w:rsidRPr="00A437AE">
        <w:rPr>
          <w:b/>
        </w:rPr>
        <w:t>Name(s) of Applicable Public Official(s) if any:_________________________</w:t>
      </w:r>
    </w:p>
    <w:p w14:paraId="75827D4F" w14:textId="77777777" w:rsidR="000F476C" w:rsidRPr="00A437AE" w:rsidRDefault="000F476C" w:rsidP="000F476C">
      <w:pPr>
        <w:rPr>
          <w:b/>
        </w:rPr>
      </w:pPr>
      <w:r w:rsidRPr="00A437AE">
        <w:rPr>
          <w:b/>
        </w:rPr>
        <w:t>(Completed by State Agency or Local Public Body)</w:t>
      </w:r>
    </w:p>
    <w:p w14:paraId="2A0E400E" w14:textId="77777777" w:rsidR="000F476C" w:rsidRPr="00A437AE" w:rsidRDefault="000F476C" w:rsidP="000F476C"/>
    <w:p w14:paraId="7FBC1267" w14:textId="79B57F1E" w:rsidR="000F476C" w:rsidRPr="00A437AE" w:rsidRDefault="000F476C" w:rsidP="000F476C">
      <w:r w:rsidRPr="00A437AE">
        <w:t>DISCLOSURE OF CONTRIBUTIONS BY PROSPECTIVE CONTRACTOR:</w:t>
      </w:r>
    </w:p>
    <w:p w14:paraId="6D1AF7E5" w14:textId="77777777" w:rsidR="000F476C" w:rsidRPr="00A437AE" w:rsidRDefault="000F476C" w:rsidP="000F476C"/>
    <w:p w14:paraId="3EA4FD69" w14:textId="77777777" w:rsidR="000F476C" w:rsidRPr="00A437AE" w:rsidRDefault="000F476C" w:rsidP="000F476C">
      <w:r w:rsidRPr="00A437AE">
        <w:t>Contribution Made By:</w:t>
      </w:r>
      <w:r w:rsidRPr="00A437AE">
        <w:tab/>
      </w:r>
      <w:r w:rsidRPr="00A437AE">
        <w:tab/>
        <w:t>__________________________________________</w:t>
      </w:r>
    </w:p>
    <w:p w14:paraId="5A9A6A4D" w14:textId="77777777" w:rsidR="000F476C" w:rsidRPr="00A437AE" w:rsidRDefault="000F476C" w:rsidP="000F476C"/>
    <w:p w14:paraId="70ECFEE9" w14:textId="77777777" w:rsidR="000F476C" w:rsidRPr="00A437AE" w:rsidRDefault="000F476C" w:rsidP="000F476C">
      <w:r w:rsidRPr="00A437AE">
        <w:t>Relation to Prospective Contractor:</w:t>
      </w:r>
      <w:r w:rsidRPr="00A437AE">
        <w:tab/>
        <w:t>__________________________________________</w:t>
      </w:r>
    </w:p>
    <w:p w14:paraId="4EFC22E9" w14:textId="77777777" w:rsidR="000F476C" w:rsidRPr="00A437AE" w:rsidRDefault="000F476C" w:rsidP="000F476C"/>
    <w:p w14:paraId="39D41EA2" w14:textId="77777777" w:rsidR="000F476C" w:rsidRPr="00A437AE" w:rsidRDefault="000F476C" w:rsidP="000F476C">
      <w:r w:rsidRPr="00A437AE">
        <w:t>Date Contribution(s) Made:</w:t>
      </w:r>
      <w:r w:rsidRPr="00A437AE">
        <w:tab/>
      </w:r>
      <w:r w:rsidRPr="00A437AE">
        <w:tab/>
        <w:t>__________________________________________</w:t>
      </w:r>
    </w:p>
    <w:p w14:paraId="19A80C76" w14:textId="77777777" w:rsidR="000F476C" w:rsidRPr="00A437AE" w:rsidRDefault="000F476C" w:rsidP="000F476C">
      <w:r w:rsidRPr="00A437AE">
        <w:tab/>
      </w:r>
      <w:r w:rsidRPr="00A437AE">
        <w:tab/>
      </w:r>
      <w:r w:rsidRPr="00A437AE">
        <w:tab/>
      </w:r>
      <w:r w:rsidRPr="00A437AE">
        <w:tab/>
      </w:r>
      <w:r w:rsidRPr="00A437AE">
        <w:tab/>
        <w:t>__________________________________________</w:t>
      </w:r>
    </w:p>
    <w:p w14:paraId="5EF2DC03" w14:textId="77777777" w:rsidR="000F476C" w:rsidRPr="00A437AE" w:rsidRDefault="000F476C" w:rsidP="000F476C">
      <w:r w:rsidRPr="00A437AE">
        <w:tab/>
      </w:r>
      <w:r w:rsidRPr="00A437AE">
        <w:tab/>
      </w:r>
      <w:r w:rsidRPr="00A437AE">
        <w:tab/>
      </w:r>
      <w:r w:rsidRPr="00A437AE">
        <w:tab/>
      </w:r>
      <w:r w:rsidRPr="00A437AE">
        <w:tab/>
      </w:r>
      <w:r w:rsidRPr="00A437AE">
        <w:tab/>
      </w:r>
      <w:r w:rsidRPr="00A437AE">
        <w:tab/>
      </w:r>
      <w:r w:rsidRPr="00A437AE">
        <w:tab/>
      </w:r>
      <w:r w:rsidRPr="00A437AE">
        <w:tab/>
      </w:r>
      <w:r w:rsidRPr="00A437AE">
        <w:tab/>
      </w:r>
    </w:p>
    <w:p w14:paraId="25EF546E" w14:textId="77777777" w:rsidR="000F476C" w:rsidRPr="00A437AE" w:rsidRDefault="000F476C" w:rsidP="000F476C">
      <w:r w:rsidRPr="00A437AE">
        <w:t>Amount(s) of Contribution(s)</w:t>
      </w:r>
      <w:r w:rsidRPr="00A437AE">
        <w:tab/>
      </w:r>
      <w:r w:rsidRPr="00A437AE">
        <w:tab/>
        <w:t>__________________________________________</w:t>
      </w:r>
    </w:p>
    <w:p w14:paraId="6986C4AB" w14:textId="77777777" w:rsidR="000F476C" w:rsidRPr="00A437AE" w:rsidRDefault="000F476C" w:rsidP="000F476C">
      <w:r w:rsidRPr="00A437AE">
        <w:tab/>
      </w:r>
      <w:r w:rsidRPr="00A437AE">
        <w:tab/>
      </w:r>
      <w:r w:rsidRPr="00A437AE">
        <w:tab/>
      </w:r>
      <w:r w:rsidRPr="00A437AE">
        <w:tab/>
      </w:r>
      <w:r w:rsidRPr="00A437AE">
        <w:tab/>
        <w:t>__________________________________________</w:t>
      </w:r>
    </w:p>
    <w:p w14:paraId="7233C39D" w14:textId="77777777" w:rsidR="000F476C" w:rsidRPr="00A437AE" w:rsidRDefault="000F476C" w:rsidP="000F476C">
      <w:r w:rsidRPr="00A437AE">
        <w:tab/>
      </w:r>
      <w:r w:rsidRPr="00A437AE">
        <w:tab/>
      </w:r>
      <w:r w:rsidRPr="00A437AE">
        <w:tab/>
      </w:r>
      <w:r w:rsidRPr="00A437AE">
        <w:tab/>
      </w:r>
      <w:r w:rsidRPr="00A437AE">
        <w:tab/>
      </w:r>
      <w:r w:rsidRPr="00A437AE">
        <w:tab/>
      </w:r>
      <w:r w:rsidRPr="00A437AE">
        <w:tab/>
      </w:r>
      <w:r w:rsidRPr="00A437AE">
        <w:tab/>
      </w:r>
      <w:r w:rsidRPr="00A437AE">
        <w:tab/>
      </w:r>
      <w:r w:rsidRPr="00A437AE">
        <w:tab/>
      </w:r>
    </w:p>
    <w:p w14:paraId="46E442AA" w14:textId="77777777" w:rsidR="000F476C" w:rsidRPr="00A437AE" w:rsidRDefault="000F476C" w:rsidP="000F476C">
      <w:r w:rsidRPr="00A437AE">
        <w:t>Nature of Contribution(s)</w:t>
      </w:r>
      <w:r w:rsidRPr="00A437AE">
        <w:tab/>
      </w:r>
      <w:r w:rsidRPr="00A437AE">
        <w:tab/>
        <w:t>__________________________________________</w:t>
      </w:r>
    </w:p>
    <w:p w14:paraId="3DDE4B80" w14:textId="77777777" w:rsidR="000F476C" w:rsidRPr="00A437AE" w:rsidRDefault="000F476C" w:rsidP="000F476C">
      <w:r w:rsidRPr="00A437AE">
        <w:tab/>
      </w:r>
      <w:r w:rsidRPr="00A437AE">
        <w:tab/>
      </w:r>
      <w:r w:rsidRPr="00A437AE">
        <w:tab/>
      </w:r>
      <w:r w:rsidRPr="00A437AE">
        <w:tab/>
      </w:r>
      <w:r w:rsidRPr="00A437AE">
        <w:tab/>
        <w:t>__________________________________________</w:t>
      </w:r>
    </w:p>
    <w:p w14:paraId="14033BE1" w14:textId="77777777" w:rsidR="000F476C" w:rsidRPr="00A437AE" w:rsidRDefault="000F476C" w:rsidP="000F476C">
      <w:r w:rsidRPr="00A437AE">
        <w:tab/>
      </w:r>
      <w:r w:rsidRPr="00A437AE">
        <w:tab/>
      </w:r>
      <w:r w:rsidRPr="00A437AE">
        <w:tab/>
      </w:r>
      <w:r w:rsidRPr="00A437AE">
        <w:tab/>
      </w:r>
      <w:r w:rsidRPr="00A437AE">
        <w:tab/>
      </w:r>
      <w:r w:rsidRPr="00A437AE">
        <w:tab/>
      </w:r>
      <w:r w:rsidRPr="00A437AE">
        <w:tab/>
      </w:r>
      <w:r w:rsidRPr="00A437AE">
        <w:tab/>
      </w:r>
      <w:r w:rsidRPr="00A437AE">
        <w:tab/>
      </w:r>
      <w:r w:rsidRPr="00A437AE">
        <w:tab/>
      </w:r>
    </w:p>
    <w:p w14:paraId="5B1CDA10" w14:textId="77777777" w:rsidR="000F476C" w:rsidRPr="00A437AE" w:rsidRDefault="000F476C" w:rsidP="000F476C">
      <w:r w:rsidRPr="00A437AE">
        <w:t>Purpose of Contribution(s)</w:t>
      </w:r>
      <w:r w:rsidRPr="00A437AE">
        <w:tab/>
      </w:r>
      <w:r w:rsidRPr="00A437AE">
        <w:tab/>
        <w:t>__________________________________________</w:t>
      </w:r>
    </w:p>
    <w:p w14:paraId="7CE681E8" w14:textId="77777777" w:rsidR="000F476C" w:rsidRPr="00A437AE" w:rsidRDefault="000F476C" w:rsidP="000F476C">
      <w:r w:rsidRPr="00A437AE">
        <w:tab/>
      </w:r>
      <w:r w:rsidRPr="00A437AE">
        <w:tab/>
      </w:r>
      <w:r w:rsidRPr="00A437AE">
        <w:tab/>
      </w:r>
      <w:r w:rsidRPr="00A437AE">
        <w:tab/>
      </w:r>
      <w:r w:rsidRPr="00A437AE">
        <w:tab/>
        <w:t>__________________________________________</w:t>
      </w:r>
    </w:p>
    <w:p w14:paraId="3212A947" w14:textId="77777777" w:rsidR="000F476C" w:rsidRPr="00A437AE" w:rsidRDefault="000F476C" w:rsidP="000F476C">
      <w:r w:rsidRPr="00A437AE">
        <w:tab/>
      </w:r>
      <w:r w:rsidRPr="00A437AE">
        <w:tab/>
      </w:r>
      <w:r w:rsidRPr="00A437AE">
        <w:tab/>
      </w:r>
      <w:r w:rsidRPr="00A437AE">
        <w:tab/>
      </w:r>
      <w:r w:rsidRPr="00A437AE">
        <w:tab/>
      </w:r>
      <w:r w:rsidRPr="00A437AE">
        <w:tab/>
      </w:r>
      <w:r w:rsidRPr="00A437AE">
        <w:tab/>
      </w:r>
      <w:r w:rsidRPr="00A437AE">
        <w:tab/>
      </w:r>
      <w:r w:rsidRPr="00A437AE">
        <w:tab/>
      </w:r>
      <w:r w:rsidRPr="00A437AE">
        <w:tab/>
      </w:r>
    </w:p>
    <w:p w14:paraId="10F4D659" w14:textId="77777777" w:rsidR="000F476C" w:rsidRPr="00A437AE" w:rsidRDefault="000F476C" w:rsidP="000F476C">
      <w:r w:rsidRPr="00A437AE">
        <w:t>(Attach extra pages if necessary)</w:t>
      </w:r>
    </w:p>
    <w:p w14:paraId="1BCFC7BC" w14:textId="77777777" w:rsidR="000F476C" w:rsidRPr="00A437AE" w:rsidRDefault="000F476C" w:rsidP="000F476C"/>
    <w:p w14:paraId="0D2E4201" w14:textId="77777777" w:rsidR="000F476C" w:rsidRPr="00A437AE" w:rsidRDefault="000F476C" w:rsidP="000F476C"/>
    <w:p w14:paraId="42A6D783" w14:textId="77777777" w:rsidR="000F476C" w:rsidRPr="00A437AE" w:rsidRDefault="000F476C" w:rsidP="000F476C">
      <w:r w:rsidRPr="00A437AE">
        <w:t>___________________________</w:t>
      </w:r>
      <w:r w:rsidRPr="00A437AE">
        <w:tab/>
        <w:t>_______________________</w:t>
      </w:r>
    </w:p>
    <w:p w14:paraId="15A68A71" w14:textId="77777777" w:rsidR="000F476C" w:rsidRPr="00A437AE" w:rsidRDefault="000F476C" w:rsidP="000F476C">
      <w:r w:rsidRPr="00A437AE">
        <w:t>Signature</w:t>
      </w:r>
      <w:r w:rsidRPr="00A437AE">
        <w:tab/>
      </w:r>
      <w:r w:rsidRPr="00A437AE">
        <w:tab/>
      </w:r>
      <w:r w:rsidRPr="00A437AE">
        <w:tab/>
      </w:r>
      <w:r w:rsidRPr="00A437AE">
        <w:tab/>
        <w:t>Date</w:t>
      </w:r>
    </w:p>
    <w:p w14:paraId="3119E053" w14:textId="77777777" w:rsidR="000F476C" w:rsidRPr="00A437AE" w:rsidRDefault="000F476C" w:rsidP="000F476C"/>
    <w:p w14:paraId="48BFB0BC" w14:textId="77777777" w:rsidR="000F476C" w:rsidRPr="00A437AE" w:rsidRDefault="000F476C" w:rsidP="000F476C">
      <w:r w:rsidRPr="00A437AE">
        <w:t>___________________________</w:t>
      </w:r>
    </w:p>
    <w:p w14:paraId="7CEBFB4D" w14:textId="77777777" w:rsidR="000F476C" w:rsidRPr="00A437AE" w:rsidRDefault="000F476C" w:rsidP="000F476C">
      <w:r w:rsidRPr="00A437AE">
        <w:t>Title (position)</w:t>
      </w:r>
    </w:p>
    <w:p w14:paraId="0414C578" w14:textId="77777777" w:rsidR="000F476C" w:rsidRPr="00A437AE" w:rsidRDefault="000F476C" w:rsidP="000F476C">
      <w:pPr>
        <w:jc w:val="center"/>
      </w:pPr>
    </w:p>
    <w:p w14:paraId="2BE82FE3" w14:textId="77777777" w:rsidR="000F476C" w:rsidRPr="00A437AE" w:rsidRDefault="000F476C" w:rsidP="000F476C">
      <w:pPr>
        <w:jc w:val="center"/>
      </w:pPr>
    </w:p>
    <w:p w14:paraId="0581E026" w14:textId="77777777" w:rsidR="000F476C" w:rsidRPr="00A437AE" w:rsidRDefault="000F476C" w:rsidP="000F476C">
      <w:pPr>
        <w:jc w:val="center"/>
        <w:rPr>
          <w:b/>
        </w:rPr>
      </w:pPr>
      <w:r w:rsidRPr="00A437AE">
        <w:rPr>
          <w:b/>
        </w:rPr>
        <w:t>--OR—</w:t>
      </w:r>
    </w:p>
    <w:p w14:paraId="6280CC9F" w14:textId="42C0F776" w:rsidR="000F476C" w:rsidRPr="00A437AE" w:rsidRDefault="000F476C" w:rsidP="000F476C">
      <w:pPr>
        <w:jc w:val="center"/>
      </w:pPr>
    </w:p>
    <w:p w14:paraId="7FE2437A" w14:textId="0FAD170F" w:rsidR="008707E2" w:rsidRPr="00A437AE" w:rsidRDefault="008707E2" w:rsidP="000F476C">
      <w:pPr>
        <w:jc w:val="center"/>
      </w:pPr>
    </w:p>
    <w:p w14:paraId="7E5A4BD3" w14:textId="77777777" w:rsidR="008707E2" w:rsidRPr="00A437AE" w:rsidRDefault="008707E2" w:rsidP="000F476C">
      <w:pPr>
        <w:jc w:val="center"/>
      </w:pPr>
    </w:p>
    <w:p w14:paraId="0236E029" w14:textId="77777777" w:rsidR="000F476C" w:rsidRPr="00A437AE" w:rsidRDefault="000F476C" w:rsidP="000F476C">
      <w:r w:rsidRPr="00A437AE">
        <w:rPr>
          <w:b/>
        </w:rPr>
        <w:t xml:space="preserve">NO CONTRIBUTIONS IN THE AGGREGATE TOTAL OVER TWO HUNDRED FIFTY DOLLARS ($250) WERE MADE </w:t>
      </w:r>
      <w:r w:rsidRPr="00A437AE">
        <w:t>to an applicable public official by me, a family member or representative.</w:t>
      </w:r>
    </w:p>
    <w:p w14:paraId="0E4223B2" w14:textId="77777777" w:rsidR="000F476C" w:rsidRPr="00A437AE" w:rsidRDefault="000F476C" w:rsidP="000F476C"/>
    <w:p w14:paraId="1A6009E2" w14:textId="77777777" w:rsidR="000F476C" w:rsidRPr="00A437AE" w:rsidRDefault="000F476C" w:rsidP="000F476C"/>
    <w:p w14:paraId="7167DFA4" w14:textId="77777777" w:rsidR="000F476C" w:rsidRPr="00A437AE" w:rsidRDefault="000F476C" w:rsidP="000F476C">
      <w:r w:rsidRPr="00A437AE">
        <w:t>______________________________</w:t>
      </w:r>
      <w:r w:rsidRPr="00A437AE">
        <w:tab/>
      </w:r>
      <w:r w:rsidRPr="00A437AE">
        <w:tab/>
        <w:t>_______________________</w:t>
      </w:r>
    </w:p>
    <w:p w14:paraId="38FB8DCA" w14:textId="77777777" w:rsidR="000F476C" w:rsidRPr="00A437AE" w:rsidRDefault="000F476C" w:rsidP="000F476C">
      <w:r w:rsidRPr="00A437AE">
        <w:t>Signature</w:t>
      </w:r>
      <w:r w:rsidRPr="00A437AE">
        <w:tab/>
      </w:r>
      <w:r w:rsidRPr="00A437AE">
        <w:tab/>
      </w:r>
      <w:r w:rsidRPr="00A437AE">
        <w:tab/>
      </w:r>
      <w:r w:rsidRPr="00A437AE">
        <w:tab/>
      </w:r>
      <w:r w:rsidRPr="00A437AE">
        <w:tab/>
      </w:r>
      <w:r w:rsidRPr="00A437AE">
        <w:tab/>
      </w:r>
      <w:r w:rsidRPr="00A437AE">
        <w:tab/>
        <w:t xml:space="preserve">Date </w:t>
      </w:r>
    </w:p>
    <w:p w14:paraId="257B57ED" w14:textId="77777777" w:rsidR="000F476C" w:rsidRPr="00A437AE" w:rsidRDefault="000F476C" w:rsidP="000F476C"/>
    <w:p w14:paraId="07E8D4E6" w14:textId="77777777" w:rsidR="000F476C" w:rsidRPr="00A437AE" w:rsidRDefault="000F476C" w:rsidP="000F476C">
      <w:r w:rsidRPr="00A437AE">
        <w:t>______________________________</w:t>
      </w:r>
    </w:p>
    <w:p w14:paraId="0A3C3F12" w14:textId="77777777" w:rsidR="000F476C" w:rsidRPr="00A437AE" w:rsidRDefault="000F476C" w:rsidP="000F476C">
      <w:r w:rsidRPr="00A437AE">
        <w:t>Title (Position)</w:t>
      </w:r>
    </w:p>
    <w:p w14:paraId="0E894D78" w14:textId="77777777" w:rsidR="000F476C" w:rsidRPr="00A437AE" w:rsidRDefault="000F476C" w:rsidP="000F476C"/>
    <w:p w14:paraId="446DA0F4" w14:textId="77777777" w:rsidR="000F476C" w:rsidRPr="00A437AE" w:rsidRDefault="000F476C" w:rsidP="000F476C"/>
    <w:p w14:paraId="5C3D180B" w14:textId="77777777" w:rsidR="000F476C" w:rsidRPr="00A437AE" w:rsidRDefault="000F476C" w:rsidP="008707E2"/>
    <w:p w14:paraId="72843D0E" w14:textId="5DB7F154" w:rsidR="001206A3" w:rsidRPr="00A437AE" w:rsidRDefault="001C1BB8" w:rsidP="008707E2">
      <w:pPr>
        <w:pStyle w:val="Heading1"/>
      </w:pPr>
      <w:bookmarkStart w:id="764" w:name="_Toc771414339"/>
      <w:bookmarkStart w:id="765" w:name="_Toc761796504"/>
      <w:bookmarkStart w:id="766" w:name="_Toc1596902604"/>
      <w:bookmarkStart w:id="767" w:name="_Toc1220195809"/>
      <w:bookmarkStart w:id="768" w:name="_Toc1241259861"/>
      <w:bookmarkStart w:id="769" w:name="_Toc1114699380"/>
      <w:r>
        <w:br w:type="page"/>
      </w:r>
      <w:bookmarkStart w:id="770" w:name="_Toc377565402"/>
      <w:bookmarkStart w:id="771" w:name="_Toc241840706"/>
      <w:bookmarkStart w:id="772" w:name="_Toc241845705"/>
      <w:r w:rsidR="0A969F3F">
        <w:t>APPENDIX</w:t>
      </w:r>
      <w:r w:rsidR="0340D811">
        <w:t xml:space="preserve"> </w:t>
      </w:r>
      <w:bookmarkEnd w:id="770"/>
      <w:r w:rsidR="64668F84">
        <w:t>D</w:t>
      </w:r>
      <w:bookmarkEnd w:id="764"/>
      <w:bookmarkEnd w:id="765"/>
      <w:bookmarkEnd w:id="766"/>
      <w:bookmarkEnd w:id="767"/>
      <w:bookmarkEnd w:id="768"/>
      <w:bookmarkEnd w:id="769"/>
      <w:bookmarkEnd w:id="771"/>
      <w:bookmarkEnd w:id="772"/>
    </w:p>
    <w:p w14:paraId="562737A6" w14:textId="62663425" w:rsidR="00DA6E6D" w:rsidRPr="00A437AE" w:rsidRDefault="1DDB3D0B" w:rsidP="00DA6E6D">
      <w:pPr>
        <w:pStyle w:val="Heading1"/>
        <w:rPr>
          <w:rFonts w:cs="Times New Roman"/>
        </w:rPr>
      </w:pPr>
      <w:bookmarkStart w:id="773" w:name="_Toc652564812"/>
      <w:bookmarkStart w:id="774" w:name="_Toc1749872149"/>
      <w:bookmarkStart w:id="775" w:name="_Toc1310031319"/>
      <w:bookmarkStart w:id="776" w:name="_Toc241840707"/>
      <w:bookmarkStart w:id="777" w:name="_Toc387685297"/>
      <w:bookmarkStart w:id="778" w:name="_Toc1570451640"/>
      <w:bookmarkStart w:id="779" w:name="_Toc1699516178"/>
      <w:bookmarkStart w:id="780" w:name="_Toc241845706"/>
      <w:r w:rsidRPr="0F9B3489">
        <w:rPr>
          <w:rFonts w:cs="Times New Roman"/>
        </w:rPr>
        <w:t xml:space="preserve">DRAFT </w:t>
      </w:r>
      <w:r w:rsidR="3E0327CF" w:rsidRPr="0F9B3489">
        <w:rPr>
          <w:rFonts w:cs="Times New Roman"/>
        </w:rPr>
        <w:t>CONTRACT</w:t>
      </w:r>
      <w:bookmarkEnd w:id="773"/>
      <w:bookmarkEnd w:id="774"/>
      <w:bookmarkEnd w:id="775"/>
      <w:bookmarkEnd w:id="776"/>
      <w:bookmarkEnd w:id="777"/>
      <w:bookmarkEnd w:id="778"/>
      <w:bookmarkEnd w:id="779"/>
      <w:bookmarkEnd w:id="780"/>
    </w:p>
    <w:p w14:paraId="05EB51E7" w14:textId="2FB1B1F5" w:rsidR="000C58B8" w:rsidRPr="00A437AE" w:rsidRDefault="000C58B8" w:rsidP="000C58B8"/>
    <w:p w14:paraId="2812020B" w14:textId="77777777" w:rsidR="000C58B8" w:rsidRPr="00A437AE" w:rsidRDefault="000C58B8" w:rsidP="000C58B8">
      <w:pPr>
        <w:rPr>
          <w:b/>
        </w:rPr>
      </w:pPr>
    </w:p>
    <w:p w14:paraId="509BD575" w14:textId="77777777" w:rsidR="000C58B8" w:rsidRPr="00A437AE" w:rsidRDefault="000C58B8" w:rsidP="000C58B8">
      <w:pPr>
        <w:rPr>
          <w:b/>
        </w:rPr>
      </w:pPr>
    </w:p>
    <w:p w14:paraId="06A5F154" w14:textId="6EFF3F1A" w:rsidR="000C58B8" w:rsidRPr="00A437AE" w:rsidRDefault="000C58B8" w:rsidP="000C58B8">
      <w:pPr>
        <w:rPr>
          <w:b/>
        </w:rPr>
      </w:pPr>
      <w:r w:rsidRPr="00A437AE">
        <w:rPr>
          <w:b/>
        </w:rPr>
        <w:t xml:space="preserve">The Agreement included in this Appendix </w:t>
      </w:r>
      <w:r w:rsidR="00AE047A" w:rsidRPr="00A437AE">
        <w:rPr>
          <w:b/>
        </w:rPr>
        <w:t>D</w:t>
      </w:r>
      <w:r w:rsidRPr="00A437AE">
        <w:rPr>
          <w:b/>
        </w:rPr>
        <w:t xml:space="preserve"> represents the contract the Agency intends to use to make an award.  The State of New Mexico and the Agency reserve the right to modify the Agreement prior to, or during, the award process, as necessary.</w:t>
      </w:r>
    </w:p>
    <w:p w14:paraId="3B5C0911" w14:textId="77777777" w:rsidR="00AE047A" w:rsidRPr="00A437AE" w:rsidRDefault="00AE047A" w:rsidP="000C58B8">
      <w:pPr>
        <w:rPr>
          <w:b/>
        </w:rPr>
      </w:pPr>
    </w:p>
    <w:p w14:paraId="7A41F1B2" w14:textId="77777777" w:rsidR="00AE047A" w:rsidRPr="00A437AE" w:rsidRDefault="00AE047A" w:rsidP="000C58B8">
      <w:pPr>
        <w:rPr>
          <w:b/>
        </w:rPr>
      </w:pPr>
    </w:p>
    <w:p w14:paraId="5703D4B5" w14:textId="77777777" w:rsidR="00AE047A" w:rsidRPr="00A437AE" w:rsidRDefault="00AE047A" w:rsidP="000C58B8">
      <w:pPr>
        <w:rPr>
          <w:b/>
        </w:rPr>
      </w:pPr>
    </w:p>
    <w:p w14:paraId="3897A83A" w14:textId="77777777" w:rsidR="00AE047A" w:rsidRPr="00A437AE" w:rsidRDefault="00AE047A" w:rsidP="000C58B8">
      <w:pPr>
        <w:rPr>
          <w:b/>
        </w:rPr>
      </w:pPr>
    </w:p>
    <w:p w14:paraId="640C95A2" w14:textId="77777777" w:rsidR="00AE047A" w:rsidRPr="00A437AE" w:rsidRDefault="00AE047A" w:rsidP="000C58B8">
      <w:pPr>
        <w:rPr>
          <w:b/>
        </w:rPr>
      </w:pPr>
    </w:p>
    <w:p w14:paraId="7E068C4E" w14:textId="77777777" w:rsidR="00AE047A" w:rsidRPr="00A437AE" w:rsidRDefault="00AE047A" w:rsidP="000C58B8">
      <w:pPr>
        <w:rPr>
          <w:b/>
        </w:rPr>
      </w:pPr>
    </w:p>
    <w:p w14:paraId="0A3E2050" w14:textId="77777777" w:rsidR="00AE047A" w:rsidRPr="00A437AE" w:rsidRDefault="00AE047A" w:rsidP="000C58B8">
      <w:pPr>
        <w:rPr>
          <w:b/>
        </w:rPr>
      </w:pPr>
    </w:p>
    <w:p w14:paraId="65A64F8B" w14:textId="77777777" w:rsidR="00AE047A" w:rsidRPr="00A437AE" w:rsidRDefault="00AE047A" w:rsidP="000C58B8">
      <w:pPr>
        <w:rPr>
          <w:b/>
        </w:rPr>
      </w:pPr>
    </w:p>
    <w:p w14:paraId="03833EB4" w14:textId="77777777" w:rsidR="00AE047A" w:rsidRPr="00A437AE" w:rsidRDefault="00AE047A" w:rsidP="000C58B8">
      <w:pPr>
        <w:rPr>
          <w:b/>
        </w:rPr>
      </w:pPr>
    </w:p>
    <w:p w14:paraId="47866293" w14:textId="77777777" w:rsidR="00AE047A" w:rsidRPr="00A437AE" w:rsidRDefault="00AE047A" w:rsidP="000C58B8">
      <w:pPr>
        <w:rPr>
          <w:b/>
        </w:rPr>
      </w:pPr>
    </w:p>
    <w:p w14:paraId="22A2B893" w14:textId="77777777" w:rsidR="00AE047A" w:rsidRPr="00A437AE" w:rsidRDefault="00AE047A" w:rsidP="000C58B8">
      <w:pPr>
        <w:rPr>
          <w:b/>
        </w:rPr>
      </w:pPr>
    </w:p>
    <w:p w14:paraId="3CFF3103" w14:textId="77777777" w:rsidR="00AE047A" w:rsidRPr="00A437AE" w:rsidRDefault="00AE047A" w:rsidP="000C58B8">
      <w:pPr>
        <w:rPr>
          <w:b/>
        </w:rPr>
      </w:pPr>
    </w:p>
    <w:p w14:paraId="3F7937EE" w14:textId="77777777" w:rsidR="00AE047A" w:rsidRPr="00A437AE" w:rsidRDefault="00AE047A" w:rsidP="000C58B8">
      <w:pPr>
        <w:rPr>
          <w:b/>
        </w:rPr>
      </w:pPr>
    </w:p>
    <w:p w14:paraId="0D53B06C" w14:textId="77777777" w:rsidR="00AE047A" w:rsidRPr="00A437AE" w:rsidRDefault="00AE047A" w:rsidP="000C58B8">
      <w:pPr>
        <w:rPr>
          <w:b/>
        </w:rPr>
      </w:pPr>
    </w:p>
    <w:p w14:paraId="4ED45668" w14:textId="77777777" w:rsidR="00AE047A" w:rsidRPr="00A437AE" w:rsidRDefault="00AE047A" w:rsidP="000C58B8">
      <w:pPr>
        <w:rPr>
          <w:b/>
        </w:rPr>
      </w:pPr>
    </w:p>
    <w:p w14:paraId="023C1B01" w14:textId="77777777" w:rsidR="00AE047A" w:rsidRPr="00A437AE" w:rsidRDefault="00AE047A" w:rsidP="000C58B8">
      <w:pPr>
        <w:rPr>
          <w:b/>
        </w:rPr>
      </w:pPr>
    </w:p>
    <w:p w14:paraId="1A9EAF45" w14:textId="77777777" w:rsidR="00AE047A" w:rsidRPr="00A437AE" w:rsidRDefault="00AE047A" w:rsidP="000C58B8">
      <w:pPr>
        <w:rPr>
          <w:b/>
        </w:rPr>
      </w:pPr>
    </w:p>
    <w:p w14:paraId="7D3C89DD" w14:textId="77777777" w:rsidR="00AE047A" w:rsidRPr="00A437AE" w:rsidRDefault="00AE047A" w:rsidP="000C58B8">
      <w:pPr>
        <w:rPr>
          <w:b/>
        </w:rPr>
      </w:pPr>
    </w:p>
    <w:p w14:paraId="0D9CBFC8" w14:textId="77777777" w:rsidR="00AE047A" w:rsidRPr="00A437AE" w:rsidRDefault="00AE047A" w:rsidP="000C58B8">
      <w:pPr>
        <w:rPr>
          <w:b/>
        </w:rPr>
      </w:pPr>
    </w:p>
    <w:p w14:paraId="3A856DA2" w14:textId="77777777" w:rsidR="00AE047A" w:rsidRPr="00A437AE" w:rsidRDefault="00AE047A" w:rsidP="000C58B8">
      <w:pPr>
        <w:rPr>
          <w:b/>
        </w:rPr>
      </w:pPr>
    </w:p>
    <w:p w14:paraId="42CD5F65" w14:textId="77777777" w:rsidR="00AE047A" w:rsidRPr="00A437AE" w:rsidRDefault="00AE047A" w:rsidP="000C58B8">
      <w:pPr>
        <w:rPr>
          <w:b/>
        </w:rPr>
      </w:pPr>
    </w:p>
    <w:p w14:paraId="0D6A095A" w14:textId="77777777" w:rsidR="00AE047A" w:rsidRPr="00A437AE" w:rsidRDefault="00AE047A" w:rsidP="000C58B8">
      <w:pPr>
        <w:rPr>
          <w:b/>
        </w:rPr>
      </w:pPr>
    </w:p>
    <w:p w14:paraId="5E944B0B" w14:textId="77777777" w:rsidR="00AE047A" w:rsidRPr="00A437AE" w:rsidRDefault="00AE047A" w:rsidP="000C58B8">
      <w:pPr>
        <w:rPr>
          <w:b/>
        </w:rPr>
      </w:pPr>
    </w:p>
    <w:p w14:paraId="4AE1F4DA" w14:textId="77777777" w:rsidR="00AE047A" w:rsidRPr="00A437AE" w:rsidRDefault="00AE047A" w:rsidP="000C58B8">
      <w:pPr>
        <w:rPr>
          <w:b/>
        </w:rPr>
      </w:pPr>
    </w:p>
    <w:p w14:paraId="645DD5E3" w14:textId="77777777" w:rsidR="00AE047A" w:rsidRPr="00A437AE" w:rsidRDefault="00AE047A" w:rsidP="000C58B8">
      <w:pPr>
        <w:rPr>
          <w:b/>
        </w:rPr>
      </w:pPr>
    </w:p>
    <w:p w14:paraId="7458A772" w14:textId="77777777" w:rsidR="00AE047A" w:rsidRPr="00A437AE" w:rsidRDefault="00AE047A" w:rsidP="000C58B8">
      <w:pPr>
        <w:rPr>
          <w:b/>
        </w:rPr>
      </w:pPr>
    </w:p>
    <w:p w14:paraId="51474875" w14:textId="77777777" w:rsidR="00AE047A" w:rsidRPr="00A437AE" w:rsidRDefault="00AE047A" w:rsidP="000C58B8">
      <w:pPr>
        <w:rPr>
          <w:b/>
        </w:rPr>
      </w:pPr>
    </w:p>
    <w:p w14:paraId="204249FB" w14:textId="77777777" w:rsidR="00AE047A" w:rsidRPr="00A437AE" w:rsidRDefault="00AE047A" w:rsidP="000C58B8">
      <w:pPr>
        <w:rPr>
          <w:b/>
        </w:rPr>
      </w:pPr>
    </w:p>
    <w:p w14:paraId="30B05562" w14:textId="77777777" w:rsidR="00AE047A" w:rsidRPr="00A437AE" w:rsidRDefault="00AE047A" w:rsidP="000C58B8">
      <w:pPr>
        <w:rPr>
          <w:b/>
        </w:rPr>
      </w:pPr>
    </w:p>
    <w:p w14:paraId="5F68DA0E" w14:textId="77777777" w:rsidR="00AE047A" w:rsidRPr="00A437AE" w:rsidRDefault="00AE047A" w:rsidP="000C58B8">
      <w:pPr>
        <w:rPr>
          <w:b/>
        </w:rPr>
      </w:pPr>
    </w:p>
    <w:p w14:paraId="245E7544" w14:textId="77777777" w:rsidR="00AE047A" w:rsidRPr="00A437AE" w:rsidRDefault="00AE047A" w:rsidP="000C58B8">
      <w:pPr>
        <w:rPr>
          <w:b/>
        </w:rPr>
      </w:pPr>
    </w:p>
    <w:p w14:paraId="6FEF4E8D" w14:textId="77777777" w:rsidR="00AE047A" w:rsidRPr="00A437AE" w:rsidRDefault="00AE047A" w:rsidP="000C58B8">
      <w:pPr>
        <w:rPr>
          <w:b/>
        </w:rPr>
      </w:pPr>
    </w:p>
    <w:p w14:paraId="46194499" w14:textId="77777777" w:rsidR="00AE047A" w:rsidRPr="00A437AE" w:rsidRDefault="00AE047A" w:rsidP="000C58B8">
      <w:pPr>
        <w:rPr>
          <w:b/>
        </w:rPr>
      </w:pPr>
    </w:p>
    <w:p w14:paraId="398EB4FF" w14:textId="77777777" w:rsidR="003B59E6" w:rsidRPr="00A437AE" w:rsidRDefault="003B59E6"/>
    <w:p w14:paraId="0B21F21C" w14:textId="3EABE3D0" w:rsidR="0063652B" w:rsidRPr="00A437AE" w:rsidRDefault="009E7C89" w:rsidP="0063652B">
      <w:pPr>
        <w:pStyle w:val="Heading1"/>
        <w:framePr w:wrap="auto" w:vAnchor="text" w:hAnchor="page" w:x="1462" w:y="-50"/>
      </w:pPr>
      <w:r w:rsidRPr="00A437AE">
        <w:tab/>
      </w:r>
      <w:r w:rsidRPr="00A437AE">
        <w:tab/>
      </w:r>
      <w:r w:rsidRPr="00A437AE">
        <w:tab/>
      </w:r>
      <w:r w:rsidRPr="00A437AE">
        <w:tab/>
      </w:r>
      <w:bookmarkStart w:id="781" w:name="_Toc101341542"/>
      <w:bookmarkStart w:id="782" w:name="_Toc1014336751"/>
      <w:bookmarkStart w:id="783" w:name="_Toc1763472317"/>
      <w:bookmarkStart w:id="784" w:name="_Toc876696598"/>
      <w:bookmarkStart w:id="785" w:name="_Toc241840708"/>
      <w:bookmarkStart w:id="786" w:name="_Toc2124376689"/>
      <w:bookmarkStart w:id="787" w:name="_Toc253098983"/>
      <w:bookmarkStart w:id="788" w:name="_Toc1279451959"/>
      <w:bookmarkStart w:id="789" w:name="_Toc241845707"/>
      <w:r w:rsidR="6B45A5FF" w:rsidRPr="00A437AE">
        <w:t>STATE OF NEW MEXICO</w:t>
      </w:r>
      <w:bookmarkEnd w:id="781"/>
      <w:bookmarkEnd w:id="782"/>
      <w:bookmarkEnd w:id="783"/>
      <w:bookmarkEnd w:id="784"/>
      <w:bookmarkEnd w:id="785"/>
      <w:bookmarkEnd w:id="786"/>
      <w:bookmarkEnd w:id="787"/>
      <w:bookmarkEnd w:id="788"/>
      <w:bookmarkEnd w:id="789"/>
    </w:p>
    <w:p w14:paraId="00B498C4" w14:textId="77777777" w:rsidR="009E7C89" w:rsidRPr="00A437AE" w:rsidRDefault="009E7C89" w:rsidP="0063652B">
      <w:pPr>
        <w:tabs>
          <w:tab w:val="center" w:pos="4680"/>
        </w:tabs>
        <w:jc w:val="center"/>
        <w:rPr>
          <w:b/>
        </w:rPr>
      </w:pPr>
    </w:p>
    <w:p w14:paraId="336B2856" w14:textId="77777777" w:rsidR="009E7C89" w:rsidRPr="00A437AE" w:rsidRDefault="009E7C89" w:rsidP="0063652B">
      <w:pPr>
        <w:tabs>
          <w:tab w:val="center" w:pos="4680"/>
        </w:tabs>
        <w:jc w:val="center"/>
        <w:rPr>
          <w:b/>
        </w:rPr>
      </w:pPr>
    </w:p>
    <w:p w14:paraId="151456FE" w14:textId="77777777" w:rsidR="009E7C89" w:rsidRPr="00A437AE" w:rsidRDefault="009E7C89" w:rsidP="0063652B">
      <w:pPr>
        <w:tabs>
          <w:tab w:val="center" w:pos="4680"/>
        </w:tabs>
        <w:jc w:val="center"/>
        <w:rPr>
          <w:b/>
        </w:rPr>
      </w:pPr>
    </w:p>
    <w:p w14:paraId="3051D9D7" w14:textId="30F72A09" w:rsidR="0063652B" w:rsidRPr="00A437AE" w:rsidRDefault="0063652B" w:rsidP="0063652B">
      <w:pPr>
        <w:tabs>
          <w:tab w:val="center" w:pos="4680"/>
        </w:tabs>
        <w:jc w:val="center"/>
        <w:rPr>
          <w:b/>
        </w:rPr>
      </w:pPr>
      <w:r w:rsidRPr="00A437AE">
        <w:rPr>
          <w:b/>
        </w:rPr>
        <w:t>Economic Development Department</w:t>
      </w:r>
    </w:p>
    <w:p w14:paraId="4F1EDEE4" w14:textId="77777777" w:rsidR="0063652B" w:rsidRPr="00A437AE" w:rsidRDefault="0063652B" w:rsidP="0063652B">
      <w:pPr>
        <w:tabs>
          <w:tab w:val="center" w:pos="4680"/>
        </w:tabs>
        <w:jc w:val="center"/>
        <w:rPr>
          <w:b/>
          <w:bCs/>
          <w:i/>
          <w:iCs/>
        </w:rPr>
      </w:pPr>
      <w:r w:rsidRPr="00A437AE">
        <w:t xml:space="preserve">PROFESSIONAL SERVICES CONTRACT </w:t>
      </w:r>
      <w:r w:rsidRPr="00A437AE">
        <w:rPr>
          <w:b/>
          <w:bCs/>
        </w:rPr>
        <w:t>#_________________________</w:t>
      </w:r>
    </w:p>
    <w:p w14:paraId="6E59A17C" w14:textId="77777777" w:rsidR="0063652B" w:rsidRPr="00A437AE" w:rsidRDefault="0063652B" w:rsidP="0063652B">
      <w:pPr>
        <w:ind w:firstLine="8640"/>
        <w:jc w:val="both"/>
        <w:rPr>
          <w:i/>
          <w:iCs/>
        </w:rPr>
      </w:pPr>
    </w:p>
    <w:p w14:paraId="784AAAA0" w14:textId="0912ACB6" w:rsidR="38C3EEF0" w:rsidRPr="00A437AE" w:rsidRDefault="0E6E8663" w:rsidP="00785661">
      <w:pPr>
        <w:spacing w:before="240" w:after="240"/>
      </w:pPr>
      <w:r>
        <w:t xml:space="preserve">THIS AGREEMENT is made and entered into by and between the State of New Mexico, Economic Development Department, hereinafter referred to as the “Agency,” and </w:t>
      </w:r>
      <w:r w:rsidRPr="0F9B3489">
        <w:rPr>
          <w:b/>
          <w:bCs/>
        </w:rPr>
        <w:t>NAME OF CONTRACTOR</w:t>
      </w:r>
      <w:r>
        <w:t>, hereinafter referred to as the “Contractor,” and is effective as of the date set forth below upon which it is executed by the General Services Department/State Purchasing Division (GSD/SPD Contracts Review Bureau).</w:t>
      </w:r>
    </w:p>
    <w:p w14:paraId="0CFCEF10" w14:textId="5654338F" w:rsidR="50F4346B" w:rsidRDefault="50F4346B" w:rsidP="0F9B3489">
      <w:pPr>
        <w:keepNext/>
        <w:jc w:val="both"/>
        <w:rPr>
          <w:b/>
          <w:bCs/>
          <w:i/>
          <w:iCs/>
          <w:u w:val="single"/>
        </w:rPr>
      </w:pPr>
      <w:r w:rsidRPr="0F9B3489">
        <w:rPr>
          <w:b/>
          <w:bCs/>
          <w:u w:val="single"/>
        </w:rPr>
        <w:t>Scope of Work.</w:t>
      </w:r>
    </w:p>
    <w:p w14:paraId="77DD9A8B" w14:textId="1944FE8D" w:rsidR="0F9B3489" w:rsidRDefault="0F9B3489" w:rsidP="0F9B3489">
      <w:pPr>
        <w:rPr>
          <w:b/>
          <w:bCs/>
          <w:u w:val="single"/>
        </w:rPr>
      </w:pPr>
    </w:p>
    <w:p w14:paraId="165A8E4D" w14:textId="04246268" w:rsidR="38C3EEF0" w:rsidRPr="00A437AE" w:rsidRDefault="38C3EEF0" w:rsidP="00785661">
      <w:pPr>
        <w:spacing w:before="240" w:after="240"/>
      </w:pPr>
      <w:r w:rsidRPr="00A437AE">
        <w:t>The Contractor shall provide strategic marketing and public relations services to Economic Development New Mexico (EDNM) to strengthen New Mexico’s national reputation as a destination for business investment, innovation, entrepreneurship, and economic growth.</w:t>
      </w:r>
    </w:p>
    <w:p w14:paraId="008FA201" w14:textId="5F51E18C" w:rsidR="38C3EEF0" w:rsidRPr="00A437AE" w:rsidRDefault="38C3EEF0" w:rsidP="00785661">
      <w:pPr>
        <w:spacing w:before="240" w:after="240"/>
      </w:pPr>
      <w:r w:rsidRPr="00A437AE">
        <w:t>The Contractor shall work collaboratively with EDNM to develop and execute an integrated marketing and public relations strategy informed by research, market conditions, EDNM priorities, and performance data. S</w:t>
      </w:r>
      <w:r w:rsidR="28BDEE18" w:rsidRPr="00A437AE">
        <w:t xml:space="preserve"> Services may include, but are not limited to, the following, as directed and approved by EDNM</w:t>
      </w:r>
      <w:r w:rsidRPr="00A437AE">
        <w:t>:</w:t>
      </w:r>
    </w:p>
    <w:p w14:paraId="55590904" w14:textId="788A641B" w:rsidR="38C3EEF0" w:rsidRPr="00A437AE" w:rsidRDefault="38C3EEF0" w:rsidP="00785661">
      <w:pPr>
        <w:spacing w:before="240" w:after="240"/>
      </w:pPr>
      <w:r w:rsidRPr="00A437AE">
        <w:rPr>
          <w:b/>
          <w:bCs/>
        </w:rPr>
        <w:t>A. Research and Strategy.</w:t>
      </w:r>
      <w:r w:rsidRPr="00A437AE">
        <w:t xml:space="preserve"> Conduct or apply market research, competitive analysis, audience insights, and industry trends to assess New Mexico’s current marketing efforts, competitive position, and national perception; identify opportunities to strengthen awareness among priority audiences; and inform marketing strategy, target audiences, messaging, media channels, budget allocation, campaign timing, and investment priorities.</w:t>
      </w:r>
    </w:p>
    <w:p w14:paraId="0D8F7EF4" w14:textId="59DBECDE" w:rsidR="38C3EEF0" w:rsidRPr="00A437AE" w:rsidRDefault="38C3EEF0" w:rsidP="00785661">
      <w:pPr>
        <w:spacing w:before="240" w:after="240"/>
      </w:pPr>
      <w:r w:rsidRPr="00A437AE">
        <w:rPr>
          <w:b/>
          <w:bCs/>
        </w:rPr>
        <w:t>B. Brand and Positioning.</w:t>
      </w:r>
      <w:r w:rsidRPr="00A437AE">
        <w:t xml:space="preserve"> Evaluate and build upon EDNM’s existing marketing brand and positioning, including “The Next Frontier,” while recommending complementary creative approaches and opportunities to strengthen New Mexico’s visibility and reputation.</w:t>
      </w:r>
    </w:p>
    <w:p w14:paraId="66B73E57" w14:textId="299EF7F2" w:rsidR="38C3EEF0" w:rsidRPr="00A437AE" w:rsidRDefault="38C3EEF0" w:rsidP="00785661">
      <w:pPr>
        <w:spacing w:before="240" w:after="240"/>
      </w:pPr>
      <w:r w:rsidRPr="00A437AE">
        <w:rPr>
          <w:b/>
          <w:bCs/>
        </w:rPr>
        <w:t>C. Integrated Marketing.</w:t>
      </w:r>
      <w:r w:rsidRPr="00A437AE">
        <w:t xml:space="preserve"> Develop and execute integrated marketing strategies across paid, owned, and earned channels. Services may include digital and traditional advertising, search, social media, programmatic display, connected television, digital video, business publications, sponsored content, podcasts, newsletters, email and SMS marketing, and other appropriate or emerging channels.</w:t>
      </w:r>
    </w:p>
    <w:p w14:paraId="4DADFD6C" w14:textId="3931653A" w:rsidR="38C3EEF0" w:rsidRPr="00A437AE" w:rsidRDefault="38C3EEF0" w:rsidP="00785661">
      <w:pPr>
        <w:spacing w:before="240" w:after="240"/>
      </w:pPr>
      <w:r w:rsidRPr="00A437AE">
        <w:rPr>
          <w:b/>
          <w:bCs/>
        </w:rPr>
        <w:t>D. Media Planning and Buying.</w:t>
      </w:r>
      <w:r w:rsidRPr="00A437AE">
        <w:t xml:space="preserve"> Provide strategic media recommendations and hands-on media planning, buying, placement, campaign management, monitoring, and optimization consistent with approved strategies and budgets.</w:t>
      </w:r>
    </w:p>
    <w:p w14:paraId="6F956685" w14:textId="211EE7EA" w:rsidR="38C3EEF0" w:rsidRPr="00A437AE" w:rsidRDefault="38C3EEF0" w:rsidP="00785661">
      <w:pPr>
        <w:spacing w:before="240" w:after="240"/>
      </w:pPr>
      <w:r w:rsidRPr="00A437AE">
        <w:rPr>
          <w:b/>
          <w:bCs/>
        </w:rPr>
        <w:t>E. Public Relations and Media Relations.</w:t>
      </w:r>
      <w:r w:rsidRPr="00A437AE">
        <w:t xml:space="preserve"> Develop and execute proactive public relations and media relations strategies, including media outreach, story development and placement, media list development and maintenance, spokesperson support, and identification of earned-media opportunities.</w:t>
      </w:r>
    </w:p>
    <w:p w14:paraId="1D73C319" w14:textId="5E4EE779" w:rsidR="38C3EEF0" w:rsidRPr="00A437AE" w:rsidRDefault="38C3EEF0" w:rsidP="00084A52">
      <w:pPr>
        <w:spacing w:before="240" w:after="240"/>
      </w:pPr>
      <w:r w:rsidRPr="00A437AE">
        <w:rPr>
          <w:b/>
          <w:bCs/>
        </w:rPr>
        <w:t>F. Content and Creative Development.</w:t>
      </w:r>
      <w:r w:rsidRPr="00A437AE">
        <w:t xml:space="preserve"> Develop written, digital, video, audio, advertising, and other creative content necessary to support approved marketing and public relations strategies and campaigns, and support placement and distribution of content across paid, owned, and earned channels.</w:t>
      </w:r>
    </w:p>
    <w:p w14:paraId="3B6D9B52" w14:textId="01640398" w:rsidR="38C3EEF0" w:rsidRPr="00A437AE" w:rsidRDefault="38C3EEF0" w:rsidP="00084A52">
      <w:pPr>
        <w:spacing w:before="240" w:after="240"/>
      </w:pPr>
      <w:r w:rsidRPr="00A437AE">
        <w:rPr>
          <w:b/>
          <w:bCs/>
        </w:rPr>
        <w:t>G. Marketing Activations.</w:t>
      </w:r>
      <w:r w:rsidRPr="00A437AE">
        <w:t xml:space="preserve"> Recommend and, as approved by EDNM, develop or execute high-impact marketing opportunities that generate awareness and earned media, including conference activations, out-of-home advertising, experiential marketing, and other innovative concepts appropriate to EDNM’s objectives.</w:t>
      </w:r>
    </w:p>
    <w:p w14:paraId="4CE41B74" w14:textId="44C66FF1" w:rsidR="38C3EEF0" w:rsidRPr="00A437AE" w:rsidRDefault="38C3EEF0" w:rsidP="00084A52">
      <w:pPr>
        <w:spacing w:before="240" w:after="240"/>
      </w:pPr>
      <w:r w:rsidRPr="00A437AE">
        <w:rPr>
          <w:b/>
          <w:bCs/>
        </w:rPr>
        <w:t>H. AI and Emerging Search.</w:t>
      </w:r>
      <w:r w:rsidRPr="00A437AE">
        <w:t xml:space="preserve"> Develop and manage strategies for New Mexico’s presence, accuracy, and visibility within AI-driven search, large language model (LLM), and related emerging platforms, including monitoring how the state is represented, cited, and surfaced and providing recommendations for ongoing optimization.</w:t>
      </w:r>
    </w:p>
    <w:p w14:paraId="1AE0EABC" w14:textId="71771201" w:rsidR="38C3EEF0" w:rsidRPr="00A437AE" w:rsidRDefault="38C3EEF0" w:rsidP="00084A52">
      <w:pPr>
        <w:spacing w:before="240" w:after="240"/>
      </w:pPr>
      <w:r w:rsidRPr="00A437AE">
        <w:rPr>
          <w:b/>
          <w:bCs/>
        </w:rPr>
        <w:t>I. Market Intelligence.</w:t>
      </w:r>
      <w:r w:rsidRPr="00A437AE">
        <w:t xml:space="preserve"> Monitor relevant industry trends, competitor activity, audience behavior, and emerging marketing opportunities and provide recommendations to help EDNM adapt its strategies and investments over time.</w:t>
      </w:r>
    </w:p>
    <w:p w14:paraId="001D9B7F" w14:textId="789B6B6F" w:rsidR="38C3EEF0" w:rsidRPr="00A437AE" w:rsidRDefault="38C3EEF0" w:rsidP="00084A52">
      <w:pPr>
        <w:spacing w:before="240" w:after="240"/>
      </w:pPr>
      <w:r w:rsidRPr="00A437AE">
        <w:rPr>
          <w:b/>
          <w:bCs/>
        </w:rPr>
        <w:t>J. Measurement and Optimization.</w:t>
      </w:r>
      <w:r w:rsidRPr="00A437AE">
        <w:t xml:space="preserve"> Develop and maintain a performance measurement framework, including appropriate benchmarks, dashboards, reporting, and analysis, to evaluate marketing, public relations, campaign, and media effectiveness and recommend adjustments to strategies and future investments.</w:t>
      </w:r>
    </w:p>
    <w:p w14:paraId="235B8E91" w14:textId="337ECB2A" w:rsidR="38C3EEF0" w:rsidRPr="00A437AE" w:rsidRDefault="668F0D0C" w:rsidP="0F9B3489">
      <w:pPr>
        <w:rPr>
          <w:b/>
          <w:bCs/>
          <w:sz w:val="28"/>
          <w:szCs w:val="28"/>
        </w:rPr>
      </w:pPr>
      <w:bookmarkStart w:id="790" w:name="_Toc1680467343"/>
      <w:bookmarkStart w:id="791" w:name="_Toc1251127973"/>
      <w:bookmarkStart w:id="792" w:name="_Toc31067207"/>
      <w:bookmarkStart w:id="793" w:name="_Toc241840710"/>
      <w:r w:rsidRPr="0F9B3489">
        <w:rPr>
          <w:b/>
          <w:bCs/>
        </w:rPr>
        <w:t>Roles and Responsibilities</w:t>
      </w:r>
      <w:bookmarkEnd w:id="790"/>
      <w:bookmarkEnd w:id="791"/>
      <w:bookmarkEnd w:id="792"/>
      <w:bookmarkEnd w:id="793"/>
    </w:p>
    <w:p w14:paraId="471CF865" w14:textId="3B9FF62B" w:rsidR="38C3EEF0" w:rsidRPr="00A437AE" w:rsidRDefault="38C3EEF0" w:rsidP="00084A52">
      <w:pPr>
        <w:spacing w:before="240" w:after="240"/>
      </w:pPr>
      <w:r w:rsidRPr="00A437AE">
        <w:t>EDNM will provide overall brand strategy and messaging direction, establish priorities and available budgets, provide creative and content direction as appropriate, and retain final approval of marketing, public relations, creative, and media initiatives.</w:t>
      </w:r>
    </w:p>
    <w:p w14:paraId="34A21CB0" w14:textId="02B35A50" w:rsidR="38C3EEF0" w:rsidRPr="00A437AE" w:rsidRDefault="38C3EEF0" w:rsidP="00084A52">
      <w:pPr>
        <w:spacing w:before="240" w:after="240"/>
      </w:pPr>
      <w:r w:rsidRPr="00A437AE">
        <w:t>The Contractor will provide the personnel, expertise, technology, and other resources necessary to perform the Scope of Work and will provide ongoing strategic counsel, research and market intelligence, marketing and media recommendations, public relations and media relations services, content development, media buying and campaign management, performance reporting, and execution of approved activities.</w:t>
      </w:r>
    </w:p>
    <w:p w14:paraId="7AE1AF4C" w14:textId="69F7452E" w:rsidR="38C3EEF0" w:rsidRPr="00A437AE" w:rsidRDefault="38C3EEF0" w:rsidP="00084A52">
      <w:pPr>
        <w:spacing w:before="240" w:after="240"/>
      </w:pPr>
      <w:r w:rsidRPr="00A437AE">
        <w:t>The Contractor shall provide timely project management and communication and coordinate priorities, deliverables, approvals, schedules, and budgets with EDNM.</w:t>
      </w:r>
    </w:p>
    <w:p w14:paraId="2238830D" w14:textId="5FD660E4" w:rsidR="38C3EEF0" w:rsidRPr="00A437AE" w:rsidRDefault="668F0D0C" w:rsidP="0F9B3489">
      <w:pPr>
        <w:rPr>
          <w:b/>
          <w:bCs/>
          <w:sz w:val="28"/>
          <w:szCs w:val="28"/>
        </w:rPr>
      </w:pPr>
      <w:bookmarkStart w:id="794" w:name="_Toc2086553729"/>
      <w:bookmarkStart w:id="795" w:name="_Toc1171870117"/>
      <w:bookmarkStart w:id="796" w:name="_Toc1735844366"/>
      <w:bookmarkStart w:id="797" w:name="_Toc241840711"/>
      <w:r w:rsidRPr="0F9B3489">
        <w:rPr>
          <w:b/>
          <w:bCs/>
        </w:rPr>
        <w:t>Deliverables</w:t>
      </w:r>
      <w:bookmarkEnd w:id="794"/>
      <w:bookmarkEnd w:id="795"/>
      <w:bookmarkEnd w:id="796"/>
      <w:bookmarkEnd w:id="797"/>
    </w:p>
    <w:p w14:paraId="6543DAFF" w14:textId="42D9A7A0" w:rsidR="38C3EEF0" w:rsidRPr="00A437AE" w:rsidRDefault="38C3EEF0" w:rsidP="00084A52">
      <w:pPr>
        <w:spacing w:before="240" w:after="240"/>
      </w:pPr>
      <w:r w:rsidRPr="00A437AE">
        <w:t>Specific deliverables will be established in coordination with EDNM based on approved strategies, campaigns, priorities, and available funding. Deliverables may include:</w:t>
      </w:r>
    </w:p>
    <w:p w14:paraId="088314DA" w14:textId="49876B15" w:rsidR="38C3EEF0" w:rsidRPr="00A437AE" w:rsidRDefault="38C3EEF0" w:rsidP="000654F6">
      <w:pPr>
        <w:pStyle w:val="ListParagraph"/>
        <w:numPr>
          <w:ilvl w:val="0"/>
          <w:numId w:val="4"/>
        </w:numPr>
      </w:pPr>
      <w:r w:rsidRPr="00A437AE">
        <w:t xml:space="preserve">Market research, assessments, strategic recommendations, and marketing plans; </w:t>
      </w:r>
    </w:p>
    <w:p w14:paraId="3E04E16D" w14:textId="783913F4" w:rsidR="38C3EEF0" w:rsidRPr="00A437AE" w:rsidRDefault="38C3EEF0" w:rsidP="000654F6">
      <w:pPr>
        <w:pStyle w:val="ListParagraph"/>
        <w:numPr>
          <w:ilvl w:val="0"/>
          <w:numId w:val="4"/>
        </w:numPr>
      </w:pPr>
      <w:r w:rsidRPr="00A437AE">
        <w:t xml:space="preserve">Marketing, advertising, public relations, media relations, and campaign materials; </w:t>
      </w:r>
    </w:p>
    <w:p w14:paraId="2D091544" w14:textId="60AD8946" w:rsidR="38C3EEF0" w:rsidRPr="00A437AE" w:rsidRDefault="38C3EEF0" w:rsidP="000654F6">
      <w:pPr>
        <w:pStyle w:val="ListParagraph"/>
        <w:numPr>
          <w:ilvl w:val="0"/>
          <w:numId w:val="4"/>
        </w:numPr>
      </w:pPr>
      <w:r w:rsidRPr="00A437AE">
        <w:t xml:space="preserve">Written, digital, video, audio, and other creative content; </w:t>
      </w:r>
    </w:p>
    <w:p w14:paraId="3BE4AD7A" w14:textId="30AC07BE" w:rsidR="38C3EEF0" w:rsidRPr="00A437AE" w:rsidRDefault="38C3EEF0" w:rsidP="000654F6">
      <w:pPr>
        <w:pStyle w:val="ListParagraph"/>
        <w:numPr>
          <w:ilvl w:val="0"/>
          <w:numId w:val="4"/>
        </w:numPr>
      </w:pPr>
      <w:r w:rsidRPr="00A437AE">
        <w:t xml:space="preserve">Media plans, placements, campaign management, and related performance information; </w:t>
      </w:r>
    </w:p>
    <w:p w14:paraId="53F6A3D1" w14:textId="6DEC4B78" w:rsidR="38C3EEF0" w:rsidRPr="00A437AE" w:rsidRDefault="38C3EEF0" w:rsidP="000654F6">
      <w:pPr>
        <w:pStyle w:val="ListParagraph"/>
        <w:numPr>
          <w:ilvl w:val="0"/>
          <w:numId w:val="4"/>
        </w:numPr>
      </w:pPr>
      <w:r w:rsidRPr="00A437AE">
        <w:t xml:space="preserve">AI/LLM visibility strategies, monitoring, and recommendations; </w:t>
      </w:r>
    </w:p>
    <w:p w14:paraId="34269608" w14:textId="698B80E5" w:rsidR="38C3EEF0" w:rsidRPr="00A437AE" w:rsidRDefault="38C3EEF0" w:rsidP="000654F6">
      <w:pPr>
        <w:pStyle w:val="ListParagraph"/>
        <w:numPr>
          <w:ilvl w:val="0"/>
          <w:numId w:val="4"/>
        </w:numPr>
      </w:pPr>
      <w:r w:rsidRPr="00A437AE">
        <w:t xml:space="preserve">Performance dashboards, reports, analysis, and optimization recommendations; and </w:t>
      </w:r>
    </w:p>
    <w:p w14:paraId="527F41C0" w14:textId="0AAD6ABC" w:rsidR="38C3EEF0" w:rsidRPr="00A437AE" w:rsidRDefault="38C3EEF0" w:rsidP="000654F6">
      <w:pPr>
        <w:pStyle w:val="ListParagraph"/>
        <w:numPr>
          <w:ilvl w:val="0"/>
          <w:numId w:val="4"/>
        </w:numPr>
      </w:pPr>
      <w:r w:rsidRPr="00A437AE">
        <w:t xml:space="preserve">Other marketing and public relations deliverables consistent with the Scope of Work and approved by EDNM. </w:t>
      </w:r>
    </w:p>
    <w:p w14:paraId="7C4C8766" w14:textId="31A56708" w:rsidR="38C3EEF0" w:rsidRPr="00A437AE" w:rsidRDefault="38C3EEF0" w:rsidP="0025202B">
      <w:pPr>
        <w:spacing w:before="240" w:after="240"/>
      </w:pPr>
      <w:r w:rsidRPr="00A437AE">
        <w:t>The Contractor shall provide regular progress and performance reporting and other documentation reasonably required by EDNM to monitor work performed under this Agreement.</w:t>
      </w:r>
    </w:p>
    <w:p w14:paraId="7D35CB2A" w14:textId="575DF17B" w:rsidR="724E456C" w:rsidRPr="00A437AE" w:rsidRDefault="724E456C" w:rsidP="724E456C">
      <w:pPr>
        <w:keepNext/>
        <w:pBdr>
          <w:bottom w:val="dotted" w:sz="24" w:space="1" w:color="000000"/>
        </w:pBdr>
        <w:jc w:val="both"/>
        <w:rPr>
          <w:b/>
          <w:bCs/>
          <w:u w:val="single"/>
        </w:rPr>
      </w:pPr>
    </w:p>
    <w:p w14:paraId="78266433" w14:textId="3655FF85" w:rsidR="724E456C" w:rsidRPr="00A437AE" w:rsidRDefault="724E456C" w:rsidP="724E456C">
      <w:pPr>
        <w:jc w:val="both"/>
      </w:pPr>
    </w:p>
    <w:p w14:paraId="5C38BB3E" w14:textId="28F038C4" w:rsidR="0063652B" w:rsidRPr="00A437AE" w:rsidRDefault="0063652B" w:rsidP="724E456C">
      <w:pPr>
        <w:keepNext/>
        <w:jc w:val="both"/>
        <w:rPr>
          <w:b/>
          <w:bCs/>
          <w:i/>
          <w:iCs/>
          <w:u w:val="single"/>
        </w:rPr>
      </w:pPr>
      <w:r w:rsidRPr="00A437AE">
        <w:rPr>
          <w:b/>
          <w:bCs/>
        </w:rPr>
        <w:t>2.</w:t>
      </w:r>
      <w:r w:rsidRPr="00A437AE">
        <w:tab/>
      </w:r>
      <w:r w:rsidRPr="00A437AE">
        <w:rPr>
          <w:b/>
          <w:bCs/>
          <w:u w:val="single"/>
        </w:rPr>
        <w:t>Compensation</w:t>
      </w:r>
      <w:r w:rsidRPr="00A437AE">
        <w:rPr>
          <w:b/>
          <w:bCs/>
          <w:i/>
          <w:iCs/>
          <w:u w:val="single"/>
        </w:rPr>
        <w:t>.</w:t>
      </w:r>
    </w:p>
    <w:p w14:paraId="76EA3F3F" w14:textId="3A7775C8" w:rsidR="0063652B" w:rsidRPr="00A437AE" w:rsidRDefault="3D28CE06" w:rsidP="724E456C">
      <w:pPr>
        <w:spacing w:before="240" w:after="240"/>
        <w:ind w:firstLine="720"/>
        <w:jc w:val="both"/>
      </w:pPr>
      <w:r w:rsidRPr="00A437AE">
        <w:rPr>
          <w:b/>
          <w:bCs/>
        </w:rPr>
        <w:t>A.</w:t>
      </w:r>
      <w:r w:rsidRPr="00A437AE">
        <w:t xml:space="preserve"> The total amount payable to the Contractor under this Agreement, including New Mexico Gross Receipts Tax, shall not exceed $____________.</w:t>
      </w:r>
    </w:p>
    <w:p w14:paraId="63E01958" w14:textId="68D26DED" w:rsidR="0063652B" w:rsidRPr="00A437AE" w:rsidRDefault="3D28CE06" w:rsidP="724E456C">
      <w:pPr>
        <w:spacing w:before="240" w:after="240"/>
        <w:jc w:val="both"/>
      </w:pPr>
      <w:r w:rsidRPr="00A437AE">
        <w:t>The Agency shall compensate the Contractor for services satisfactorily performed in accordance with the fees and rates established in the Contractor’s accepted Cost Proposal and incorporated into this Agreement.</w:t>
      </w:r>
    </w:p>
    <w:p w14:paraId="6C6F0FFA" w14:textId="6EB95067" w:rsidR="0063652B" w:rsidRPr="00A437AE" w:rsidRDefault="3D28CE06" w:rsidP="724E456C">
      <w:pPr>
        <w:spacing w:before="240" w:after="240"/>
        <w:jc w:val="both"/>
      </w:pPr>
      <w:r w:rsidRPr="00A437AE">
        <w:t>No costs exceeding the total compensation authorized under this Agreement shall be incurred or paid without prior written authorization and any required amendment to this Agreement.</w:t>
      </w:r>
    </w:p>
    <w:p w14:paraId="214D5937" w14:textId="251D7D38" w:rsidR="0063652B" w:rsidRPr="00A437AE" w:rsidRDefault="0063652B" w:rsidP="724E456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p>
    <w:p w14:paraId="2F6459F0" w14:textId="77777777" w:rsidR="0063652B" w:rsidRPr="00A437AE" w:rsidRDefault="0063652B" w:rsidP="0063652B">
      <w:pPr>
        <w:tabs>
          <w:tab w:val="left" w:pos="-1440"/>
        </w:tabs>
        <w:ind w:firstLine="720"/>
        <w:jc w:val="both"/>
        <w:rPr>
          <w:bCs/>
          <w:szCs w:val="22"/>
        </w:rPr>
      </w:pPr>
      <w:r w:rsidRPr="00A437AE">
        <w:rPr>
          <w:szCs w:val="22"/>
        </w:rPr>
        <w:t>B.</w:t>
      </w:r>
      <w:r w:rsidRPr="00A437AE">
        <w:rPr>
          <w:szCs w:val="22"/>
        </w:rPr>
        <w:tab/>
        <w:t>Payment is subject to availability of funds pursuant to the Appropriations Paragraph set forth below and to any negotiations between the parties from year to year pursuant to Paragraph 1, Scope of Work, and to approval by the GSD/SPD. All invoices MUST BE received by the Agency no later than fifteen (15) days after the termination of the Fiscal Year in which the services were delivered. Invoices received after such date WILL NOT BE PAID.</w:t>
      </w:r>
    </w:p>
    <w:p w14:paraId="37DB268D" w14:textId="77777777" w:rsidR="0063652B" w:rsidRPr="00A437AE" w:rsidRDefault="0063652B" w:rsidP="0063652B">
      <w:pPr>
        <w:tabs>
          <w:tab w:val="left" w:pos="-1440"/>
        </w:tabs>
        <w:ind w:left="1440" w:hanging="1440"/>
        <w:jc w:val="both"/>
        <w:rPr>
          <w:szCs w:val="22"/>
        </w:rPr>
      </w:pPr>
    </w:p>
    <w:p w14:paraId="6D62CB4F" w14:textId="77777777" w:rsidR="0063652B" w:rsidRPr="00A437AE" w:rsidRDefault="0063652B" w:rsidP="0063652B">
      <w:pPr>
        <w:tabs>
          <w:tab w:val="left" w:pos="-1440"/>
        </w:tabs>
        <w:ind w:firstLine="720"/>
        <w:jc w:val="both"/>
        <w:rPr>
          <w:szCs w:val="22"/>
        </w:rPr>
      </w:pPr>
      <w:r w:rsidRPr="00A437AE">
        <w:rPr>
          <w:bCs/>
          <w:szCs w:val="22"/>
        </w:rPr>
        <w:t>C.</w:t>
      </w:r>
      <w:r w:rsidRPr="00A437AE">
        <w:rPr>
          <w:bCs/>
          <w:szCs w:val="22"/>
        </w:rPr>
        <w:tab/>
      </w:r>
      <w:r w:rsidRPr="00A437AE">
        <w:rPr>
          <w:szCs w:val="22"/>
        </w:rPr>
        <w:t xml:space="preserve">Contractor must submit a detailed statement accounting for all services performed and expenses incurred. If the Agency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Agency that the services have been received and accepted, payment shall be tendered to the Contractor within thirty days after the date of acceptance. If payment is made by mail, the payment shall be deemed tendered on the date it is postmarked. However, the agency shall not incur late charges, interest, or penalties for failure to make payment within the time specified herein. </w:t>
      </w:r>
    </w:p>
    <w:p w14:paraId="021E789C" w14:textId="77777777" w:rsidR="0063652B" w:rsidRPr="00A437AE" w:rsidRDefault="0063652B" w:rsidP="0063652B">
      <w:pPr>
        <w:jc w:val="both"/>
        <w:rPr>
          <w:szCs w:val="22"/>
        </w:rPr>
      </w:pPr>
    </w:p>
    <w:p w14:paraId="6605A327" w14:textId="77777777" w:rsidR="0063652B" w:rsidRPr="00A437AE" w:rsidRDefault="0063652B" w:rsidP="0063652B">
      <w:pPr>
        <w:keepNext/>
        <w:jc w:val="both"/>
        <w:rPr>
          <w:szCs w:val="22"/>
        </w:rPr>
      </w:pPr>
      <w:r w:rsidRPr="00A437AE">
        <w:rPr>
          <w:b/>
          <w:bCs/>
        </w:rPr>
        <w:t>3.</w:t>
      </w:r>
      <w:r w:rsidRPr="00A437AE">
        <w:tab/>
      </w:r>
      <w:r w:rsidRPr="00A437AE">
        <w:rPr>
          <w:b/>
          <w:bCs/>
          <w:u w:val="single"/>
        </w:rPr>
        <w:t>Term.</w:t>
      </w:r>
    </w:p>
    <w:p w14:paraId="47E2AADA" w14:textId="5501C176" w:rsidR="48CF4F69" w:rsidRPr="00A437AE" w:rsidRDefault="48CF4F69" w:rsidP="724E456C">
      <w:pPr>
        <w:spacing w:before="240" w:after="240"/>
        <w:ind w:firstLine="720"/>
        <w:jc w:val="both"/>
      </w:pPr>
      <w:r w:rsidRPr="00A437AE">
        <w:t>THIS AGREEMENT SHALL NOT BECOME EFFECTIVE UNTIL APPROVED BY THE GSD/SPD Contracts Review Bureau.</w:t>
      </w:r>
    </w:p>
    <w:p w14:paraId="069BC8A8" w14:textId="4E30149B" w:rsidR="48CF4F69" w:rsidRPr="00A437AE" w:rsidRDefault="48CF4F69" w:rsidP="724E456C">
      <w:pPr>
        <w:spacing w:before="240" w:after="240"/>
        <w:jc w:val="both"/>
      </w:pPr>
      <w:r w:rsidRPr="00A437AE">
        <w:t xml:space="preserve">This Agreement shall terminate on </w:t>
      </w:r>
      <w:r w:rsidRPr="00A437AE">
        <w:rPr>
          <w:b/>
          <w:bCs/>
        </w:rPr>
        <w:t>[INSERT DATE]</w:t>
      </w:r>
      <w:r w:rsidRPr="00A437AE">
        <w:t>, unless terminated pursuant to Paragraph 4, “Termination,” or Paragraph 5, “Appropriations.”</w:t>
      </w:r>
    </w:p>
    <w:p w14:paraId="21C74FA1" w14:textId="2BAA6E50" w:rsidR="48CF4F69" w:rsidRPr="00A437AE" w:rsidRDefault="48CF4F69" w:rsidP="724E456C">
      <w:pPr>
        <w:spacing w:before="240" w:after="240"/>
        <w:jc w:val="both"/>
      </w:pPr>
      <w:r w:rsidRPr="00A437AE">
        <w:t>In accordance with NMSA 1978, § 13-1-150, no contract term for a professional services contract, including extensions and renewals, shall exceed four years, except as set forth in NMSA 1978, § 13-1-150.</w:t>
      </w:r>
    </w:p>
    <w:p w14:paraId="04B1D633" w14:textId="03E2E4D2" w:rsidR="724E456C" w:rsidRPr="00A437AE" w:rsidRDefault="724E456C" w:rsidP="724E456C">
      <w:pPr>
        <w:ind w:firstLine="720"/>
        <w:jc w:val="both"/>
      </w:pPr>
    </w:p>
    <w:p w14:paraId="1DB938D6" w14:textId="77777777" w:rsidR="0063652B" w:rsidRPr="00A437AE" w:rsidRDefault="0063652B" w:rsidP="0063652B">
      <w:pPr>
        <w:jc w:val="both"/>
        <w:rPr>
          <w:szCs w:val="22"/>
        </w:rPr>
      </w:pPr>
    </w:p>
    <w:p w14:paraId="65C6284E" w14:textId="77777777" w:rsidR="0063652B" w:rsidRPr="00A437AE" w:rsidRDefault="0063652B" w:rsidP="0063652B">
      <w:pPr>
        <w:keepNext/>
        <w:tabs>
          <w:tab w:val="left" w:pos="-1440"/>
        </w:tabs>
        <w:jc w:val="both"/>
        <w:rPr>
          <w:b/>
          <w:szCs w:val="22"/>
        </w:rPr>
      </w:pPr>
      <w:r w:rsidRPr="00A437AE">
        <w:rPr>
          <w:b/>
          <w:szCs w:val="22"/>
        </w:rPr>
        <w:t>4.</w:t>
      </w:r>
      <w:r w:rsidRPr="00A437AE">
        <w:rPr>
          <w:b/>
          <w:szCs w:val="22"/>
        </w:rPr>
        <w:tab/>
      </w:r>
      <w:r w:rsidRPr="00A437AE">
        <w:rPr>
          <w:b/>
          <w:szCs w:val="22"/>
          <w:u w:val="single"/>
        </w:rPr>
        <w:t>Termination.</w:t>
      </w:r>
    </w:p>
    <w:p w14:paraId="7E053760" w14:textId="77777777" w:rsidR="0063652B" w:rsidRDefault="0063652B" w:rsidP="0063652B">
      <w:pPr>
        <w:ind w:firstLine="720"/>
        <w:jc w:val="both"/>
        <w:rPr>
          <w:iCs/>
        </w:rPr>
      </w:pPr>
      <w:r w:rsidRPr="00A437AE">
        <w:t>A.</w:t>
      </w:r>
      <w:r w:rsidRPr="00A437AE">
        <w:rPr>
          <w:color w:val="0000FF"/>
        </w:rPr>
        <w:tab/>
      </w:r>
      <w:r w:rsidRPr="00A437AE">
        <w:rPr>
          <w:u w:val="single"/>
        </w:rPr>
        <w:t>Grounds</w:t>
      </w:r>
      <w:r w:rsidRPr="00A437AE">
        <w:t xml:space="preserve">. The Agency may terminate this Agreement for convenience or cause.  The Contractor may only terminate this Agreement </w:t>
      </w:r>
      <w:r w:rsidRPr="00A437AE">
        <w:rPr>
          <w:iCs/>
        </w:rPr>
        <w:t>based upon the Agency’s uncured, material breach of this Agreement.</w:t>
      </w:r>
    </w:p>
    <w:p w14:paraId="71D64070" w14:textId="77777777" w:rsidR="009565ED" w:rsidRPr="00A437AE" w:rsidRDefault="009565ED" w:rsidP="0063652B">
      <w:pPr>
        <w:ind w:firstLine="720"/>
        <w:jc w:val="both"/>
        <w:rPr>
          <w:iCs/>
        </w:rPr>
      </w:pPr>
    </w:p>
    <w:p w14:paraId="292A49C6" w14:textId="77777777" w:rsidR="0063652B" w:rsidRPr="00A437AE" w:rsidRDefault="0063652B" w:rsidP="0063652B">
      <w:pPr>
        <w:ind w:firstLine="720"/>
        <w:jc w:val="both"/>
        <w:rPr>
          <w:iCs/>
        </w:rPr>
      </w:pPr>
      <w:r w:rsidRPr="00A437AE">
        <w:rPr>
          <w:iCs/>
        </w:rPr>
        <w:t>B.</w:t>
      </w:r>
      <w:r w:rsidRPr="00A437AE">
        <w:rPr>
          <w:iCs/>
        </w:rPr>
        <w:tab/>
      </w:r>
      <w:r w:rsidRPr="00A437AE">
        <w:rPr>
          <w:iCs/>
          <w:u w:val="single"/>
        </w:rPr>
        <w:t>Notice; Agency Opportunity to Cure.</w:t>
      </w:r>
      <w:r w:rsidRPr="00A437AE">
        <w:rPr>
          <w:iCs/>
        </w:rPr>
        <w:t xml:space="preserve">  </w:t>
      </w:r>
    </w:p>
    <w:p w14:paraId="565CF9FC" w14:textId="77777777" w:rsidR="0063652B" w:rsidRPr="00A437AE" w:rsidRDefault="0063652B" w:rsidP="0063652B">
      <w:pPr>
        <w:ind w:firstLine="1440"/>
        <w:jc w:val="both"/>
      </w:pPr>
      <w:r w:rsidRPr="00A437AE">
        <w:rPr>
          <w:iCs/>
        </w:rPr>
        <w:t>1.</w:t>
      </w:r>
      <w:r w:rsidRPr="00A437AE">
        <w:rPr>
          <w:iCs/>
        </w:rPr>
        <w:tab/>
        <w:t xml:space="preserve">Except as otherwise provided in Paragraph (4)(B)(3), the Agency shall give Contractor written notice of termination </w:t>
      </w:r>
      <w:r w:rsidRPr="00A437AE">
        <w:t xml:space="preserve">at least thirty (30) days prior to the intended date of termination.  </w:t>
      </w:r>
    </w:p>
    <w:p w14:paraId="47EF1635" w14:textId="77777777" w:rsidR="0063652B" w:rsidRPr="00A437AE" w:rsidRDefault="0063652B" w:rsidP="0063652B">
      <w:pPr>
        <w:ind w:firstLine="1440"/>
        <w:jc w:val="both"/>
      </w:pPr>
      <w:r w:rsidRPr="00A437AE">
        <w:t>2.</w:t>
      </w:r>
      <w:r w:rsidRPr="00A437AE">
        <w:tab/>
      </w:r>
      <w:r w:rsidRPr="00A437AE">
        <w:rPr>
          <w:iCs/>
        </w:rPr>
        <w:t xml:space="preserve">Contractor shall give Agency written notice of termination </w:t>
      </w:r>
      <w:r w:rsidRPr="00A437AE">
        <w:t xml:space="preserve">at least thirty (30) days prior to the intended date of termination, which notice shall (i) identify all the Agency’s material breaches of this Agreement upon which the termination is based and (ii) state what the Agency must do to cure such material breaches.  Contractor’s notice of termination shall only be effective (i) if the Agency does not cure all material breaches within the thirty (30) day notice period or (ii) in the case of material breaches that cannot be cured within thirty (30) days, the Agency does not, within the thirty (30) day notice period, notify the Contractor of its intent to cure and begin with due diligence to cure the material breach.  </w:t>
      </w:r>
    </w:p>
    <w:p w14:paraId="3A33CB0B" w14:textId="77777777" w:rsidR="0063652B" w:rsidRDefault="0063652B" w:rsidP="0063652B">
      <w:pPr>
        <w:ind w:firstLine="1440"/>
        <w:jc w:val="both"/>
      </w:pPr>
      <w:r w:rsidRPr="00A437AE">
        <w:t>3.  Notwithstanding the foregoing, this Agreement may be terminated immediately upon written notice to the Contractor (i) if the Contractor becomes unable to perform the services contracted for, as determined by the Agency; (ii) if, during the term of this Agreement, the Contractor is suspended or debarred by the State Purchasing Agent; or (iii) the Agreement is terminated pursuant to Paragraph 5, “Appropriations”, of this Agreement.</w:t>
      </w:r>
    </w:p>
    <w:p w14:paraId="2B9F6D3D" w14:textId="77777777" w:rsidR="009565ED" w:rsidRPr="00A437AE" w:rsidRDefault="009565ED" w:rsidP="0063652B">
      <w:pPr>
        <w:ind w:firstLine="1440"/>
        <w:jc w:val="both"/>
      </w:pPr>
    </w:p>
    <w:p w14:paraId="70012C07" w14:textId="77777777" w:rsidR="0063652B" w:rsidRPr="00A437AE" w:rsidRDefault="0063652B" w:rsidP="0063652B">
      <w:pPr>
        <w:ind w:firstLine="720"/>
        <w:jc w:val="both"/>
        <w:rPr>
          <w:i/>
          <w:iCs/>
          <w:u w:val="single"/>
        </w:rPr>
      </w:pPr>
      <w:r w:rsidRPr="00A437AE">
        <w:t>C.</w:t>
      </w:r>
      <w:r w:rsidRPr="00A437AE">
        <w:tab/>
      </w:r>
      <w:r w:rsidRPr="00A437AE">
        <w:rPr>
          <w:u w:val="single"/>
        </w:rPr>
        <w:t>Liability.</w:t>
      </w:r>
      <w:r w:rsidRPr="00A437AE">
        <w:t xml:space="preserve">  Except as otherwise expressly allowed or provided under this Agreement, the Agency’s sole liability upon termination shall be to pay for acceptable work performed prior to the Contractor’s receipt or issuance of a notice of termination; </w:t>
      </w:r>
      <w:r w:rsidRPr="00A437AE">
        <w:rPr>
          <w:u w:val="single"/>
        </w:rPr>
        <w:t>provided</w:t>
      </w:r>
      <w:r w:rsidRPr="00A437AE">
        <w:t xml:space="preserve">, </w:t>
      </w:r>
      <w:r w:rsidRPr="00A437AE">
        <w:rPr>
          <w:u w:val="single"/>
        </w:rPr>
        <w:t>however</w:t>
      </w:r>
      <w:r w:rsidRPr="00A437AE">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A437AE">
        <w:rPr>
          <w:color w:val="0000FF"/>
        </w:rPr>
        <w:t xml:space="preserve"> </w:t>
      </w:r>
      <w:r w:rsidRPr="00A437AE">
        <w:rPr>
          <w:i/>
          <w:iCs/>
          <w:u w:val="single"/>
        </w:rPr>
        <w:t>THIS PROVISION IS NOT EXCLUSIVE AND DOES NOT WAIVE THE AGENCY’S OTHER LEGAL RIGHTS AND REMEDIES CAUSED BY THE CONTRACTOR'S DEFAULT/BREACH OF THIS AGREEMENT.</w:t>
      </w:r>
    </w:p>
    <w:p w14:paraId="7802E9DF" w14:textId="77777777" w:rsidR="0063652B" w:rsidRPr="00A437AE" w:rsidRDefault="0063652B" w:rsidP="0063652B">
      <w:pPr>
        <w:ind w:firstLine="720"/>
        <w:jc w:val="both"/>
        <w:rPr>
          <w:i/>
          <w:iCs/>
          <w:u w:val="single"/>
        </w:rPr>
      </w:pPr>
    </w:p>
    <w:p w14:paraId="22D30E6B" w14:textId="77777777" w:rsidR="0063652B" w:rsidRPr="00A437AE" w:rsidRDefault="0063652B" w:rsidP="0063652B">
      <w:pPr>
        <w:ind w:firstLine="720"/>
        <w:jc w:val="both"/>
        <w:rPr>
          <w:szCs w:val="22"/>
        </w:rPr>
      </w:pPr>
      <w:r w:rsidRPr="00A437AE">
        <w:rPr>
          <w:szCs w:val="22"/>
        </w:rPr>
        <w:t>D.</w:t>
      </w:r>
      <w:r w:rsidRPr="00A437AE">
        <w:rPr>
          <w:szCs w:val="22"/>
        </w:rPr>
        <w:tab/>
      </w:r>
      <w:r w:rsidRPr="00A437AE">
        <w:rPr>
          <w:szCs w:val="22"/>
          <w:u w:val="single"/>
        </w:rPr>
        <w:t>Termination Management</w:t>
      </w:r>
      <w:r w:rsidRPr="00A437AE">
        <w:rPr>
          <w:szCs w:val="22"/>
        </w:rPr>
        <w:t>. Immediately upon receipt by either the Agency or the Contractor of notice of termination of this Agreement, the Contractor shall: 1) not incur any further obligations for salaries, services or any other expenditure of funds under this Agreement without written approval of the Agency; 2) comply with all directives issued by the Agency in the notice of termination as to the performance of work under this Agreement; and 3) take such action as the Agency shall direct for the protection, preservation, retention or transfer of all property titled to the Agency and records generated under this Agreement. Any non-expendable personal property or equipment provided to or purchased by the Contractor with contract funds shall become property of the Agency upon termination and shall be submitted to the agency as soon as practicable.</w:t>
      </w:r>
    </w:p>
    <w:p w14:paraId="15DCE2D5" w14:textId="77777777" w:rsidR="0063652B" w:rsidRPr="00A437AE" w:rsidRDefault="0063652B" w:rsidP="0063652B">
      <w:pPr>
        <w:jc w:val="both"/>
        <w:rPr>
          <w:szCs w:val="22"/>
        </w:rPr>
      </w:pPr>
    </w:p>
    <w:p w14:paraId="55F6D58D" w14:textId="77777777" w:rsidR="0063652B" w:rsidRPr="00A437AE" w:rsidRDefault="0063652B" w:rsidP="0063652B">
      <w:pPr>
        <w:keepNext/>
        <w:tabs>
          <w:tab w:val="left" w:pos="-1440"/>
        </w:tabs>
        <w:jc w:val="both"/>
        <w:rPr>
          <w:szCs w:val="22"/>
        </w:rPr>
      </w:pPr>
      <w:r w:rsidRPr="00A437AE">
        <w:rPr>
          <w:b/>
          <w:iCs/>
          <w:szCs w:val="22"/>
        </w:rPr>
        <w:t>5</w:t>
      </w:r>
      <w:r w:rsidRPr="00A437AE">
        <w:rPr>
          <w:b/>
          <w:i/>
          <w:iCs/>
          <w:szCs w:val="22"/>
        </w:rPr>
        <w:t>.</w:t>
      </w:r>
      <w:r w:rsidRPr="00A437AE">
        <w:rPr>
          <w:b/>
          <w:i/>
          <w:iCs/>
          <w:szCs w:val="22"/>
        </w:rPr>
        <w:tab/>
      </w:r>
      <w:r w:rsidRPr="00A437AE">
        <w:rPr>
          <w:b/>
          <w:szCs w:val="22"/>
          <w:u w:val="single"/>
        </w:rPr>
        <w:t>Appropriations.</w:t>
      </w:r>
    </w:p>
    <w:p w14:paraId="796B69B2" w14:textId="77777777" w:rsidR="0063652B" w:rsidRPr="00A437AE" w:rsidRDefault="0063652B" w:rsidP="0063652B">
      <w:pPr>
        <w:tabs>
          <w:tab w:val="left" w:pos="-1440"/>
        </w:tabs>
        <w:ind w:firstLine="720"/>
        <w:jc w:val="both"/>
        <w:rPr>
          <w:szCs w:val="22"/>
        </w:rPr>
      </w:pPr>
      <w:r w:rsidRPr="00A437AE">
        <w:rPr>
          <w:szCs w:val="22"/>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to agree to the reduced funding, within thirty (30) days of receipt of the proposed amendment.</w:t>
      </w:r>
    </w:p>
    <w:p w14:paraId="28C2CBF3" w14:textId="77777777" w:rsidR="0063652B" w:rsidRPr="00A437AE" w:rsidRDefault="0063652B" w:rsidP="0063652B">
      <w:pPr>
        <w:jc w:val="both"/>
        <w:rPr>
          <w:szCs w:val="22"/>
        </w:rPr>
      </w:pPr>
    </w:p>
    <w:p w14:paraId="5416ED89" w14:textId="77777777" w:rsidR="0063652B" w:rsidRPr="00A437AE" w:rsidRDefault="0063652B" w:rsidP="0063652B">
      <w:pPr>
        <w:keepNext/>
        <w:tabs>
          <w:tab w:val="left" w:pos="-1440"/>
        </w:tabs>
        <w:jc w:val="both"/>
        <w:rPr>
          <w:szCs w:val="22"/>
        </w:rPr>
      </w:pPr>
      <w:r w:rsidRPr="00A437AE">
        <w:rPr>
          <w:b/>
          <w:szCs w:val="22"/>
        </w:rPr>
        <w:t>6.</w:t>
      </w:r>
      <w:r w:rsidRPr="00A437AE">
        <w:rPr>
          <w:b/>
          <w:szCs w:val="22"/>
        </w:rPr>
        <w:tab/>
      </w:r>
      <w:r w:rsidRPr="00A437AE">
        <w:rPr>
          <w:b/>
          <w:szCs w:val="22"/>
          <w:u w:val="single"/>
        </w:rPr>
        <w:t>Status of Contractor.</w:t>
      </w:r>
    </w:p>
    <w:p w14:paraId="0EA38CD2" w14:textId="77777777" w:rsidR="0063652B" w:rsidRPr="00A437AE" w:rsidRDefault="0063652B" w:rsidP="0063652B">
      <w:pPr>
        <w:tabs>
          <w:tab w:val="left" w:pos="-1440"/>
        </w:tabs>
        <w:ind w:firstLine="720"/>
        <w:jc w:val="both"/>
        <w:rPr>
          <w:szCs w:val="22"/>
        </w:rPr>
      </w:pPr>
      <w:r w:rsidRPr="00A437AE">
        <w:rPr>
          <w:szCs w:val="22"/>
        </w:rPr>
        <w:t>The Contractor and its agents and employees are independent contractors performing professional services for the Agency and are not employees of the State of New Mexico. The Contractor and its agents and employees shall not accrue leave, retirement, insurance, bonding, use of state vehicles, or any other benefits afforded to employees of the State of New Mexico as a result of this Agreement. The Contractor acknowledges that all sums received hereunder are 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335E04EB" w14:textId="77777777" w:rsidR="0063652B" w:rsidRPr="00A437AE" w:rsidRDefault="0063652B" w:rsidP="0063652B">
      <w:pPr>
        <w:ind w:left="720" w:hanging="720"/>
        <w:jc w:val="both"/>
        <w:rPr>
          <w:szCs w:val="22"/>
        </w:rPr>
      </w:pPr>
    </w:p>
    <w:p w14:paraId="38EF80CA" w14:textId="77777777" w:rsidR="0063652B" w:rsidRPr="00A437AE" w:rsidRDefault="0063652B" w:rsidP="0063652B">
      <w:pPr>
        <w:keepNext/>
        <w:jc w:val="both"/>
        <w:rPr>
          <w:szCs w:val="22"/>
        </w:rPr>
      </w:pPr>
      <w:r w:rsidRPr="00A437AE">
        <w:rPr>
          <w:b/>
          <w:szCs w:val="22"/>
        </w:rPr>
        <w:t>7.</w:t>
      </w:r>
      <w:r w:rsidRPr="00A437AE">
        <w:rPr>
          <w:b/>
          <w:szCs w:val="22"/>
        </w:rPr>
        <w:tab/>
      </w:r>
      <w:r w:rsidRPr="00A437AE">
        <w:rPr>
          <w:b/>
          <w:szCs w:val="22"/>
          <w:u w:val="single"/>
        </w:rPr>
        <w:t>Assignment.</w:t>
      </w:r>
    </w:p>
    <w:p w14:paraId="572CA1EB" w14:textId="77777777" w:rsidR="0063652B" w:rsidRPr="00A437AE" w:rsidRDefault="0063652B" w:rsidP="0063652B">
      <w:pPr>
        <w:ind w:firstLine="720"/>
        <w:jc w:val="both"/>
        <w:rPr>
          <w:szCs w:val="22"/>
        </w:rPr>
      </w:pPr>
      <w:r w:rsidRPr="00A437AE">
        <w:rPr>
          <w:szCs w:val="22"/>
        </w:rPr>
        <w:t>The Contractor shall not assign or transfer any interest in this Agreement or assign any claims for money due or to become due under this Agreement without the prior written approval of the Agency.</w:t>
      </w:r>
    </w:p>
    <w:p w14:paraId="664C9AB9" w14:textId="77777777" w:rsidR="0063652B" w:rsidRPr="00A437AE" w:rsidRDefault="0063652B" w:rsidP="0063652B">
      <w:pPr>
        <w:jc w:val="both"/>
        <w:rPr>
          <w:szCs w:val="22"/>
        </w:rPr>
      </w:pPr>
    </w:p>
    <w:p w14:paraId="23D889B2" w14:textId="77777777" w:rsidR="0063652B" w:rsidRPr="00A437AE" w:rsidRDefault="0063652B" w:rsidP="0063652B">
      <w:pPr>
        <w:keepNext/>
        <w:tabs>
          <w:tab w:val="left" w:pos="-1440"/>
        </w:tabs>
        <w:jc w:val="both"/>
        <w:rPr>
          <w:szCs w:val="22"/>
        </w:rPr>
      </w:pPr>
      <w:r w:rsidRPr="00A437AE">
        <w:rPr>
          <w:b/>
          <w:szCs w:val="22"/>
        </w:rPr>
        <w:t>8.</w:t>
      </w:r>
      <w:r w:rsidRPr="00A437AE">
        <w:rPr>
          <w:b/>
          <w:szCs w:val="22"/>
        </w:rPr>
        <w:tab/>
      </w:r>
      <w:r w:rsidRPr="00A437AE">
        <w:rPr>
          <w:b/>
          <w:szCs w:val="22"/>
          <w:u w:val="single"/>
        </w:rPr>
        <w:t>Subcontracting.</w:t>
      </w:r>
    </w:p>
    <w:p w14:paraId="45272703" w14:textId="77777777" w:rsidR="0063652B" w:rsidRPr="00A437AE" w:rsidRDefault="0063652B" w:rsidP="0063652B">
      <w:pPr>
        <w:ind w:firstLine="720"/>
        <w:jc w:val="both"/>
      </w:pPr>
      <w:r w:rsidRPr="00A437AE">
        <w:rPr>
          <w:szCs w:val="22"/>
        </w:rPr>
        <w:t>The Contractor shall not subcontract any portion of the services to be performed under this Agreement without the prior written approval of the Agency.</w:t>
      </w:r>
      <w:r w:rsidRPr="00A437AE">
        <w:t xml:space="preserve"> No such subcontract shall relieve the primary Contractor from its obligations and liabilities under this Agreement, nor shall any subcontract obligate direct payment from the Procuring Agency.</w:t>
      </w:r>
    </w:p>
    <w:p w14:paraId="0A108485" w14:textId="77777777" w:rsidR="0063652B" w:rsidRPr="00A437AE" w:rsidRDefault="0063652B" w:rsidP="0063652B">
      <w:pPr>
        <w:jc w:val="both"/>
        <w:rPr>
          <w:szCs w:val="22"/>
        </w:rPr>
      </w:pPr>
    </w:p>
    <w:p w14:paraId="36B8A168" w14:textId="77777777" w:rsidR="0063652B" w:rsidRPr="00A437AE" w:rsidRDefault="0063652B" w:rsidP="0063652B">
      <w:pPr>
        <w:keepNext/>
        <w:tabs>
          <w:tab w:val="left" w:pos="-1440"/>
        </w:tabs>
        <w:jc w:val="both"/>
        <w:rPr>
          <w:szCs w:val="22"/>
        </w:rPr>
      </w:pPr>
      <w:r w:rsidRPr="00A437AE">
        <w:rPr>
          <w:b/>
          <w:szCs w:val="22"/>
        </w:rPr>
        <w:t>9.</w:t>
      </w:r>
      <w:r w:rsidRPr="00A437AE">
        <w:rPr>
          <w:b/>
          <w:szCs w:val="22"/>
        </w:rPr>
        <w:tab/>
      </w:r>
      <w:r w:rsidRPr="00A437AE">
        <w:rPr>
          <w:b/>
          <w:szCs w:val="22"/>
          <w:u w:val="single"/>
        </w:rPr>
        <w:t>Release.</w:t>
      </w:r>
    </w:p>
    <w:p w14:paraId="6414EA5F" w14:textId="77777777" w:rsidR="0063652B" w:rsidRPr="00A437AE" w:rsidRDefault="0063652B" w:rsidP="0063652B">
      <w:pPr>
        <w:tabs>
          <w:tab w:val="left" w:pos="-1440"/>
        </w:tabs>
        <w:ind w:firstLine="720"/>
        <w:jc w:val="both"/>
        <w:rPr>
          <w:szCs w:val="22"/>
        </w:rPr>
      </w:pPr>
      <w:r w:rsidRPr="00A437AE">
        <w:rPr>
          <w:szCs w:val="22"/>
        </w:rPr>
        <w:t>Final payment of the amounts due under this Agreement shall operate as a release of the Agency, its officers and employees, and the State of New Mexico from all liabilities, claims and obligations whatsoever arising from or under this Agreement.</w:t>
      </w:r>
    </w:p>
    <w:p w14:paraId="11702551" w14:textId="77777777" w:rsidR="0063652B" w:rsidRPr="00A437AE" w:rsidRDefault="0063652B" w:rsidP="0063652B">
      <w:pPr>
        <w:jc w:val="both"/>
        <w:rPr>
          <w:szCs w:val="22"/>
        </w:rPr>
      </w:pPr>
    </w:p>
    <w:p w14:paraId="16544FFF" w14:textId="77777777" w:rsidR="0063652B" w:rsidRPr="00A437AE" w:rsidRDefault="0063652B" w:rsidP="0063652B">
      <w:pPr>
        <w:keepNext/>
        <w:tabs>
          <w:tab w:val="left" w:pos="-1440"/>
        </w:tabs>
        <w:jc w:val="both"/>
        <w:rPr>
          <w:szCs w:val="22"/>
        </w:rPr>
      </w:pPr>
      <w:r w:rsidRPr="00A437AE">
        <w:rPr>
          <w:b/>
          <w:szCs w:val="22"/>
        </w:rPr>
        <w:t>10.</w:t>
      </w:r>
      <w:r w:rsidRPr="00A437AE">
        <w:rPr>
          <w:b/>
          <w:szCs w:val="22"/>
        </w:rPr>
        <w:tab/>
      </w:r>
      <w:r w:rsidRPr="00A437AE">
        <w:rPr>
          <w:b/>
          <w:szCs w:val="22"/>
          <w:u w:val="single"/>
        </w:rPr>
        <w:t>Confidentiality.</w:t>
      </w:r>
    </w:p>
    <w:p w14:paraId="3B8DACA0" w14:textId="77777777" w:rsidR="0063652B" w:rsidRPr="00A437AE" w:rsidRDefault="0063652B" w:rsidP="0063652B">
      <w:pPr>
        <w:tabs>
          <w:tab w:val="left" w:pos="-1440"/>
        </w:tabs>
        <w:ind w:firstLine="720"/>
        <w:jc w:val="both"/>
        <w:rPr>
          <w:szCs w:val="22"/>
        </w:rPr>
      </w:pPr>
      <w:r w:rsidRPr="00A437AE">
        <w:rPr>
          <w:szCs w:val="22"/>
        </w:rPr>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45243870" w14:textId="77777777" w:rsidR="0063652B" w:rsidRPr="00A437AE" w:rsidRDefault="0063652B" w:rsidP="0063652B">
      <w:pPr>
        <w:jc w:val="both"/>
        <w:rPr>
          <w:szCs w:val="22"/>
        </w:rPr>
      </w:pPr>
    </w:p>
    <w:p w14:paraId="1995F103" w14:textId="77777777" w:rsidR="0063652B" w:rsidRPr="00A437AE" w:rsidRDefault="0063652B" w:rsidP="0063652B">
      <w:pPr>
        <w:keepNext/>
        <w:tabs>
          <w:tab w:val="left" w:pos="-1440"/>
        </w:tabs>
        <w:jc w:val="both"/>
        <w:rPr>
          <w:szCs w:val="22"/>
        </w:rPr>
      </w:pPr>
      <w:r w:rsidRPr="00A437AE">
        <w:rPr>
          <w:b/>
          <w:szCs w:val="22"/>
        </w:rPr>
        <w:t>11.</w:t>
      </w:r>
      <w:r w:rsidRPr="00A437AE">
        <w:rPr>
          <w:b/>
          <w:szCs w:val="22"/>
        </w:rPr>
        <w:tab/>
      </w:r>
      <w:r w:rsidRPr="00A437AE">
        <w:rPr>
          <w:b/>
          <w:szCs w:val="22"/>
          <w:u w:val="single"/>
        </w:rPr>
        <w:t>Product of Service -- Copyright.</w:t>
      </w:r>
    </w:p>
    <w:p w14:paraId="284BCF24" w14:textId="77777777" w:rsidR="0063652B" w:rsidRPr="00A437AE" w:rsidRDefault="0063652B" w:rsidP="0063652B">
      <w:pPr>
        <w:tabs>
          <w:tab w:val="left" w:pos="-1440"/>
        </w:tabs>
        <w:ind w:firstLine="720"/>
        <w:jc w:val="both"/>
        <w:rPr>
          <w:szCs w:val="22"/>
        </w:rPr>
      </w:pPr>
      <w:r w:rsidRPr="00A437AE">
        <w:rPr>
          <w:szCs w:val="22"/>
        </w:rPr>
        <w:t>All materials developed or acquired by the Contractor under this Agreement shall become the property of the State of New Mexico and shall be delivered to the Agency no later than the termination date of this Agreement. Nothing developed or produced, in whole or in part, by the Contractor under this Agreement shall be the subject of an application for copyright or other claim of ownership by or on behalf of the Contractor.</w:t>
      </w:r>
    </w:p>
    <w:p w14:paraId="7F5663C1" w14:textId="77777777" w:rsidR="0063652B" w:rsidRPr="00A437AE" w:rsidRDefault="0063652B" w:rsidP="0063652B">
      <w:pPr>
        <w:jc w:val="both"/>
        <w:rPr>
          <w:szCs w:val="22"/>
        </w:rPr>
      </w:pPr>
    </w:p>
    <w:p w14:paraId="303DCE7D" w14:textId="77777777" w:rsidR="0063652B" w:rsidRPr="00A437AE" w:rsidRDefault="0063652B" w:rsidP="0063652B">
      <w:pPr>
        <w:keepNext/>
        <w:tabs>
          <w:tab w:val="left" w:pos="-1440"/>
        </w:tabs>
        <w:jc w:val="both"/>
        <w:rPr>
          <w:szCs w:val="22"/>
        </w:rPr>
      </w:pPr>
      <w:r w:rsidRPr="00A437AE">
        <w:rPr>
          <w:b/>
          <w:szCs w:val="22"/>
        </w:rPr>
        <w:t>12.</w:t>
      </w:r>
      <w:r w:rsidRPr="00A437AE">
        <w:rPr>
          <w:b/>
          <w:szCs w:val="22"/>
        </w:rPr>
        <w:tab/>
      </w:r>
      <w:r w:rsidRPr="00A437AE">
        <w:rPr>
          <w:b/>
          <w:szCs w:val="22"/>
          <w:u w:val="single"/>
        </w:rPr>
        <w:t>Conflict of Interest; Governmental Conduct Act.</w:t>
      </w:r>
    </w:p>
    <w:p w14:paraId="4E275020" w14:textId="77777777" w:rsidR="0063652B" w:rsidRPr="00A437AE" w:rsidRDefault="0063652B" w:rsidP="0063652B">
      <w:pPr>
        <w:tabs>
          <w:tab w:val="left" w:pos="-1440"/>
        </w:tabs>
        <w:ind w:firstLine="720"/>
        <w:jc w:val="both"/>
        <w:rPr>
          <w:szCs w:val="22"/>
        </w:rPr>
      </w:pPr>
      <w:r w:rsidRPr="00A437AE">
        <w:rPr>
          <w:szCs w:val="22"/>
        </w:rPr>
        <w:t>A.</w:t>
      </w:r>
      <w:r w:rsidRPr="00A437AE">
        <w:rPr>
          <w:szCs w:val="22"/>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5539B6BD" w14:textId="77777777" w:rsidR="0063652B" w:rsidRPr="00A437AE" w:rsidRDefault="0063652B" w:rsidP="0063652B">
      <w:pPr>
        <w:tabs>
          <w:tab w:val="left" w:pos="-1440"/>
        </w:tabs>
        <w:jc w:val="both"/>
        <w:rPr>
          <w:szCs w:val="22"/>
        </w:rPr>
      </w:pPr>
    </w:p>
    <w:p w14:paraId="222445B5" w14:textId="77777777" w:rsidR="0063652B" w:rsidRPr="00A437AE" w:rsidRDefault="0063652B" w:rsidP="0063652B">
      <w:pPr>
        <w:tabs>
          <w:tab w:val="left" w:pos="-1440"/>
        </w:tabs>
        <w:ind w:firstLine="720"/>
        <w:jc w:val="both"/>
        <w:rPr>
          <w:szCs w:val="22"/>
        </w:rPr>
      </w:pPr>
      <w:r w:rsidRPr="00A437AE">
        <w:rPr>
          <w:szCs w:val="22"/>
        </w:rPr>
        <w:t>B.</w:t>
      </w:r>
      <w:r w:rsidRPr="00A437AE">
        <w:rPr>
          <w:szCs w:val="22"/>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6492EA72" w14:textId="77777777" w:rsidR="0063652B" w:rsidRPr="00A437AE" w:rsidRDefault="0063652B" w:rsidP="0063652B">
      <w:pPr>
        <w:tabs>
          <w:tab w:val="left" w:pos="-1440"/>
        </w:tabs>
        <w:ind w:left="720" w:firstLine="720"/>
        <w:jc w:val="both"/>
        <w:rPr>
          <w:szCs w:val="22"/>
        </w:rPr>
      </w:pPr>
      <w:r w:rsidRPr="00A437AE">
        <w:rPr>
          <w:szCs w:val="22"/>
        </w:rPr>
        <w:t>1)</w:t>
      </w:r>
      <w:r w:rsidRPr="00A437AE">
        <w:rPr>
          <w:szCs w:val="22"/>
        </w:rPr>
        <w:tab/>
        <w:t>in accordance with NMSA 1978, § 10-16-4.3, the Contractor does not employ, has not employed, and will not employ during the term of this Agreement any Agency employee while such employee was or is employed by the Agency and participating directly or indirectly in the Agency’s contracting process;</w:t>
      </w:r>
    </w:p>
    <w:p w14:paraId="7339125E" w14:textId="77777777" w:rsidR="0063652B" w:rsidRPr="00A437AE" w:rsidRDefault="0063652B" w:rsidP="0063652B">
      <w:pPr>
        <w:tabs>
          <w:tab w:val="left" w:pos="-1440"/>
        </w:tabs>
        <w:ind w:left="720" w:firstLine="720"/>
        <w:jc w:val="both"/>
        <w:rPr>
          <w:szCs w:val="22"/>
        </w:rPr>
      </w:pPr>
      <w:r w:rsidRPr="00A437AE">
        <w:rPr>
          <w:szCs w:val="22"/>
        </w:rPr>
        <w:t>2)</w:t>
      </w:r>
      <w:r w:rsidRPr="00A437AE">
        <w:rPr>
          <w:szCs w:val="22"/>
        </w:rPr>
        <w:tab/>
        <w:t>this Agreement complies with NMSA 1978, § 10-16-7(A) because (i)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6F82A31F" w14:textId="77777777" w:rsidR="0063652B" w:rsidRPr="00A437AE" w:rsidRDefault="0063652B" w:rsidP="0063652B">
      <w:pPr>
        <w:tabs>
          <w:tab w:val="left" w:pos="-1440"/>
        </w:tabs>
        <w:ind w:left="720" w:firstLine="720"/>
        <w:jc w:val="both"/>
        <w:rPr>
          <w:szCs w:val="22"/>
        </w:rPr>
      </w:pPr>
      <w:r w:rsidRPr="00A437AE">
        <w:rPr>
          <w:szCs w:val="22"/>
        </w:rPr>
        <w:t>3)</w:t>
      </w:r>
      <w:r w:rsidRPr="00A437AE">
        <w:rPr>
          <w:szCs w:val="22"/>
        </w:rPr>
        <w:tab/>
        <w:t>in accordance with NMSA 1978, § 10-16-8(A), (i)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Agency's making this Agreement;</w:t>
      </w:r>
    </w:p>
    <w:p w14:paraId="01B8C996" w14:textId="77777777" w:rsidR="0063652B" w:rsidRPr="00A437AE" w:rsidRDefault="0063652B" w:rsidP="0063652B">
      <w:pPr>
        <w:tabs>
          <w:tab w:val="left" w:pos="-1440"/>
        </w:tabs>
        <w:ind w:left="720" w:firstLine="720"/>
        <w:jc w:val="both"/>
        <w:rPr>
          <w:szCs w:val="22"/>
        </w:rPr>
      </w:pPr>
      <w:r w:rsidRPr="00A437AE">
        <w:rPr>
          <w:szCs w:val="22"/>
        </w:rPr>
        <w:t>4)</w:t>
      </w:r>
      <w:r w:rsidRPr="00A437AE">
        <w:rPr>
          <w:szCs w:val="22"/>
        </w:rPr>
        <w:tab/>
        <w:t>this Agreement complies with NMSA 1978, § 10-16-9(A)because (i)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291A3392" w14:textId="77777777" w:rsidR="0063652B" w:rsidRPr="00A437AE" w:rsidRDefault="0063652B" w:rsidP="0063652B">
      <w:pPr>
        <w:tabs>
          <w:tab w:val="left" w:pos="-1440"/>
        </w:tabs>
        <w:ind w:left="720" w:firstLine="720"/>
        <w:jc w:val="both"/>
        <w:rPr>
          <w:szCs w:val="22"/>
        </w:rPr>
      </w:pPr>
      <w:r w:rsidRPr="00A437AE">
        <w:rPr>
          <w:szCs w:val="22"/>
        </w:rPr>
        <w:t>5)</w:t>
      </w:r>
      <w:r w:rsidRPr="00A437AE">
        <w:rPr>
          <w:szCs w:val="22"/>
        </w:rPr>
        <w:tab/>
        <w:t>in accordance with NMSA 1978, § 10-16-13, the Contractor has not directly participated in the preparation of specifications, qualifications or evaluation criteria for this Agreement or any procurement related to this Agreement; and</w:t>
      </w:r>
    </w:p>
    <w:p w14:paraId="6D3924BB" w14:textId="77777777" w:rsidR="0063652B" w:rsidRPr="00A437AE" w:rsidRDefault="0063652B" w:rsidP="0063652B">
      <w:pPr>
        <w:tabs>
          <w:tab w:val="left" w:pos="-1440"/>
        </w:tabs>
        <w:ind w:left="720" w:firstLine="720"/>
        <w:jc w:val="both"/>
        <w:rPr>
          <w:szCs w:val="22"/>
        </w:rPr>
      </w:pPr>
      <w:r w:rsidRPr="00A437AE">
        <w:rPr>
          <w:szCs w:val="22"/>
        </w:rPr>
        <w:t>6)</w:t>
      </w:r>
      <w:r w:rsidRPr="00A437AE">
        <w:rPr>
          <w:szCs w:val="22"/>
        </w:rPr>
        <w:tab/>
        <w:t>in accordance with NMSA 1978, § 10-16-3 and § 10-16-13.3, the Contractor has not contributed, and during the term of this Agreement shall not contribute, anything of value to a public officer or employee of the Agency.</w:t>
      </w:r>
    </w:p>
    <w:p w14:paraId="44430FB9" w14:textId="77777777" w:rsidR="0063652B" w:rsidRPr="00A437AE" w:rsidRDefault="0063652B" w:rsidP="0063652B">
      <w:pPr>
        <w:tabs>
          <w:tab w:val="left" w:pos="-1440"/>
        </w:tabs>
        <w:ind w:left="720" w:firstLine="720"/>
        <w:jc w:val="both"/>
        <w:rPr>
          <w:szCs w:val="22"/>
        </w:rPr>
      </w:pPr>
    </w:p>
    <w:p w14:paraId="5BBEF45D" w14:textId="77777777" w:rsidR="0063652B" w:rsidRPr="00A437AE" w:rsidRDefault="0063652B" w:rsidP="0063652B">
      <w:pPr>
        <w:tabs>
          <w:tab w:val="left" w:pos="-1440"/>
        </w:tabs>
        <w:ind w:firstLine="720"/>
        <w:jc w:val="both"/>
        <w:rPr>
          <w:szCs w:val="22"/>
        </w:rPr>
      </w:pPr>
      <w:r w:rsidRPr="00A437AE">
        <w:rPr>
          <w:szCs w:val="22"/>
        </w:rPr>
        <w:t>C.</w:t>
      </w:r>
      <w:r w:rsidRPr="00A437AE">
        <w:rPr>
          <w:szCs w:val="22"/>
        </w:rPr>
        <w:tab/>
        <w:t>Contractor’s representations and warranties in Paragraphs A and B of this Article 12 are material representations of fact upon which the Agency relied when this Agreement was entered into by the parties. Contractor shall provide immediate written notice to the Agency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Agency and notwithstanding anything in the Agreement to the contrary, the Agency may immediately terminate the Agreement.</w:t>
      </w:r>
    </w:p>
    <w:p w14:paraId="47B16A8D" w14:textId="77777777" w:rsidR="0063652B" w:rsidRPr="00A437AE" w:rsidRDefault="0063652B" w:rsidP="0063652B">
      <w:pPr>
        <w:tabs>
          <w:tab w:val="left" w:pos="-1440"/>
        </w:tabs>
        <w:jc w:val="both"/>
        <w:rPr>
          <w:szCs w:val="22"/>
        </w:rPr>
      </w:pPr>
    </w:p>
    <w:p w14:paraId="7C518A19" w14:textId="77777777" w:rsidR="0063652B" w:rsidRPr="00A437AE" w:rsidRDefault="0063652B" w:rsidP="0063652B">
      <w:pPr>
        <w:tabs>
          <w:tab w:val="left" w:pos="-1440"/>
        </w:tabs>
        <w:ind w:firstLine="720"/>
        <w:jc w:val="both"/>
        <w:rPr>
          <w:szCs w:val="22"/>
        </w:rPr>
      </w:pPr>
      <w:r w:rsidRPr="00A437AE">
        <w:rPr>
          <w:szCs w:val="22"/>
        </w:rPr>
        <w:t>D.</w:t>
      </w:r>
      <w:r w:rsidRPr="00A437AE">
        <w:rPr>
          <w:szCs w:val="22"/>
        </w:rPr>
        <w:tab/>
        <w:t>All terms defined in the Governmental Conduct Act have the same meaning in this Article 12(B).</w:t>
      </w:r>
    </w:p>
    <w:p w14:paraId="5F2BC9FB" w14:textId="77777777" w:rsidR="0063652B" w:rsidRPr="00A437AE" w:rsidRDefault="0063652B" w:rsidP="0063652B">
      <w:pPr>
        <w:jc w:val="both"/>
        <w:rPr>
          <w:szCs w:val="22"/>
        </w:rPr>
      </w:pPr>
    </w:p>
    <w:p w14:paraId="2DF0876A" w14:textId="77777777" w:rsidR="0063652B" w:rsidRPr="00A437AE" w:rsidRDefault="0063652B" w:rsidP="0063652B">
      <w:pPr>
        <w:keepNext/>
        <w:tabs>
          <w:tab w:val="left" w:pos="-1440"/>
        </w:tabs>
        <w:jc w:val="both"/>
        <w:rPr>
          <w:szCs w:val="22"/>
        </w:rPr>
      </w:pPr>
      <w:r w:rsidRPr="00A437AE">
        <w:rPr>
          <w:b/>
          <w:szCs w:val="22"/>
        </w:rPr>
        <w:t>13.</w:t>
      </w:r>
      <w:r w:rsidRPr="00A437AE">
        <w:rPr>
          <w:b/>
          <w:szCs w:val="22"/>
        </w:rPr>
        <w:tab/>
      </w:r>
      <w:r w:rsidRPr="00A437AE">
        <w:rPr>
          <w:b/>
          <w:szCs w:val="22"/>
          <w:u w:val="single"/>
        </w:rPr>
        <w:t>Amendment.</w:t>
      </w:r>
    </w:p>
    <w:p w14:paraId="7F87B031" w14:textId="77777777" w:rsidR="0063652B" w:rsidRPr="00A437AE" w:rsidRDefault="0063652B" w:rsidP="0063652B">
      <w:pPr>
        <w:tabs>
          <w:tab w:val="left" w:pos="-1440"/>
        </w:tabs>
        <w:ind w:firstLine="720"/>
        <w:jc w:val="both"/>
        <w:rPr>
          <w:szCs w:val="22"/>
        </w:rPr>
      </w:pPr>
      <w:r w:rsidRPr="00A437AE">
        <w:rPr>
          <w:szCs w:val="22"/>
        </w:rPr>
        <w:t>A.</w:t>
      </w:r>
      <w:r w:rsidRPr="00A437AE">
        <w:rPr>
          <w:szCs w:val="22"/>
        </w:rPr>
        <w:tab/>
        <w:t>This Agreement shall not be altered, changed or amended except by instrument in writing executed by the parties hereto and all other required signatories.</w:t>
      </w:r>
    </w:p>
    <w:p w14:paraId="137F3AF8" w14:textId="77777777" w:rsidR="0063652B" w:rsidRPr="00A437AE" w:rsidRDefault="0063652B" w:rsidP="0063652B">
      <w:pPr>
        <w:tabs>
          <w:tab w:val="left" w:pos="-1440"/>
        </w:tabs>
        <w:jc w:val="both"/>
        <w:rPr>
          <w:szCs w:val="22"/>
        </w:rPr>
      </w:pPr>
    </w:p>
    <w:p w14:paraId="1305F69E" w14:textId="77777777" w:rsidR="0063652B" w:rsidRPr="00A437AE" w:rsidRDefault="0063652B" w:rsidP="0063652B">
      <w:pPr>
        <w:tabs>
          <w:tab w:val="left" w:pos="-1440"/>
        </w:tabs>
        <w:ind w:firstLine="720"/>
        <w:jc w:val="both"/>
        <w:rPr>
          <w:szCs w:val="22"/>
        </w:rPr>
      </w:pPr>
      <w:r w:rsidRPr="00A437AE">
        <w:rPr>
          <w:szCs w:val="22"/>
        </w:rPr>
        <w:t>B.</w:t>
      </w:r>
      <w:r w:rsidRPr="00A437AE">
        <w:rPr>
          <w:szCs w:val="22"/>
        </w:rPr>
        <w:tab/>
        <w:t>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66D2B98D" w14:textId="77777777" w:rsidR="0063652B" w:rsidRPr="00A437AE" w:rsidRDefault="0063652B" w:rsidP="0063652B">
      <w:pPr>
        <w:ind w:left="720" w:hanging="720"/>
        <w:jc w:val="both"/>
        <w:rPr>
          <w:szCs w:val="22"/>
        </w:rPr>
      </w:pPr>
    </w:p>
    <w:p w14:paraId="3D25523B" w14:textId="77777777" w:rsidR="0063652B" w:rsidRPr="00A437AE" w:rsidRDefault="0063652B" w:rsidP="0063652B">
      <w:pPr>
        <w:keepNext/>
        <w:jc w:val="both"/>
        <w:rPr>
          <w:szCs w:val="22"/>
        </w:rPr>
      </w:pPr>
      <w:r w:rsidRPr="00A437AE">
        <w:rPr>
          <w:b/>
          <w:szCs w:val="22"/>
        </w:rPr>
        <w:t>14.</w:t>
      </w:r>
      <w:r w:rsidRPr="00A437AE">
        <w:rPr>
          <w:b/>
          <w:szCs w:val="22"/>
        </w:rPr>
        <w:tab/>
      </w:r>
      <w:r w:rsidRPr="00A437AE">
        <w:rPr>
          <w:b/>
          <w:szCs w:val="22"/>
          <w:u w:val="single"/>
        </w:rPr>
        <w:t>Merger.</w:t>
      </w:r>
    </w:p>
    <w:p w14:paraId="5BD06C83" w14:textId="77777777" w:rsidR="0063652B" w:rsidRPr="00A437AE" w:rsidRDefault="0063652B" w:rsidP="0063652B">
      <w:pPr>
        <w:ind w:firstLine="720"/>
        <w:jc w:val="both"/>
        <w:rPr>
          <w:szCs w:val="22"/>
        </w:rPr>
      </w:pPr>
      <w:r w:rsidRPr="00A437AE">
        <w:rPr>
          <w:szCs w:val="22"/>
        </w:rPr>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65DFB794" w14:textId="77777777" w:rsidR="0063652B" w:rsidRPr="00A437AE" w:rsidRDefault="0063652B" w:rsidP="0063652B">
      <w:pPr>
        <w:tabs>
          <w:tab w:val="left" w:pos="-1440"/>
        </w:tabs>
        <w:jc w:val="both"/>
        <w:rPr>
          <w:b/>
          <w:szCs w:val="22"/>
        </w:rPr>
      </w:pPr>
    </w:p>
    <w:p w14:paraId="52928860" w14:textId="77777777" w:rsidR="0063652B" w:rsidRPr="00A437AE" w:rsidRDefault="0063652B" w:rsidP="0063652B">
      <w:pPr>
        <w:keepNext/>
        <w:tabs>
          <w:tab w:val="left" w:pos="-1440"/>
        </w:tabs>
        <w:jc w:val="both"/>
        <w:rPr>
          <w:szCs w:val="22"/>
        </w:rPr>
      </w:pPr>
      <w:r w:rsidRPr="00A437AE">
        <w:rPr>
          <w:b/>
          <w:szCs w:val="22"/>
        </w:rPr>
        <w:t>15.</w:t>
      </w:r>
      <w:r w:rsidRPr="00A437AE">
        <w:rPr>
          <w:b/>
          <w:szCs w:val="22"/>
        </w:rPr>
        <w:tab/>
      </w:r>
      <w:r w:rsidRPr="00A437AE">
        <w:rPr>
          <w:b/>
          <w:szCs w:val="22"/>
          <w:u w:val="single"/>
        </w:rPr>
        <w:t>Penalties for violation of law.</w:t>
      </w:r>
    </w:p>
    <w:p w14:paraId="5A869C05" w14:textId="77777777" w:rsidR="0063652B" w:rsidRPr="00A437AE" w:rsidRDefault="0063652B" w:rsidP="0063652B">
      <w:pPr>
        <w:tabs>
          <w:tab w:val="left" w:pos="-1440"/>
        </w:tabs>
        <w:ind w:firstLine="720"/>
        <w:jc w:val="both"/>
        <w:rPr>
          <w:szCs w:val="22"/>
        </w:rPr>
      </w:pPr>
      <w:r w:rsidRPr="00A437AE">
        <w:rPr>
          <w:szCs w:val="22"/>
        </w:rPr>
        <w:t>The Procurement Code, NMSA 1978 §§ 13-1-28 through 13-1-199, imposes civil and criminal penalties for its violation. In addition, the New Mexico criminal statutes impose felony penalties for illegal bribes, gratuities and kickbacks.</w:t>
      </w:r>
    </w:p>
    <w:p w14:paraId="791C6127" w14:textId="77777777" w:rsidR="0063652B" w:rsidRPr="00A437AE" w:rsidRDefault="0063652B" w:rsidP="0063652B">
      <w:pPr>
        <w:jc w:val="both"/>
        <w:rPr>
          <w:szCs w:val="22"/>
        </w:rPr>
      </w:pPr>
    </w:p>
    <w:p w14:paraId="50C8003D" w14:textId="77777777" w:rsidR="0063652B" w:rsidRPr="00A437AE" w:rsidRDefault="0063652B" w:rsidP="0063652B">
      <w:pPr>
        <w:keepNext/>
        <w:tabs>
          <w:tab w:val="left" w:pos="-1440"/>
        </w:tabs>
        <w:jc w:val="both"/>
        <w:rPr>
          <w:szCs w:val="22"/>
        </w:rPr>
      </w:pPr>
      <w:r w:rsidRPr="00A437AE">
        <w:rPr>
          <w:b/>
          <w:szCs w:val="22"/>
        </w:rPr>
        <w:t>16.</w:t>
      </w:r>
      <w:r w:rsidRPr="00A437AE">
        <w:rPr>
          <w:b/>
          <w:szCs w:val="22"/>
        </w:rPr>
        <w:tab/>
      </w:r>
      <w:r w:rsidRPr="00A437AE">
        <w:rPr>
          <w:b/>
          <w:szCs w:val="22"/>
          <w:u w:val="single"/>
        </w:rPr>
        <w:t>Equal Opportunity Compliance.</w:t>
      </w:r>
    </w:p>
    <w:p w14:paraId="23BE13BB" w14:textId="77777777" w:rsidR="0063652B" w:rsidRPr="00A437AE" w:rsidRDefault="0063652B" w:rsidP="0063652B">
      <w:pPr>
        <w:tabs>
          <w:tab w:val="left" w:pos="-1440"/>
        </w:tabs>
        <w:ind w:firstLine="720"/>
        <w:jc w:val="both"/>
        <w:rPr>
          <w:szCs w:val="22"/>
        </w:rPr>
      </w:pPr>
      <w:r w:rsidRPr="00A437AE">
        <w:rPr>
          <w:szCs w:val="22"/>
        </w:rPr>
        <w:t>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4E07B22B" w14:textId="77777777" w:rsidR="0063652B" w:rsidRPr="00A437AE" w:rsidRDefault="0063652B" w:rsidP="0063652B">
      <w:pPr>
        <w:jc w:val="both"/>
        <w:rPr>
          <w:szCs w:val="22"/>
        </w:rPr>
      </w:pPr>
    </w:p>
    <w:p w14:paraId="184AEF2B" w14:textId="77777777" w:rsidR="0063652B" w:rsidRPr="00A437AE" w:rsidRDefault="0063652B" w:rsidP="0063652B">
      <w:pPr>
        <w:keepNext/>
        <w:tabs>
          <w:tab w:val="left" w:pos="-1440"/>
        </w:tabs>
        <w:jc w:val="both"/>
        <w:rPr>
          <w:szCs w:val="22"/>
        </w:rPr>
      </w:pPr>
      <w:r w:rsidRPr="00A437AE">
        <w:rPr>
          <w:b/>
          <w:szCs w:val="22"/>
        </w:rPr>
        <w:t>17.</w:t>
      </w:r>
      <w:r w:rsidRPr="00A437AE">
        <w:rPr>
          <w:b/>
          <w:szCs w:val="22"/>
        </w:rPr>
        <w:tab/>
      </w:r>
      <w:r w:rsidRPr="00A437AE">
        <w:rPr>
          <w:b/>
          <w:szCs w:val="22"/>
          <w:u w:val="single"/>
        </w:rPr>
        <w:t>Applicable Law.</w:t>
      </w:r>
    </w:p>
    <w:p w14:paraId="0DC60C68" w14:textId="77777777" w:rsidR="0063652B" w:rsidRPr="00A437AE" w:rsidRDefault="0063652B" w:rsidP="0063652B">
      <w:pPr>
        <w:tabs>
          <w:tab w:val="left" w:pos="-1440"/>
        </w:tabs>
        <w:ind w:firstLine="720"/>
        <w:jc w:val="both"/>
        <w:rPr>
          <w:szCs w:val="22"/>
        </w:rPr>
      </w:pPr>
      <w:r w:rsidRPr="00A437AE">
        <w:rPr>
          <w:szCs w:val="22"/>
        </w:rPr>
        <w:t>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any and all lawsuits arising under or out of any term of this Agreement.</w:t>
      </w:r>
    </w:p>
    <w:p w14:paraId="01D6A5B6" w14:textId="77777777" w:rsidR="0063652B" w:rsidRPr="00A437AE" w:rsidRDefault="0063652B" w:rsidP="0063652B">
      <w:pPr>
        <w:tabs>
          <w:tab w:val="left" w:pos="-1440"/>
        </w:tabs>
        <w:jc w:val="both"/>
        <w:rPr>
          <w:szCs w:val="22"/>
        </w:rPr>
      </w:pPr>
    </w:p>
    <w:p w14:paraId="229FE5E0" w14:textId="77777777" w:rsidR="0063652B" w:rsidRPr="00A437AE" w:rsidRDefault="0063652B" w:rsidP="0063652B">
      <w:pPr>
        <w:keepNext/>
        <w:jc w:val="both"/>
        <w:rPr>
          <w:szCs w:val="22"/>
        </w:rPr>
      </w:pPr>
      <w:r w:rsidRPr="00A437AE">
        <w:rPr>
          <w:b/>
          <w:szCs w:val="22"/>
        </w:rPr>
        <w:t>18.</w:t>
      </w:r>
      <w:r w:rsidRPr="00A437AE">
        <w:rPr>
          <w:b/>
          <w:szCs w:val="22"/>
        </w:rPr>
        <w:tab/>
      </w:r>
      <w:r w:rsidRPr="00A437AE">
        <w:rPr>
          <w:b/>
          <w:szCs w:val="22"/>
          <w:u w:val="single"/>
        </w:rPr>
        <w:t>Workers Compensation.</w:t>
      </w:r>
    </w:p>
    <w:p w14:paraId="6B42830A" w14:textId="77777777" w:rsidR="0063652B" w:rsidRPr="00A437AE" w:rsidRDefault="0063652B" w:rsidP="0063652B">
      <w:pPr>
        <w:ind w:firstLine="720"/>
        <w:jc w:val="both"/>
        <w:rPr>
          <w:i/>
          <w:iCs/>
          <w:szCs w:val="22"/>
        </w:rPr>
      </w:pPr>
      <w:r w:rsidRPr="00A437AE">
        <w:rPr>
          <w:szCs w:val="22"/>
        </w:rP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71A9FE1B" w14:textId="77777777" w:rsidR="0063652B" w:rsidRPr="00A437AE" w:rsidRDefault="0063652B" w:rsidP="0063652B">
      <w:pPr>
        <w:tabs>
          <w:tab w:val="left" w:pos="-1440"/>
        </w:tabs>
        <w:jc w:val="both"/>
        <w:rPr>
          <w:iCs/>
        </w:rPr>
      </w:pPr>
    </w:p>
    <w:p w14:paraId="21864C2B" w14:textId="77777777" w:rsidR="0063652B" w:rsidRPr="00A437AE" w:rsidRDefault="0063652B" w:rsidP="0063652B">
      <w:pPr>
        <w:tabs>
          <w:tab w:val="left" w:pos="-1440"/>
        </w:tabs>
        <w:jc w:val="both"/>
      </w:pPr>
      <w:r w:rsidRPr="00A437AE">
        <w:rPr>
          <w:b/>
        </w:rPr>
        <w:t>19</w:t>
      </w:r>
      <w:r w:rsidRPr="00A437AE">
        <w:rPr>
          <w:b/>
          <w:i/>
          <w:iCs/>
        </w:rPr>
        <w:t>.</w:t>
      </w:r>
      <w:r w:rsidRPr="00A437AE">
        <w:rPr>
          <w:b/>
          <w:i/>
          <w:iCs/>
        </w:rPr>
        <w:tab/>
      </w:r>
      <w:r w:rsidRPr="00A437AE">
        <w:rPr>
          <w:b/>
          <w:u w:val="single"/>
        </w:rPr>
        <w:t>Records and Financial Audit.</w:t>
      </w:r>
    </w:p>
    <w:p w14:paraId="3824D8ED" w14:textId="77777777" w:rsidR="0063652B" w:rsidRPr="00A437AE" w:rsidRDefault="0063652B" w:rsidP="0063652B">
      <w:pPr>
        <w:keepNext/>
        <w:tabs>
          <w:tab w:val="left" w:pos="-1440"/>
        </w:tabs>
        <w:ind w:firstLine="720"/>
        <w:jc w:val="both"/>
      </w:pPr>
      <w:r w:rsidRPr="00A437AE">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Agency, the General Services Department/State Purchasing Division and the State Auditor. The Agency shall have the right to audit billings both before and after payment. Payment under this Agreement shall not foreclose the right of the Agency to recover excessive or illegal payments</w:t>
      </w:r>
    </w:p>
    <w:p w14:paraId="78A2C4A0" w14:textId="77777777" w:rsidR="0063652B" w:rsidRPr="00A437AE" w:rsidRDefault="0063652B" w:rsidP="0063652B">
      <w:pPr>
        <w:pStyle w:val="BodyTextIndent"/>
        <w:ind w:hanging="720"/>
        <w:jc w:val="both"/>
      </w:pPr>
    </w:p>
    <w:p w14:paraId="175E27BD" w14:textId="77777777" w:rsidR="0063652B" w:rsidRPr="00A437AE" w:rsidRDefault="0063652B" w:rsidP="0063652B">
      <w:pPr>
        <w:pStyle w:val="BodyTextIndent"/>
        <w:keepNext/>
        <w:ind w:left="0"/>
        <w:jc w:val="both"/>
      </w:pPr>
      <w:r w:rsidRPr="00A437AE">
        <w:rPr>
          <w:b/>
        </w:rPr>
        <w:t>20.</w:t>
      </w:r>
      <w:r w:rsidRPr="00A437AE">
        <w:rPr>
          <w:b/>
        </w:rPr>
        <w:tab/>
      </w:r>
      <w:r w:rsidRPr="00A437AE">
        <w:rPr>
          <w:b/>
          <w:u w:val="single"/>
        </w:rPr>
        <w:t>Indemnification.</w:t>
      </w:r>
    </w:p>
    <w:p w14:paraId="122729A5" w14:textId="77777777" w:rsidR="0063652B" w:rsidRPr="00A437AE" w:rsidRDefault="0063652B" w:rsidP="0063652B">
      <w:pPr>
        <w:pStyle w:val="BodyTextIndent"/>
        <w:ind w:left="0" w:firstLine="720"/>
        <w:jc w:val="both"/>
      </w:pPr>
      <w:r w:rsidRPr="00A437AE">
        <w:t>The Contractor shall defend, indemnify and hold harmless the Agency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Agency and the Risk Management Division of the New Mexico General Services Department by certified mail.</w:t>
      </w:r>
    </w:p>
    <w:p w14:paraId="03756A53" w14:textId="77777777" w:rsidR="0063652B" w:rsidRPr="00A437AE" w:rsidRDefault="0063652B" w:rsidP="0063652B">
      <w:pPr>
        <w:tabs>
          <w:tab w:val="left" w:pos="0"/>
        </w:tabs>
        <w:ind w:right="-46"/>
        <w:jc w:val="both"/>
        <w:rPr>
          <w:b/>
        </w:rPr>
      </w:pPr>
    </w:p>
    <w:p w14:paraId="4A7C9B4A" w14:textId="77777777" w:rsidR="0063652B" w:rsidRPr="00D76FF3" w:rsidRDefault="0063652B" w:rsidP="7B3BC9AB">
      <w:pPr>
        <w:keepNext/>
        <w:rPr>
          <w:b/>
          <w:bCs/>
          <w:u w:val="single"/>
        </w:rPr>
      </w:pPr>
      <w:r w:rsidRPr="00D76FF3">
        <w:rPr>
          <w:b/>
          <w:bCs/>
        </w:rPr>
        <w:t>21.</w:t>
      </w:r>
      <w:r w:rsidRPr="00D76FF3">
        <w:tab/>
      </w:r>
      <w:r w:rsidRPr="00D76FF3">
        <w:rPr>
          <w:b/>
          <w:bCs/>
          <w:u w:val="single"/>
        </w:rPr>
        <w:t>New Mexico Employees Health Coverage.</w:t>
      </w:r>
    </w:p>
    <w:p w14:paraId="295E3502" w14:textId="77777777" w:rsidR="0063652B" w:rsidRPr="00D76FF3" w:rsidRDefault="0063652B" w:rsidP="7B3BC9AB">
      <w:pPr>
        <w:ind w:firstLine="720"/>
        <w:jc w:val="both"/>
      </w:pPr>
      <w:r w:rsidRPr="00D76FF3">
        <w:t>A.</w:t>
      </w:r>
      <w:r w:rsidRPr="00D76FF3">
        <w:tab/>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1E246060" w14:textId="77777777" w:rsidR="0063652B" w:rsidRPr="00D76FF3" w:rsidRDefault="0063652B" w:rsidP="7B3BC9AB">
      <w:pPr>
        <w:jc w:val="both"/>
      </w:pPr>
    </w:p>
    <w:p w14:paraId="749203C3" w14:textId="77777777" w:rsidR="0063652B" w:rsidRPr="00D76FF3" w:rsidRDefault="0063652B" w:rsidP="7B3BC9AB">
      <w:pPr>
        <w:ind w:firstLine="720"/>
        <w:jc w:val="both"/>
      </w:pPr>
      <w:r w:rsidRPr="00D76FF3">
        <w:t>B.</w:t>
      </w:r>
      <w:r w:rsidRPr="00D76FF3">
        <w:tab/>
        <w:t>Contractor agrees to maintain a record of the number of employees who have (a) accepted health insurance; (b) declined health insurance due to other health insurance coverage already in place; or (c) declined health insurance for other reasons. These records are subject to review and audit by a representative of the state.</w:t>
      </w:r>
    </w:p>
    <w:p w14:paraId="20A73538" w14:textId="77777777" w:rsidR="0063652B" w:rsidRPr="00D76FF3" w:rsidRDefault="0063652B" w:rsidP="7B3BC9AB">
      <w:pPr>
        <w:jc w:val="both"/>
      </w:pPr>
    </w:p>
    <w:p w14:paraId="49B1760B" w14:textId="77777777" w:rsidR="0063652B" w:rsidRPr="00D76FF3" w:rsidRDefault="0063652B" w:rsidP="7B3BC9AB">
      <w:pPr>
        <w:ind w:firstLine="720"/>
        <w:jc w:val="both"/>
      </w:pPr>
      <w:r w:rsidRPr="00D76FF3">
        <w:t>C.</w:t>
      </w:r>
      <w:r w:rsidRPr="00D76FF3">
        <w:tab/>
        <w:t>Contractor agrees to advise all employees of the availability of State publicly financed health care coverage.</w:t>
      </w:r>
    </w:p>
    <w:p w14:paraId="380A4F86" w14:textId="77777777" w:rsidR="0063652B" w:rsidRPr="00A437AE" w:rsidRDefault="0063652B" w:rsidP="0063652B">
      <w:pPr>
        <w:tabs>
          <w:tab w:val="left" w:pos="0"/>
        </w:tabs>
        <w:ind w:right="-46"/>
        <w:jc w:val="both"/>
      </w:pPr>
    </w:p>
    <w:p w14:paraId="7E99A51D" w14:textId="77777777" w:rsidR="0063652B" w:rsidRPr="00A437AE" w:rsidRDefault="0063652B" w:rsidP="0063652B">
      <w:pPr>
        <w:keepNext/>
        <w:tabs>
          <w:tab w:val="left" w:pos="0"/>
        </w:tabs>
        <w:ind w:right="-43"/>
        <w:jc w:val="both"/>
      </w:pPr>
      <w:r w:rsidRPr="00A437AE">
        <w:rPr>
          <w:b/>
        </w:rPr>
        <w:t>22.</w:t>
      </w:r>
      <w:r w:rsidRPr="00A437AE">
        <w:rPr>
          <w:b/>
        </w:rPr>
        <w:tab/>
      </w:r>
      <w:r w:rsidRPr="00A437AE">
        <w:rPr>
          <w:b/>
          <w:u w:val="single"/>
        </w:rPr>
        <w:t>Invalid Term or Condition.</w:t>
      </w:r>
    </w:p>
    <w:p w14:paraId="676036C7" w14:textId="77777777" w:rsidR="0063652B" w:rsidRPr="00A437AE" w:rsidRDefault="0063652B" w:rsidP="0063652B">
      <w:pPr>
        <w:tabs>
          <w:tab w:val="left" w:pos="0"/>
        </w:tabs>
        <w:ind w:right="-46" w:firstLine="720"/>
        <w:jc w:val="both"/>
      </w:pPr>
      <w:r w:rsidRPr="00A437AE">
        <w:t>If any term or condition of this Agreement shall be held invalid or unenforceable, the remainder of this Agreement shall not be affect</w:t>
      </w:r>
      <w:r w:rsidRPr="00A437AE">
        <w:softHyphen/>
        <w:t>ed and shall be valid and enforceable.</w:t>
      </w:r>
    </w:p>
    <w:p w14:paraId="71226A33" w14:textId="77777777" w:rsidR="0063652B" w:rsidRPr="00A437AE" w:rsidRDefault="0063652B" w:rsidP="0063652B">
      <w:pPr>
        <w:ind w:right="-46"/>
        <w:jc w:val="both"/>
      </w:pPr>
    </w:p>
    <w:p w14:paraId="505114AC" w14:textId="77777777" w:rsidR="0063652B" w:rsidRPr="00A437AE" w:rsidRDefault="0063652B" w:rsidP="0063652B">
      <w:pPr>
        <w:keepNext/>
        <w:ind w:right="-43"/>
        <w:jc w:val="both"/>
      </w:pPr>
      <w:r w:rsidRPr="00A437AE">
        <w:rPr>
          <w:b/>
        </w:rPr>
        <w:t>23.</w:t>
      </w:r>
      <w:r w:rsidRPr="00A437AE">
        <w:rPr>
          <w:b/>
        </w:rPr>
        <w:tab/>
      </w:r>
      <w:r w:rsidRPr="00A437AE">
        <w:rPr>
          <w:b/>
          <w:u w:val="single"/>
        </w:rPr>
        <w:t>Enforcement of Agreement.</w:t>
      </w:r>
    </w:p>
    <w:p w14:paraId="5192E4EC" w14:textId="77777777" w:rsidR="0063652B" w:rsidRPr="00A437AE" w:rsidRDefault="0063652B" w:rsidP="0063652B">
      <w:pPr>
        <w:ind w:right="-46" w:firstLine="720"/>
        <w:jc w:val="both"/>
      </w:pPr>
      <w:r w:rsidRPr="00A437AE">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0B6514CB" w14:textId="77777777" w:rsidR="0063652B" w:rsidRPr="00A437AE" w:rsidRDefault="0063652B" w:rsidP="0063652B">
      <w:pPr>
        <w:pStyle w:val="BodyTextIndent"/>
        <w:ind w:left="0"/>
      </w:pPr>
    </w:p>
    <w:p w14:paraId="3FDB682B" w14:textId="77777777" w:rsidR="0063652B" w:rsidRPr="00A437AE" w:rsidRDefault="0063652B" w:rsidP="0063652B">
      <w:pPr>
        <w:pStyle w:val="BodyTextIndent"/>
        <w:keepNext/>
        <w:ind w:left="0"/>
      </w:pPr>
      <w:r w:rsidRPr="00A437AE">
        <w:rPr>
          <w:b/>
        </w:rPr>
        <w:t>24.</w:t>
      </w:r>
      <w:r w:rsidRPr="00A437AE">
        <w:rPr>
          <w:b/>
        </w:rPr>
        <w:tab/>
      </w:r>
      <w:r w:rsidRPr="00A437AE">
        <w:rPr>
          <w:b/>
          <w:u w:val="single"/>
        </w:rPr>
        <w:t>Notices.</w:t>
      </w:r>
    </w:p>
    <w:p w14:paraId="5F380AD7" w14:textId="77777777" w:rsidR="0063652B" w:rsidRPr="00A437AE" w:rsidRDefault="0063652B" w:rsidP="0063652B">
      <w:pPr>
        <w:pStyle w:val="BodyTextIndent"/>
        <w:ind w:left="0" w:firstLine="720"/>
        <w:jc w:val="both"/>
      </w:pPr>
      <w:r w:rsidRPr="00A437AE">
        <w:t>Any notice required to be given to either party by this Agreement shall be in writing and shall be delivered in person, by courier service or by U.S. mail, either first class or certified, return receipt requested, postage prepaid, as follows:</w:t>
      </w:r>
    </w:p>
    <w:p w14:paraId="0404D66A" w14:textId="77777777" w:rsidR="0063652B" w:rsidRPr="00A437AE" w:rsidRDefault="0063652B" w:rsidP="0063652B">
      <w:pPr>
        <w:pStyle w:val="BodyTextIndent"/>
      </w:pPr>
    </w:p>
    <w:p w14:paraId="4EFCB5C6" w14:textId="77777777" w:rsidR="00984253" w:rsidRPr="00A437AE" w:rsidRDefault="00984253" w:rsidP="00984253">
      <w:pPr>
        <w:pStyle w:val="BodyTextIndent"/>
      </w:pPr>
      <w:r w:rsidRPr="00A437AE">
        <w:t xml:space="preserve">To the Agency: </w:t>
      </w:r>
    </w:p>
    <w:p w14:paraId="4FD63BFA" w14:textId="77777777" w:rsidR="00984253" w:rsidRPr="00A437AE" w:rsidRDefault="00984253" w:rsidP="00984253">
      <w:pPr>
        <w:pStyle w:val="BodyTextIndent"/>
      </w:pPr>
      <w:r w:rsidRPr="00A437AE">
        <w:t>[insert name, address and email].</w:t>
      </w:r>
    </w:p>
    <w:p w14:paraId="711B4C87" w14:textId="77777777" w:rsidR="0063652B" w:rsidRPr="00A437AE" w:rsidRDefault="0063652B" w:rsidP="0063652B">
      <w:pPr>
        <w:pStyle w:val="BodyTextIndent"/>
      </w:pPr>
    </w:p>
    <w:p w14:paraId="3F53BDEB" w14:textId="1E0901B7" w:rsidR="0063652B" w:rsidRPr="00A437AE" w:rsidRDefault="0063652B" w:rsidP="0063652B">
      <w:pPr>
        <w:pStyle w:val="BodyTextIndent"/>
      </w:pPr>
      <w:r w:rsidRPr="00A437AE">
        <w:t xml:space="preserve">To the Contractor: </w:t>
      </w:r>
    </w:p>
    <w:p w14:paraId="324D0DCB" w14:textId="77777777" w:rsidR="00984253" w:rsidRPr="00A437AE" w:rsidRDefault="00984253" w:rsidP="00984253">
      <w:pPr>
        <w:pStyle w:val="BodyTextIndent"/>
      </w:pPr>
      <w:r w:rsidRPr="00A437AE">
        <w:t>[insert name, address and email].</w:t>
      </w:r>
    </w:p>
    <w:p w14:paraId="0EAEB1A4" w14:textId="77777777" w:rsidR="00984253" w:rsidRPr="00A437AE" w:rsidRDefault="00984253" w:rsidP="0063652B">
      <w:pPr>
        <w:pStyle w:val="BodyTextIndent"/>
      </w:pPr>
    </w:p>
    <w:p w14:paraId="48A1CC19" w14:textId="623B22FB" w:rsidR="0063652B" w:rsidRPr="00A437AE" w:rsidRDefault="00984253" w:rsidP="0063652B">
      <w:pPr>
        <w:keepNext/>
        <w:jc w:val="both"/>
      </w:pPr>
      <w:r w:rsidRPr="00A437AE">
        <w:rPr>
          <w:b/>
          <w:iCs/>
          <w:szCs w:val="22"/>
        </w:rPr>
        <w:t>25</w:t>
      </w:r>
      <w:r w:rsidR="0063652B" w:rsidRPr="00A437AE">
        <w:rPr>
          <w:b/>
          <w:iCs/>
          <w:szCs w:val="22"/>
        </w:rPr>
        <w:t>.</w:t>
      </w:r>
      <w:r w:rsidR="0063652B" w:rsidRPr="00A437AE">
        <w:rPr>
          <w:b/>
          <w:iCs/>
          <w:szCs w:val="22"/>
        </w:rPr>
        <w:tab/>
      </w:r>
      <w:r w:rsidR="0063652B" w:rsidRPr="00A437AE">
        <w:rPr>
          <w:b/>
          <w:iCs/>
          <w:szCs w:val="22"/>
          <w:u w:val="single"/>
        </w:rPr>
        <w:t>Authority.</w:t>
      </w:r>
    </w:p>
    <w:p w14:paraId="021FB6B9" w14:textId="77777777" w:rsidR="0063652B" w:rsidRPr="00A437AE" w:rsidRDefault="0063652B" w:rsidP="0063652B">
      <w:pPr>
        <w:ind w:firstLine="720"/>
        <w:jc w:val="both"/>
        <w:rPr>
          <w:iCs/>
          <w:szCs w:val="22"/>
        </w:rPr>
      </w:pPr>
      <w:r w:rsidRPr="00A437AE">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15B1904E" w14:textId="77777777" w:rsidR="0063652B" w:rsidRPr="00A437AE" w:rsidRDefault="0063652B" w:rsidP="0063652B">
      <w:pPr>
        <w:rPr>
          <w:b/>
          <w:szCs w:val="22"/>
        </w:rPr>
      </w:pPr>
      <w:r w:rsidRPr="00A437AE">
        <w:rPr>
          <w:b/>
          <w:szCs w:val="22"/>
        </w:rPr>
        <w:br w:type="page"/>
      </w:r>
    </w:p>
    <w:p w14:paraId="57F9C38C" w14:textId="77777777" w:rsidR="0063652B" w:rsidRPr="00A437AE" w:rsidRDefault="0063652B" w:rsidP="0063652B">
      <w:pPr>
        <w:keepNext/>
        <w:jc w:val="both"/>
        <w:rPr>
          <w:b/>
          <w:szCs w:val="22"/>
        </w:rPr>
      </w:pPr>
      <w:r w:rsidRPr="00A437AE">
        <w:rPr>
          <w:b/>
          <w:szCs w:val="22"/>
        </w:rPr>
        <w:t>IN WITNESS WHEREOF, the parties have executed this Agreement as of the date of signature by the GSD/SPD Contracts Review Bureau below.</w:t>
      </w:r>
    </w:p>
    <w:p w14:paraId="23CFC015" w14:textId="77777777" w:rsidR="0063652B" w:rsidRPr="00A437AE" w:rsidRDefault="0063652B" w:rsidP="0063652B">
      <w:pPr>
        <w:keepNext/>
        <w:jc w:val="both"/>
        <w:rPr>
          <w:szCs w:val="22"/>
        </w:rPr>
      </w:pPr>
    </w:p>
    <w:p w14:paraId="7408A085" w14:textId="77777777" w:rsidR="0063652B" w:rsidRPr="00A437AE" w:rsidRDefault="0063652B" w:rsidP="0063652B">
      <w:pPr>
        <w:keepNext/>
        <w:jc w:val="both"/>
        <w:rPr>
          <w:szCs w:val="22"/>
        </w:rPr>
      </w:pPr>
    </w:p>
    <w:p w14:paraId="0A0305AE" w14:textId="77777777" w:rsidR="0063652B" w:rsidRPr="00A437AE" w:rsidRDefault="0063652B" w:rsidP="0063652B">
      <w:pPr>
        <w:keepNext/>
        <w:jc w:val="both"/>
        <w:rPr>
          <w:szCs w:val="22"/>
        </w:rPr>
      </w:pPr>
    </w:p>
    <w:p w14:paraId="30FDA553"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0DBC3513" w14:textId="77777777" w:rsidR="0063652B" w:rsidRPr="00A437AE" w:rsidRDefault="0063652B" w:rsidP="0063652B">
      <w:pPr>
        <w:ind w:firstLine="720"/>
        <w:jc w:val="both"/>
        <w:rPr>
          <w:szCs w:val="22"/>
        </w:rPr>
      </w:pPr>
      <w:r w:rsidRPr="00A437AE">
        <w:rPr>
          <w:szCs w:val="22"/>
        </w:rPr>
        <w:t>Agency</w:t>
      </w:r>
    </w:p>
    <w:p w14:paraId="084CDE2A" w14:textId="77777777" w:rsidR="0063652B" w:rsidRPr="00A437AE" w:rsidRDefault="0063652B" w:rsidP="0063652B">
      <w:pPr>
        <w:jc w:val="both"/>
        <w:rPr>
          <w:szCs w:val="22"/>
        </w:rPr>
      </w:pPr>
    </w:p>
    <w:p w14:paraId="07F3B6F2" w14:textId="77777777" w:rsidR="0063652B" w:rsidRPr="00A437AE" w:rsidRDefault="0063652B" w:rsidP="0063652B">
      <w:pPr>
        <w:jc w:val="both"/>
        <w:rPr>
          <w:szCs w:val="22"/>
        </w:rPr>
      </w:pPr>
    </w:p>
    <w:p w14:paraId="2BBE128B" w14:textId="77777777" w:rsidR="0063652B" w:rsidRPr="00A437AE" w:rsidRDefault="0063652B" w:rsidP="0063652B">
      <w:pPr>
        <w:jc w:val="both"/>
        <w:rPr>
          <w:szCs w:val="22"/>
        </w:rPr>
      </w:pPr>
    </w:p>
    <w:p w14:paraId="35DA33EA"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0F06748C" w14:textId="77777777" w:rsidR="0063652B" w:rsidRPr="00A437AE" w:rsidRDefault="0063652B" w:rsidP="0063652B">
      <w:pPr>
        <w:ind w:firstLine="720"/>
        <w:jc w:val="both"/>
        <w:rPr>
          <w:szCs w:val="22"/>
        </w:rPr>
      </w:pPr>
      <w:r w:rsidRPr="00A437AE">
        <w:rPr>
          <w:szCs w:val="22"/>
        </w:rPr>
        <w:t>Agency’s Legal Counsel – Certifying legal sufficiency</w:t>
      </w:r>
    </w:p>
    <w:p w14:paraId="05B1DEDA" w14:textId="77777777" w:rsidR="0063652B" w:rsidRPr="00A437AE" w:rsidRDefault="0063652B" w:rsidP="0063652B">
      <w:pPr>
        <w:jc w:val="both"/>
        <w:rPr>
          <w:szCs w:val="22"/>
        </w:rPr>
      </w:pPr>
    </w:p>
    <w:p w14:paraId="13BF0952" w14:textId="77777777" w:rsidR="0063652B" w:rsidRPr="00A437AE" w:rsidRDefault="0063652B" w:rsidP="0063652B">
      <w:pPr>
        <w:jc w:val="both"/>
        <w:rPr>
          <w:szCs w:val="22"/>
        </w:rPr>
      </w:pPr>
    </w:p>
    <w:p w14:paraId="22D54424" w14:textId="77777777" w:rsidR="0063652B" w:rsidRPr="00A437AE" w:rsidRDefault="0063652B" w:rsidP="0063652B">
      <w:pPr>
        <w:jc w:val="both"/>
        <w:rPr>
          <w:szCs w:val="22"/>
        </w:rPr>
      </w:pPr>
    </w:p>
    <w:p w14:paraId="6AA3D924"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2ACE1F88" w14:textId="77777777" w:rsidR="0063652B" w:rsidRPr="00A437AE" w:rsidRDefault="0063652B" w:rsidP="0063652B">
      <w:pPr>
        <w:ind w:firstLine="720"/>
        <w:jc w:val="both"/>
        <w:rPr>
          <w:szCs w:val="22"/>
        </w:rPr>
      </w:pPr>
      <w:r w:rsidRPr="00A437AE">
        <w:rPr>
          <w:szCs w:val="22"/>
        </w:rPr>
        <w:t>Agency’s Chief Financial Officer</w:t>
      </w:r>
    </w:p>
    <w:p w14:paraId="409C7BFF" w14:textId="77777777" w:rsidR="0063652B" w:rsidRPr="00A437AE" w:rsidRDefault="0063652B" w:rsidP="0063652B">
      <w:pPr>
        <w:jc w:val="both"/>
        <w:rPr>
          <w:szCs w:val="22"/>
        </w:rPr>
      </w:pPr>
    </w:p>
    <w:p w14:paraId="4E4DCC70" w14:textId="77777777" w:rsidR="0063652B" w:rsidRPr="00A437AE" w:rsidRDefault="0063652B" w:rsidP="0063652B">
      <w:pPr>
        <w:jc w:val="both"/>
        <w:rPr>
          <w:szCs w:val="22"/>
        </w:rPr>
      </w:pPr>
    </w:p>
    <w:p w14:paraId="19A8C69F" w14:textId="77777777" w:rsidR="0063652B" w:rsidRPr="00A437AE" w:rsidRDefault="0063652B" w:rsidP="0063652B">
      <w:pPr>
        <w:jc w:val="both"/>
        <w:rPr>
          <w:szCs w:val="22"/>
        </w:rPr>
      </w:pPr>
    </w:p>
    <w:p w14:paraId="7AD884BF"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5F697C0F" w14:textId="77777777" w:rsidR="0063652B" w:rsidRPr="00A437AE" w:rsidRDefault="0063652B" w:rsidP="0063652B">
      <w:pPr>
        <w:ind w:firstLine="720"/>
        <w:jc w:val="both"/>
        <w:rPr>
          <w:szCs w:val="22"/>
        </w:rPr>
      </w:pPr>
      <w:r w:rsidRPr="00A437AE">
        <w:rPr>
          <w:szCs w:val="22"/>
        </w:rPr>
        <w:t>Contractor</w:t>
      </w:r>
    </w:p>
    <w:p w14:paraId="6CC94235" w14:textId="77777777" w:rsidR="0063652B" w:rsidRPr="00A437AE" w:rsidRDefault="0063652B" w:rsidP="0063652B">
      <w:pPr>
        <w:jc w:val="both"/>
        <w:rPr>
          <w:szCs w:val="22"/>
        </w:rPr>
      </w:pPr>
    </w:p>
    <w:p w14:paraId="7FFDE7A2" w14:textId="77777777" w:rsidR="0063652B" w:rsidRPr="00A437AE" w:rsidRDefault="0063652B" w:rsidP="0063652B">
      <w:pPr>
        <w:jc w:val="both"/>
        <w:rPr>
          <w:szCs w:val="22"/>
        </w:rPr>
      </w:pPr>
    </w:p>
    <w:p w14:paraId="4AAC1FC5"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484BB463" w14:textId="77777777" w:rsidR="0063652B" w:rsidRPr="00A437AE" w:rsidRDefault="0063652B" w:rsidP="0063652B">
      <w:pPr>
        <w:ind w:firstLine="720"/>
        <w:jc w:val="both"/>
        <w:rPr>
          <w:szCs w:val="22"/>
        </w:rPr>
      </w:pPr>
      <w:r w:rsidRPr="00A437AE">
        <w:rPr>
          <w:szCs w:val="22"/>
        </w:rPr>
        <w:t>Contract Monitor</w:t>
      </w:r>
    </w:p>
    <w:p w14:paraId="1B54226B" w14:textId="77777777" w:rsidR="0063652B" w:rsidRPr="00A437AE" w:rsidRDefault="0063652B" w:rsidP="0063652B">
      <w:pPr>
        <w:jc w:val="both"/>
        <w:rPr>
          <w:szCs w:val="22"/>
        </w:rPr>
      </w:pPr>
    </w:p>
    <w:p w14:paraId="05B91E4B" w14:textId="77777777" w:rsidR="0063652B" w:rsidRPr="00A437AE" w:rsidRDefault="0063652B" w:rsidP="0063652B">
      <w:pPr>
        <w:keepNext/>
        <w:jc w:val="both"/>
        <w:rPr>
          <w:szCs w:val="22"/>
        </w:rPr>
      </w:pPr>
      <w:r w:rsidRPr="00A437AE">
        <w:rPr>
          <w:szCs w:val="22"/>
        </w:rPr>
        <w:t>The records of the Taxation and Revenue Department reflect that the Contractor is registered with the Taxation and Revenue Department of the State of New Mexico to pay gross receipts and compensating taxes.</w:t>
      </w:r>
    </w:p>
    <w:p w14:paraId="29CBD84C" w14:textId="77777777" w:rsidR="0063652B" w:rsidRPr="00A437AE" w:rsidRDefault="0063652B" w:rsidP="0063652B">
      <w:pPr>
        <w:keepNext/>
        <w:jc w:val="both"/>
        <w:rPr>
          <w:szCs w:val="22"/>
        </w:rPr>
      </w:pPr>
    </w:p>
    <w:p w14:paraId="0C35A62B" w14:textId="5692B689" w:rsidR="0063652B" w:rsidRPr="00A437AE" w:rsidRDefault="0063652B" w:rsidP="0063652B">
      <w:pPr>
        <w:keepNext/>
        <w:jc w:val="both"/>
        <w:rPr>
          <w:szCs w:val="22"/>
        </w:rPr>
      </w:pPr>
      <w:r w:rsidRPr="00A437AE">
        <w:rPr>
          <w:szCs w:val="22"/>
        </w:rPr>
        <w:t>ID Number:</w:t>
      </w:r>
      <w:r w:rsidRPr="00A437AE">
        <w:rPr>
          <w:szCs w:val="22"/>
          <w:u w:val="single"/>
        </w:rPr>
        <w:t xml:space="preserve"> </w:t>
      </w:r>
    </w:p>
    <w:p w14:paraId="013468D6" w14:textId="77777777" w:rsidR="0063652B" w:rsidRPr="00A437AE" w:rsidRDefault="0063652B" w:rsidP="0063652B">
      <w:pPr>
        <w:keepNext/>
        <w:jc w:val="both"/>
        <w:rPr>
          <w:szCs w:val="22"/>
        </w:rPr>
      </w:pPr>
    </w:p>
    <w:p w14:paraId="52A68978" w14:textId="77777777" w:rsidR="0063652B" w:rsidRPr="00A437AE" w:rsidRDefault="0063652B" w:rsidP="0063652B">
      <w:pPr>
        <w:keepNext/>
        <w:jc w:val="both"/>
        <w:rPr>
          <w:szCs w:val="22"/>
        </w:rPr>
      </w:pPr>
    </w:p>
    <w:p w14:paraId="59F4B57B" w14:textId="77777777" w:rsidR="0063652B" w:rsidRPr="00A437AE" w:rsidRDefault="0063652B" w:rsidP="0063652B">
      <w:pPr>
        <w:keepNext/>
        <w:ind w:left="720" w:hanging="720"/>
        <w:jc w:val="both"/>
        <w:rPr>
          <w:szCs w:val="22"/>
        </w:rPr>
      </w:pPr>
    </w:p>
    <w:p w14:paraId="1BE322C7" w14:textId="77777777" w:rsidR="0063652B" w:rsidRPr="00A437AE" w:rsidRDefault="0063652B" w:rsidP="0063652B">
      <w:pPr>
        <w:keepNext/>
        <w:ind w:left="720" w:hanging="720"/>
        <w:jc w:val="both"/>
        <w:rPr>
          <w:szCs w:val="22"/>
          <w:u w:val="single"/>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73B9DFC4" w14:textId="77777777" w:rsidR="0063652B" w:rsidRPr="00A437AE" w:rsidRDefault="0063652B" w:rsidP="0063652B">
      <w:pPr>
        <w:ind w:left="720"/>
        <w:jc w:val="both"/>
        <w:rPr>
          <w:i/>
          <w:iCs/>
          <w:szCs w:val="22"/>
        </w:rPr>
      </w:pPr>
      <w:r w:rsidRPr="00A437AE">
        <w:rPr>
          <w:szCs w:val="22"/>
        </w:rPr>
        <w:t>Taxation and Revenue Department</w:t>
      </w:r>
    </w:p>
    <w:p w14:paraId="3CCA5A3D" w14:textId="77777777" w:rsidR="0063652B" w:rsidRPr="00A437AE" w:rsidRDefault="0063652B" w:rsidP="0063652B">
      <w:pPr>
        <w:jc w:val="both"/>
        <w:rPr>
          <w:szCs w:val="22"/>
        </w:rPr>
      </w:pPr>
    </w:p>
    <w:p w14:paraId="39F4AFB3" w14:textId="77777777" w:rsidR="0063652B" w:rsidRPr="00A437AE" w:rsidRDefault="0063652B" w:rsidP="0063652B">
      <w:pPr>
        <w:jc w:val="both"/>
        <w:rPr>
          <w:szCs w:val="22"/>
        </w:rPr>
      </w:pPr>
    </w:p>
    <w:p w14:paraId="7B054230" w14:textId="77777777" w:rsidR="0063652B" w:rsidRPr="00A437AE" w:rsidRDefault="0063652B" w:rsidP="0063652B">
      <w:pPr>
        <w:keepNext/>
        <w:jc w:val="both"/>
        <w:rPr>
          <w:szCs w:val="22"/>
        </w:rPr>
      </w:pPr>
      <w:r w:rsidRPr="00A437AE">
        <w:rPr>
          <w:szCs w:val="22"/>
        </w:rPr>
        <w:t>This Agreement has been approved by the GSD/SPD Contracts Review Bureau:</w:t>
      </w:r>
    </w:p>
    <w:p w14:paraId="13C91550" w14:textId="77777777" w:rsidR="0063652B" w:rsidRPr="00A437AE" w:rsidRDefault="0063652B" w:rsidP="0063652B">
      <w:pPr>
        <w:keepNext/>
        <w:jc w:val="both"/>
        <w:rPr>
          <w:szCs w:val="22"/>
        </w:rPr>
      </w:pPr>
    </w:p>
    <w:p w14:paraId="24436ADE" w14:textId="77777777" w:rsidR="0063652B" w:rsidRPr="00A437AE" w:rsidRDefault="0063652B" w:rsidP="0063652B">
      <w:pPr>
        <w:keepNext/>
        <w:jc w:val="both"/>
        <w:rPr>
          <w:szCs w:val="22"/>
        </w:rPr>
      </w:pPr>
    </w:p>
    <w:p w14:paraId="49678118" w14:textId="77777777" w:rsidR="0063652B" w:rsidRPr="00A437AE" w:rsidRDefault="0063652B" w:rsidP="0063652B">
      <w:pPr>
        <w:keepNext/>
        <w:jc w:val="both"/>
        <w:rPr>
          <w:szCs w:val="22"/>
        </w:rPr>
      </w:pPr>
    </w:p>
    <w:p w14:paraId="22D04346" w14:textId="77777777" w:rsidR="0063652B" w:rsidRPr="00A437AE" w:rsidRDefault="0063652B" w:rsidP="0063652B">
      <w:pPr>
        <w:keepNext/>
        <w:jc w:val="both"/>
        <w:rPr>
          <w:szCs w:val="22"/>
        </w:rPr>
      </w:pPr>
      <w:r w:rsidRPr="00A437AE">
        <w:rPr>
          <w:szCs w:val="22"/>
        </w:rPr>
        <w:t>By:</w:t>
      </w:r>
      <w:r w:rsidRPr="00A437AE">
        <w:rPr>
          <w:szCs w:val="22"/>
        </w:rPr>
        <w:tab/>
        <w:t>____________________________________________</w:t>
      </w:r>
      <w:r w:rsidRPr="00A437AE">
        <w:rPr>
          <w:szCs w:val="22"/>
        </w:rPr>
        <w:tab/>
      </w:r>
      <w:r w:rsidRPr="00A437AE">
        <w:rPr>
          <w:szCs w:val="22"/>
        </w:rPr>
        <w:tab/>
        <w:t>Date:_____________</w:t>
      </w:r>
    </w:p>
    <w:p w14:paraId="2AB187D5" w14:textId="77777777" w:rsidR="0063652B" w:rsidRPr="00A437AE" w:rsidRDefault="0063652B" w:rsidP="0063652B">
      <w:pPr>
        <w:ind w:firstLine="720"/>
        <w:jc w:val="both"/>
        <w:rPr>
          <w:szCs w:val="22"/>
        </w:rPr>
      </w:pPr>
      <w:r>
        <w:t>GSD/SPD Contracts Review Bureau</w:t>
      </w:r>
    </w:p>
    <w:p w14:paraId="571007ED" w14:textId="77777777" w:rsidR="006C56A1" w:rsidRDefault="006C56A1">
      <w:pPr>
        <w:rPr>
          <w:b/>
          <w:bCs/>
          <w:i/>
          <w:iCs/>
          <w:sz w:val="32"/>
          <w:szCs w:val="32"/>
        </w:rPr>
      </w:pPr>
      <w:r>
        <w:rPr>
          <w:b/>
          <w:bCs/>
          <w:i/>
          <w:iCs/>
          <w:sz w:val="32"/>
          <w:szCs w:val="32"/>
        </w:rPr>
        <w:br w:type="page"/>
      </w:r>
    </w:p>
    <w:p w14:paraId="2E2FF510" w14:textId="77777777" w:rsidR="006C56A1" w:rsidRPr="006C56A1" w:rsidRDefault="2382DD1F" w:rsidP="006C56A1">
      <w:pPr>
        <w:pStyle w:val="Heading1"/>
      </w:pPr>
      <w:bookmarkStart w:id="798" w:name="_Toc241845708"/>
      <w:r w:rsidRPr="006C56A1">
        <w:t xml:space="preserve">APPENDIX </w:t>
      </w:r>
      <w:r w:rsidR="006C56A1" w:rsidRPr="006C56A1">
        <w:t>E</w:t>
      </w:r>
      <w:bookmarkEnd w:id="798"/>
    </w:p>
    <w:p w14:paraId="78A7CD0D" w14:textId="61810880" w:rsidR="2382DD1F" w:rsidRPr="006C56A1" w:rsidRDefault="2382DD1F" w:rsidP="006C56A1">
      <w:pPr>
        <w:pStyle w:val="Heading1"/>
        <w:rPr>
          <w:i/>
          <w:iCs/>
        </w:rPr>
      </w:pPr>
      <w:bookmarkStart w:id="799" w:name="_Toc241845709"/>
      <w:r w:rsidRPr="006C56A1">
        <w:rPr>
          <w:i/>
          <w:iCs/>
        </w:rPr>
        <w:t>Cost Response Form</w:t>
      </w:r>
      <w:bookmarkEnd w:id="799"/>
    </w:p>
    <w:p w14:paraId="258C3347" w14:textId="75E2D5E9" w:rsidR="115A58B2" w:rsidRDefault="115A58B2" w:rsidP="115A58B2">
      <w:pPr>
        <w:jc w:val="center"/>
        <w:rPr>
          <w:b/>
          <w:bCs/>
          <w:i/>
          <w:iCs/>
          <w:sz w:val="32"/>
          <w:szCs w:val="32"/>
        </w:rPr>
      </w:pPr>
    </w:p>
    <w:p w14:paraId="0AC77322" w14:textId="2136CBA1" w:rsidR="3E141E9C" w:rsidRPr="00A437AE" w:rsidRDefault="3E141E9C" w:rsidP="724E456C">
      <w:pPr>
        <w:spacing w:before="240" w:after="240"/>
      </w:pPr>
      <w:r w:rsidRPr="00A437AE">
        <w:rPr>
          <w:b/>
          <w:bCs/>
        </w:rPr>
        <w:t>Economic Development Strategic Marketing Partner</w:t>
      </w:r>
      <w:r w:rsidRPr="00A437AE">
        <w:br/>
        <w:t xml:space="preserve"> </w:t>
      </w:r>
      <w:r w:rsidRPr="00A437AE">
        <w:rPr>
          <w:b/>
          <w:bCs/>
        </w:rPr>
        <w:t xml:space="preserve">RFP No. </w:t>
      </w:r>
      <w:r w:rsidRPr="00A437AE">
        <w:t>EDD-2027-OFFSEC-CE-1947</w:t>
      </w:r>
    </w:p>
    <w:p w14:paraId="4C66B209" w14:textId="5EBF1E39" w:rsidR="3E141E9C" w:rsidRPr="00A437AE" w:rsidRDefault="3E141E9C" w:rsidP="724E456C">
      <w:r w:rsidRPr="00A437AE">
        <w:t>Offerors must provide proposed pricing for the services described in this RFP. The Cost Response should provide sufficient detail for EDNM to evaluate the Offeror’s proposed pricing structure and understand how services will be priced under the resulting contract.</w:t>
      </w:r>
    </w:p>
    <w:p w14:paraId="6AD69D58" w14:textId="204D8C2F" w:rsidR="25F5497A" w:rsidRPr="00A437AE" w:rsidRDefault="7ECC9C30" w:rsidP="724E456C">
      <w:pPr>
        <w:pStyle w:val="Heading3"/>
        <w:rPr>
          <w:rFonts w:cs="Times New Roman"/>
          <w:sz w:val="28"/>
          <w:szCs w:val="28"/>
        </w:rPr>
      </w:pPr>
      <w:bookmarkStart w:id="800" w:name="_Toc736773242"/>
      <w:bookmarkStart w:id="801" w:name="_Toc1561604300"/>
      <w:bookmarkStart w:id="802" w:name="_Toc152586858"/>
      <w:bookmarkStart w:id="803" w:name="_Toc241840714"/>
      <w:bookmarkStart w:id="804" w:name="_Toc300562250"/>
      <w:bookmarkStart w:id="805" w:name="_Toc1298912576"/>
      <w:bookmarkStart w:id="806" w:name="_Toc1684402311"/>
      <w:bookmarkStart w:id="807" w:name="_Toc241845710"/>
      <w:r w:rsidRPr="0F9B3489">
        <w:rPr>
          <w:rFonts w:cs="Times New Roman"/>
          <w:sz w:val="28"/>
          <w:szCs w:val="28"/>
        </w:rPr>
        <w:t>A. Professional Services</w:t>
      </w:r>
      <w:bookmarkEnd w:id="800"/>
      <w:bookmarkEnd w:id="801"/>
      <w:bookmarkEnd w:id="802"/>
      <w:bookmarkEnd w:id="803"/>
      <w:bookmarkEnd w:id="804"/>
      <w:bookmarkEnd w:id="805"/>
      <w:bookmarkEnd w:id="806"/>
      <w:bookmarkEnd w:id="807"/>
    </w:p>
    <w:p w14:paraId="3CE6D33A" w14:textId="2D691AB7" w:rsidR="25F5497A" w:rsidRPr="00A437AE" w:rsidRDefault="25F5497A" w:rsidP="724E456C">
      <w:pPr>
        <w:spacing w:before="240" w:after="240"/>
      </w:pPr>
      <w:r w:rsidRPr="00A437AE">
        <w:t>Offerors shall provide their proposed pricing structure for the services described in this RFP. Offerors should identify the personnel, service categories, hourly rates, project fees, retainers, or other pricing methods they propose to use under the resulting contract.</w:t>
      </w:r>
    </w:p>
    <w:p w14:paraId="744A3D1E" w14:textId="05DC244A" w:rsidR="25F5497A" w:rsidRPr="00A437AE" w:rsidRDefault="25F5497A" w:rsidP="724E456C">
      <w:pPr>
        <w:spacing w:before="240" w:after="240"/>
      </w:pPr>
      <w:r w:rsidRPr="00A437AE">
        <w:t>The proposed pricing structure should be sufficiently detailed to allow EDNM to evaluate costs and establish applicable rates or fees for services performed under the contract.</w:t>
      </w:r>
    </w:p>
    <w:tbl>
      <w:tblPr>
        <w:tblW w:w="0" w:type="auto"/>
        <w:tblLook w:val="06A0" w:firstRow="1" w:lastRow="0" w:firstColumn="1" w:lastColumn="0" w:noHBand="1" w:noVBand="1"/>
      </w:tblPr>
      <w:tblGrid>
        <w:gridCol w:w="3900"/>
        <w:gridCol w:w="2460"/>
        <w:gridCol w:w="2342"/>
      </w:tblGrid>
      <w:tr w:rsidR="724E456C" w:rsidRPr="00A437AE" w14:paraId="15A9D9FD" w14:textId="77777777" w:rsidTr="724E456C">
        <w:trPr>
          <w:trHeight w:val="300"/>
        </w:trPr>
        <w:tc>
          <w:tcPr>
            <w:tcW w:w="3900" w:type="dxa"/>
            <w:vAlign w:val="center"/>
          </w:tcPr>
          <w:p w14:paraId="7CE0B97C" w14:textId="2D310D5F" w:rsidR="724E456C" w:rsidRPr="00A437AE" w:rsidRDefault="724E456C" w:rsidP="724E456C">
            <w:pPr>
              <w:jc w:val="center"/>
            </w:pPr>
            <w:r w:rsidRPr="00A437AE">
              <w:rPr>
                <w:b/>
                <w:bCs/>
              </w:rPr>
              <w:t>Personnel / Service Category</w:t>
            </w:r>
          </w:p>
        </w:tc>
        <w:tc>
          <w:tcPr>
            <w:tcW w:w="2460" w:type="dxa"/>
            <w:vAlign w:val="center"/>
          </w:tcPr>
          <w:p w14:paraId="160529FF" w14:textId="3E5F9578" w:rsidR="724E456C" w:rsidRPr="00A437AE" w:rsidRDefault="724E456C" w:rsidP="724E456C">
            <w:pPr>
              <w:jc w:val="center"/>
            </w:pPr>
            <w:r w:rsidRPr="00A437AE">
              <w:rPr>
                <w:b/>
                <w:bCs/>
              </w:rPr>
              <w:t>Pricing Method</w:t>
            </w:r>
          </w:p>
        </w:tc>
        <w:tc>
          <w:tcPr>
            <w:tcW w:w="2342" w:type="dxa"/>
            <w:vAlign w:val="center"/>
          </w:tcPr>
          <w:p w14:paraId="54AF1C5C" w14:textId="12F5CE84" w:rsidR="724E456C" w:rsidRPr="00A437AE" w:rsidRDefault="724E456C" w:rsidP="724E456C">
            <w:pPr>
              <w:jc w:val="center"/>
            </w:pPr>
            <w:r w:rsidRPr="00A437AE">
              <w:rPr>
                <w:b/>
                <w:bCs/>
              </w:rPr>
              <w:t>Proposed Rate / Fee</w:t>
            </w:r>
          </w:p>
        </w:tc>
      </w:tr>
      <w:tr w:rsidR="724E456C" w:rsidRPr="00A437AE" w14:paraId="609B68B3" w14:textId="77777777" w:rsidTr="724E456C">
        <w:trPr>
          <w:trHeight w:val="300"/>
        </w:trPr>
        <w:tc>
          <w:tcPr>
            <w:tcW w:w="3900" w:type="dxa"/>
            <w:vAlign w:val="center"/>
          </w:tcPr>
          <w:p w14:paraId="1A287438" w14:textId="6A548BB6" w:rsidR="724E456C" w:rsidRPr="00A437AE" w:rsidRDefault="724E456C" w:rsidP="724E456C">
            <w:r w:rsidRPr="00A437AE">
              <w:t>______________________________</w:t>
            </w:r>
          </w:p>
        </w:tc>
        <w:tc>
          <w:tcPr>
            <w:tcW w:w="2460" w:type="dxa"/>
            <w:vAlign w:val="center"/>
          </w:tcPr>
          <w:p w14:paraId="73E29EDC" w14:textId="1ECEC45C" w:rsidR="724E456C" w:rsidRPr="00A437AE" w:rsidRDefault="724E456C" w:rsidP="724E456C">
            <w:r w:rsidRPr="00A437AE">
              <w:t>__________________</w:t>
            </w:r>
          </w:p>
        </w:tc>
        <w:tc>
          <w:tcPr>
            <w:tcW w:w="2342" w:type="dxa"/>
            <w:vAlign w:val="center"/>
          </w:tcPr>
          <w:p w14:paraId="02CDF38C" w14:textId="1714B5F5" w:rsidR="724E456C" w:rsidRPr="00A437AE" w:rsidRDefault="724E456C" w:rsidP="724E456C">
            <w:r w:rsidRPr="00A437AE">
              <w:t>$____________</w:t>
            </w:r>
          </w:p>
        </w:tc>
      </w:tr>
      <w:tr w:rsidR="724E456C" w:rsidRPr="00A437AE" w14:paraId="4D3420B6" w14:textId="77777777" w:rsidTr="724E456C">
        <w:trPr>
          <w:trHeight w:val="300"/>
        </w:trPr>
        <w:tc>
          <w:tcPr>
            <w:tcW w:w="3900" w:type="dxa"/>
            <w:vAlign w:val="center"/>
          </w:tcPr>
          <w:p w14:paraId="2A2F2976" w14:textId="5D7FE2A6" w:rsidR="724E456C" w:rsidRPr="00A437AE" w:rsidRDefault="724E456C" w:rsidP="724E456C">
            <w:r w:rsidRPr="00A437AE">
              <w:t>______________________________</w:t>
            </w:r>
          </w:p>
        </w:tc>
        <w:tc>
          <w:tcPr>
            <w:tcW w:w="2460" w:type="dxa"/>
            <w:vAlign w:val="center"/>
          </w:tcPr>
          <w:p w14:paraId="4B6B7858" w14:textId="4033AE8E" w:rsidR="724E456C" w:rsidRPr="00A437AE" w:rsidRDefault="724E456C" w:rsidP="724E456C">
            <w:r w:rsidRPr="00A437AE">
              <w:t>__________________</w:t>
            </w:r>
          </w:p>
        </w:tc>
        <w:tc>
          <w:tcPr>
            <w:tcW w:w="2342" w:type="dxa"/>
            <w:vAlign w:val="center"/>
          </w:tcPr>
          <w:p w14:paraId="1B462E75" w14:textId="3B11BD7F" w:rsidR="724E456C" w:rsidRPr="00A437AE" w:rsidRDefault="724E456C" w:rsidP="724E456C">
            <w:r w:rsidRPr="00A437AE">
              <w:t>$____________</w:t>
            </w:r>
          </w:p>
        </w:tc>
      </w:tr>
      <w:tr w:rsidR="724E456C" w:rsidRPr="00A437AE" w14:paraId="56F334BE" w14:textId="77777777" w:rsidTr="724E456C">
        <w:trPr>
          <w:trHeight w:val="300"/>
        </w:trPr>
        <w:tc>
          <w:tcPr>
            <w:tcW w:w="3900" w:type="dxa"/>
            <w:vAlign w:val="center"/>
          </w:tcPr>
          <w:p w14:paraId="3FB7DF93" w14:textId="76B7CC5A" w:rsidR="724E456C" w:rsidRPr="00A437AE" w:rsidRDefault="724E456C" w:rsidP="724E456C">
            <w:r w:rsidRPr="00A437AE">
              <w:t>______________________________</w:t>
            </w:r>
          </w:p>
        </w:tc>
        <w:tc>
          <w:tcPr>
            <w:tcW w:w="2460" w:type="dxa"/>
            <w:vAlign w:val="center"/>
          </w:tcPr>
          <w:p w14:paraId="60DA3E81" w14:textId="09451562" w:rsidR="724E456C" w:rsidRPr="00A437AE" w:rsidRDefault="724E456C" w:rsidP="724E456C">
            <w:r w:rsidRPr="00A437AE">
              <w:t>__________________</w:t>
            </w:r>
          </w:p>
        </w:tc>
        <w:tc>
          <w:tcPr>
            <w:tcW w:w="2342" w:type="dxa"/>
            <w:vAlign w:val="center"/>
          </w:tcPr>
          <w:p w14:paraId="1C6B071D" w14:textId="6ACDBD8C" w:rsidR="724E456C" w:rsidRPr="00A437AE" w:rsidRDefault="724E456C" w:rsidP="724E456C">
            <w:r w:rsidRPr="00A437AE">
              <w:t>$____________</w:t>
            </w:r>
          </w:p>
        </w:tc>
      </w:tr>
      <w:tr w:rsidR="724E456C" w:rsidRPr="00A437AE" w14:paraId="5E6AE7B3" w14:textId="77777777" w:rsidTr="724E456C">
        <w:trPr>
          <w:trHeight w:val="300"/>
        </w:trPr>
        <w:tc>
          <w:tcPr>
            <w:tcW w:w="3900" w:type="dxa"/>
            <w:vAlign w:val="center"/>
          </w:tcPr>
          <w:p w14:paraId="607A281C" w14:textId="3664DE18" w:rsidR="724E456C" w:rsidRPr="00A437AE" w:rsidRDefault="724E456C" w:rsidP="724E456C">
            <w:r w:rsidRPr="00A437AE">
              <w:t>______________________________</w:t>
            </w:r>
          </w:p>
        </w:tc>
        <w:tc>
          <w:tcPr>
            <w:tcW w:w="2460" w:type="dxa"/>
            <w:vAlign w:val="center"/>
          </w:tcPr>
          <w:p w14:paraId="18AAAF66" w14:textId="6775BC26" w:rsidR="724E456C" w:rsidRPr="00A437AE" w:rsidRDefault="724E456C" w:rsidP="724E456C">
            <w:r w:rsidRPr="00A437AE">
              <w:t>__________________</w:t>
            </w:r>
          </w:p>
        </w:tc>
        <w:tc>
          <w:tcPr>
            <w:tcW w:w="2342" w:type="dxa"/>
            <w:vAlign w:val="center"/>
          </w:tcPr>
          <w:p w14:paraId="29243E2D" w14:textId="1380336D" w:rsidR="724E456C" w:rsidRPr="00A437AE" w:rsidRDefault="724E456C" w:rsidP="724E456C">
            <w:r w:rsidRPr="00A437AE">
              <w:t>$____________</w:t>
            </w:r>
          </w:p>
        </w:tc>
      </w:tr>
      <w:tr w:rsidR="724E456C" w:rsidRPr="00A437AE" w14:paraId="646C9C3B" w14:textId="77777777" w:rsidTr="724E456C">
        <w:trPr>
          <w:trHeight w:val="300"/>
        </w:trPr>
        <w:tc>
          <w:tcPr>
            <w:tcW w:w="3900" w:type="dxa"/>
            <w:vAlign w:val="center"/>
          </w:tcPr>
          <w:p w14:paraId="6207FF2B" w14:textId="71D24FCA" w:rsidR="724E456C" w:rsidRPr="00A437AE" w:rsidRDefault="724E456C" w:rsidP="724E456C">
            <w:r w:rsidRPr="00A437AE">
              <w:t>______________________________</w:t>
            </w:r>
          </w:p>
        </w:tc>
        <w:tc>
          <w:tcPr>
            <w:tcW w:w="2460" w:type="dxa"/>
            <w:vAlign w:val="center"/>
          </w:tcPr>
          <w:p w14:paraId="0A409011" w14:textId="6F12D2EC" w:rsidR="724E456C" w:rsidRPr="00A437AE" w:rsidRDefault="724E456C" w:rsidP="724E456C">
            <w:r w:rsidRPr="00A437AE">
              <w:t>__________________</w:t>
            </w:r>
          </w:p>
        </w:tc>
        <w:tc>
          <w:tcPr>
            <w:tcW w:w="2342" w:type="dxa"/>
            <w:vAlign w:val="center"/>
          </w:tcPr>
          <w:p w14:paraId="3D27B72F" w14:textId="78097F80" w:rsidR="724E456C" w:rsidRPr="00A437AE" w:rsidRDefault="724E456C" w:rsidP="724E456C">
            <w:r w:rsidRPr="00A437AE">
              <w:t>$____________</w:t>
            </w:r>
          </w:p>
        </w:tc>
      </w:tr>
      <w:tr w:rsidR="724E456C" w:rsidRPr="00A437AE" w14:paraId="5D2C9500" w14:textId="77777777" w:rsidTr="724E456C">
        <w:trPr>
          <w:trHeight w:val="300"/>
        </w:trPr>
        <w:tc>
          <w:tcPr>
            <w:tcW w:w="3900" w:type="dxa"/>
            <w:vAlign w:val="center"/>
          </w:tcPr>
          <w:p w14:paraId="1D3F3D27" w14:textId="539543BD" w:rsidR="724E456C" w:rsidRPr="00A437AE" w:rsidRDefault="724E456C" w:rsidP="724E456C">
            <w:r w:rsidRPr="00A437AE">
              <w:t>______________________________</w:t>
            </w:r>
          </w:p>
        </w:tc>
        <w:tc>
          <w:tcPr>
            <w:tcW w:w="2460" w:type="dxa"/>
            <w:vAlign w:val="center"/>
          </w:tcPr>
          <w:p w14:paraId="2FFAF7EC" w14:textId="5428582A" w:rsidR="724E456C" w:rsidRPr="00A437AE" w:rsidRDefault="724E456C" w:rsidP="724E456C">
            <w:r w:rsidRPr="00A437AE">
              <w:t>__________________</w:t>
            </w:r>
          </w:p>
        </w:tc>
        <w:tc>
          <w:tcPr>
            <w:tcW w:w="2342" w:type="dxa"/>
            <w:vAlign w:val="center"/>
          </w:tcPr>
          <w:p w14:paraId="4254EE05" w14:textId="4EA073FB" w:rsidR="724E456C" w:rsidRPr="00A437AE" w:rsidRDefault="724E456C" w:rsidP="724E456C">
            <w:r w:rsidRPr="00A437AE">
              <w:t>$____________</w:t>
            </w:r>
          </w:p>
        </w:tc>
      </w:tr>
    </w:tbl>
    <w:p w14:paraId="4C8C7003" w14:textId="38685DBF" w:rsidR="25F5497A" w:rsidRPr="00A437AE" w:rsidRDefault="25F5497A" w:rsidP="724E456C">
      <w:pPr>
        <w:spacing w:before="240" w:after="240"/>
      </w:pPr>
      <w:r w:rsidRPr="00A437AE">
        <w:t>Offerors may add rows or provide an accompanying rate sheet as necessary to fully describe their proposed pricing structure.</w:t>
      </w:r>
    </w:p>
    <w:p w14:paraId="6C33129E" w14:textId="364F74C8" w:rsidR="25F5497A" w:rsidRPr="00A437AE" w:rsidRDefault="7ECC9C30" w:rsidP="724E456C">
      <w:pPr>
        <w:pStyle w:val="Heading3"/>
        <w:spacing w:before="281" w:after="281"/>
        <w:rPr>
          <w:rFonts w:cs="Times New Roman"/>
          <w:sz w:val="28"/>
          <w:szCs w:val="28"/>
        </w:rPr>
      </w:pPr>
      <w:bookmarkStart w:id="808" w:name="_Toc1937115916"/>
      <w:bookmarkStart w:id="809" w:name="_Toc2086357355"/>
      <w:bookmarkStart w:id="810" w:name="_Toc300404777"/>
      <w:bookmarkStart w:id="811" w:name="_Toc241840715"/>
      <w:bookmarkStart w:id="812" w:name="_Toc633406020"/>
      <w:bookmarkStart w:id="813" w:name="_Toc1390676451"/>
      <w:bookmarkStart w:id="814" w:name="_Toc1074879151"/>
      <w:bookmarkStart w:id="815" w:name="_Toc241845711"/>
      <w:r w:rsidRPr="0F9B3489">
        <w:rPr>
          <w:rFonts w:cs="Times New Roman"/>
          <w:sz w:val="28"/>
          <w:szCs w:val="28"/>
        </w:rPr>
        <w:t>B. Third-Party and Other Costs</w:t>
      </w:r>
      <w:bookmarkEnd w:id="808"/>
      <w:bookmarkEnd w:id="809"/>
      <w:bookmarkEnd w:id="810"/>
      <w:bookmarkEnd w:id="811"/>
      <w:bookmarkEnd w:id="812"/>
      <w:bookmarkEnd w:id="813"/>
      <w:bookmarkEnd w:id="814"/>
      <w:bookmarkEnd w:id="815"/>
    </w:p>
    <w:p w14:paraId="2CC29185" w14:textId="0FA4CC98" w:rsidR="25F5497A" w:rsidRPr="00A437AE" w:rsidRDefault="25F5497A" w:rsidP="724E456C">
      <w:pPr>
        <w:spacing w:before="240" w:after="240"/>
      </w:pPr>
      <w:r w:rsidRPr="00A437AE">
        <w:t>Offerors shall identify any markups, commissions, management fees, or other charges that may apply to third-party expenses such as paid media, advertising placements, production, sponsorships, activations, or other outside costs.</w:t>
      </w:r>
    </w:p>
    <w:p w14:paraId="392521AA" w14:textId="662584C7" w:rsidR="25F5497A" w:rsidRPr="00A437AE" w:rsidRDefault="25F5497A" w:rsidP="724E456C">
      <w:pPr>
        <w:spacing w:before="240" w:after="240"/>
      </w:pPr>
      <w:r w:rsidRPr="00A437AE">
        <w:t>Third-party expenses will be determined based on EDNM's approved strategies, campaigns, priorities, and available funding and are not required to be estimated as part of this Cost Response Form.</w:t>
      </w:r>
    </w:p>
    <w:p w14:paraId="522D2B02" w14:textId="1895D778" w:rsidR="25F5497A" w:rsidRPr="00A437AE" w:rsidRDefault="7ECC9C30" w:rsidP="724E456C">
      <w:pPr>
        <w:pStyle w:val="Heading3"/>
        <w:spacing w:before="281" w:after="281"/>
        <w:rPr>
          <w:rFonts w:cs="Times New Roman"/>
          <w:sz w:val="28"/>
          <w:szCs w:val="28"/>
        </w:rPr>
      </w:pPr>
      <w:bookmarkStart w:id="816" w:name="_Toc918400383"/>
      <w:bookmarkStart w:id="817" w:name="_Toc68685366"/>
      <w:bookmarkStart w:id="818" w:name="_Toc1494234742"/>
      <w:bookmarkStart w:id="819" w:name="_Toc241840716"/>
      <w:bookmarkStart w:id="820" w:name="_Toc1861048463"/>
      <w:bookmarkStart w:id="821" w:name="_Toc165463698"/>
      <w:bookmarkStart w:id="822" w:name="_Toc1774755993"/>
      <w:bookmarkStart w:id="823" w:name="_Toc241845712"/>
      <w:r w:rsidRPr="0F9B3489">
        <w:rPr>
          <w:rFonts w:cs="Times New Roman"/>
          <w:sz w:val="28"/>
          <w:szCs w:val="28"/>
        </w:rPr>
        <w:t>C. Gross Receipts Tax</w:t>
      </w:r>
      <w:bookmarkEnd w:id="816"/>
      <w:bookmarkEnd w:id="817"/>
      <w:bookmarkEnd w:id="818"/>
      <w:bookmarkEnd w:id="819"/>
      <w:bookmarkEnd w:id="820"/>
      <w:bookmarkEnd w:id="821"/>
      <w:bookmarkEnd w:id="822"/>
      <w:bookmarkEnd w:id="823"/>
    </w:p>
    <w:p w14:paraId="622F64BA" w14:textId="5F8161F9" w:rsidR="007C638F" w:rsidRPr="00735B95" w:rsidRDefault="25F5497A" w:rsidP="008D53D3">
      <w:pPr>
        <w:spacing w:before="240" w:after="240"/>
        <w:rPr>
          <w:bCs/>
          <w:iCs/>
          <w:color w:val="000000"/>
          <w:sz w:val="22"/>
          <w:szCs w:val="22"/>
        </w:rPr>
      </w:pPr>
      <w:r w:rsidRPr="00A437AE">
        <w:t>New Mexico Gross Receipts Tax shall be identified separately and shall not be included in the proposed rates and fees above.</w:t>
      </w:r>
      <w:r w:rsidR="48C622AE" w:rsidRPr="724E456C">
        <w:rPr>
          <w:rFonts w:ascii="Aptos" w:eastAsia="Aptos" w:hAnsi="Aptos" w:cs="Aptos"/>
        </w:rPr>
        <w:t xml:space="preserve"> </w:t>
      </w:r>
    </w:p>
    <w:sectPr w:rsidR="007C638F" w:rsidRPr="00735B95" w:rsidSect="00A47F08">
      <w:headerReference w:type="default" r:id="rId31"/>
      <w:footerReference w:type="even" r:id="rId32"/>
      <w:footerReference w:type="default" r:id="rId33"/>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9B8F" w14:textId="77777777" w:rsidR="00A93E78" w:rsidRDefault="00A93E78">
      <w:r>
        <w:separator/>
      </w:r>
    </w:p>
  </w:endnote>
  <w:endnote w:type="continuationSeparator" w:id="0">
    <w:p w14:paraId="57649F66" w14:textId="77777777" w:rsidR="00A93E78" w:rsidRDefault="00A93E78">
      <w:r>
        <w:continuationSeparator/>
      </w:r>
    </w:p>
  </w:endnote>
  <w:endnote w:type="continuationNotice" w:id="1">
    <w:p w14:paraId="2D35AD11" w14:textId="77777777" w:rsidR="00A93E78" w:rsidRDefault="00A93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1000417" w:usb3="00000000" w:csb0="0002000D"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282" w14:textId="77777777" w:rsidR="00683EFB" w:rsidRDefault="00683EFB"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6C25B5" w14:textId="77777777" w:rsidR="00683EFB" w:rsidRDefault="00683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DA94" w14:textId="7BD35A40" w:rsidR="00683EFB" w:rsidRDefault="00683EFB"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510D">
      <w:rPr>
        <w:rStyle w:val="PageNumber"/>
        <w:noProof/>
      </w:rPr>
      <w:t>iv</w:t>
    </w:r>
    <w:r>
      <w:rPr>
        <w:rStyle w:val="PageNumber"/>
      </w:rPr>
      <w:fldChar w:fldCharType="end"/>
    </w:r>
  </w:p>
  <w:p w14:paraId="25861F15" w14:textId="77777777" w:rsidR="00683EFB" w:rsidRDefault="00683E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C947" w14:textId="738FA78E" w:rsidR="00683EFB" w:rsidRPr="00B13172" w:rsidRDefault="30CE11BE">
    <w:pPr>
      <w:pStyle w:val="Footer"/>
    </w:pPr>
    <w:r>
      <w:t xml:space="preserve">GSD/SPD </w:t>
    </w:r>
    <w:r w:rsidR="00683EFB">
      <w:tab/>
    </w:r>
    <w:r w:rsidR="00683EFB">
      <w:tab/>
    </w:r>
    <w:r w:rsidRPr="00B13172">
      <w:t>Version 1.5 2020-12</w:t>
    </w:r>
  </w:p>
  <w:p w14:paraId="1E078BDA" w14:textId="77777777" w:rsidR="00683EFB" w:rsidRDefault="00683E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77777777" w:rsidR="00683EFB" w:rsidRDefault="00683EFB"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1E1B5" w14:textId="77777777" w:rsidR="00683EFB" w:rsidRDefault="00683EFB" w:rsidP="007421E1">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0279" w14:textId="6D91D6F3" w:rsidR="00683EFB" w:rsidRDefault="00683EFB" w:rsidP="00DF0A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510D">
      <w:rPr>
        <w:rStyle w:val="PageNumber"/>
        <w:noProof/>
      </w:rPr>
      <w:t>19</w:t>
    </w:r>
    <w:r>
      <w:rPr>
        <w:rStyle w:val="PageNumber"/>
      </w:rPr>
      <w:fldChar w:fldCharType="end"/>
    </w:r>
  </w:p>
  <w:p w14:paraId="4DD4BD10" w14:textId="77777777" w:rsidR="00683EFB" w:rsidRDefault="00683EFB" w:rsidP="007421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86113" w14:textId="77777777" w:rsidR="00A93E78" w:rsidRDefault="00A93E78">
      <w:r>
        <w:separator/>
      </w:r>
    </w:p>
  </w:footnote>
  <w:footnote w:type="continuationSeparator" w:id="0">
    <w:p w14:paraId="0B35FE9B" w14:textId="77777777" w:rsidR="00A93E78" w:rsidRDefault="00A93E78">
      <w:r>
        <w:continuationSeparator/>
      </w:r>
    </w:p>
  </w:footnote>
  <w:footnote w:type="continuationNotice" w:id="1">
    <w:p w14:paraId="76D228E4" w14:textId="77777777" w:rsidR="00A93E78" w:rsidRDefault="00A93E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4907FF6" w14:paraId="646118FF" w14:textId="77777777" w:rsidTr="64907FF6">
      <w:trPr>
        <w:trHeight w:val="300"/>
      </w:trPr>
      <w:tc>
        <w:tcPr>
          <w:tcW w:w="3120" w:type="dxa"/>
        </w:tcPr>
        <w:p w14:paraId="7B04BAD0" w14:textId="172D3307" w:rsidR="64907FF6" w:rsidRDefault="64907FF6" w:rsidP="64907FF6">
          <w:pPr>
            <w:pStyle w:val="Header"/>
            <w:ind w:left="-115"/>
          </w:pPr>
        </w:p>
      </w:tc>
      <w:tc>
        <w:tcPr>
          <w:tcW w:w="3120" w:type="dxa"/>
        </w:tcPr>
        <w:p w14:paraId="22455C7B" w14:textId="608D3D12" w:rsidR="64907FF6" w:rsidRDefault="64907FF6" w:rsidP="64907FF6">
          <w:pPr>
            <w:pStyle w:val="Header"/>
            <w:jc w:val="center"/>
          </w:pPr>
        </w:p>
      </w:tc>
      <w:tc>
        <w:tcPr>
          <w:tcW w:w="3120" w:type="dxa"/>
        </w:tcPr>
        <w:p w14:paraId="1957C3AE" w14:textId="2E8B2794" w:rsidR="64907FF6" w:rsidRDefault="64907FF6" w:rsidP="64907FF6">
          <w:pPr>
            <w:pStyle w:val="Header"/>
            <w:ind w:right="-115"/>
            <w:jc w:val="right"/>
          </w:pPr>
        </w:p>
      </w:tc>
    </w:tr>
  </w:tbl>
  <w:p w14:paraId="3B799450" w14:textId="773B9DFA" w:rsidR="005C29F5" w:rsidRDefault="005C2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4907FF6" w14:paraId="2282D494" w14:textId="77777777" w:rsidTr="64907FF6">
      <w:trPr>
        <w:trHeight w:val="300"/>
      </w:trPr>
      <w:tc>
        <w:tcPr>
          <w:tcW w:w="3180" w:type="dxa"/>
        </w:tcPr>
        <w:p w14:paraId="7DE2015F" w14:textId="055ECE2E" w:rsidR="64907FF6" w:rsidRDefault="64907FF6" w:rsidP="64907FF6">
          <w:pPr>
            <w:pStyle w:val="Header"/>
            <w:ind w:left="-115"/>
          </w:pPr>
        </w:p>
      </w:tc>
      <w:tc>
        <w:tcPr>
          <w:tcW w:w="3180" w:type="dxa"/>
        </w:tcPr>
        <w:p w14:paraId="20B155DB" w14:textId="018CA452" w:rsidR="64907FF6" w:rsidRDefault="64907FF6" w:rsidP="64907FF6">
          <w:pPr>
            <w:pStyle w:val="Header"/>
            <w:jc w:val="center"/>
          </w:pPr>
        </w:p>
      </w:tc>
      <w:tc>
        <w:tcPr>
          <w:tcW w:w="3180" w:type="dxa"/>
        </w:tcPr>
        <w:p w14:paraId="6645590F" w14:textId="2FE99A13" w:rsidR="64907FF6" w:rsidRDefault="64907FF6" w:rsidP="64907FF6">
          <w:pPr>
            <w:pStyle w:val="Header"/>
            <w:ind w:right="-115"/>
            <w:jc w:val="right"/>
          </w:pPr>
        </w:p>
      </w:tc>
    </w:tr>
  </w:tbl>
  <w:p w14:paraId="682D0843" w14:textId="2BEC0ACF" w:rsidR="005C29F5" w:rsidRDefault="005C2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85BA0"/>
    <w:multiLevelType w:val="hybridMultilevel"/>
    <w:tmpl w:val="252ED19E"/>
    <w:lvl w:ilvl="0" w:tplc="28406832">
      <w:start w:val="1"/>
      <w:numFmt w:val="bullet"/>
      <w:lvlText w:val=""/>
      <w:lvlJc w:val="left"/>
      <w:pPr>
        <w:ind w:left="720" w:hanging="360"/>
      </w:pPr>
      <w:rPr>
        <w:rFonts w:ascii="Symbol" w:hAnsi="Symbol" w:hint="default"/>
      </w:rPr>
    </w:lvl>
    <w:lvl w:ilvl="1" w:tplc="E0B8929C">
      <w:start w:val="1"/>
      <w:numFmt w:val="bullet"/>
      <w:lvlText w:val="o"/>
      <w:lvlJc w:val="left"/>
      <w:pPr>
        <w:ind w:left="1440" w:hanging="360"/>
      </w:pPr>
      <w:rPr>
        <w:rFonts w:ascii="Courier New" w:hAnsi="Courier New" w:hint="default"/>
      </w:rPr>
    </w:lvl>
    <w:lvl w:ilvl="2" w:tplc="D1B819AE">
      <w:start w:val="1"/>
      <w:numFmt w:val="bullet"/>
      <w:lvlText w:val=""/>
      <w:lvlJc w:val="left"/>
      <w:pPr>
        <w:ind w:left="2160" w:hanging="360"/>
      </w:pPr>
      <w:rPr>
        <w:rFonts w:ascii="Wingdings" w:hAnsi="Wingdings" w:hint="default"/>
      </w:rPr>
    </w:lvl>
    <w:lvl w:ilvl="3" w:tplc="ABAED6DE">
      <w:start w:val="1"/>
      <w:numFmt w:val="bullet"/>
      <w:lvlText w:val=""/>
      <w:lvlJc w:val="left"/>
      <w:pPr>
        <w:ind w:left="2880" w:hanging="360"/>
      </w:pPr>
      <w:rPr>
        <w:rFonts w:ascii="Symbol" w:hAnsi="Symbol" w:hint="default"/>
      </w:rPr>
    </w:lvl>
    <w:lvl w:ilvl="4" w:tplc="9FDE92C8">
      <w:start w:val="1"/>
      <w:numFmt w:val="bullet"/>
      <w:lvlText w:val="o"/>
      <w:lvlJc w:val="left"/>
      <w:pPr>
        <w:ind w:left="3600" w:hanging="360"/>
      </w:pPr>
      <w:rPr>
        <w:rFonts w:ascii="Courier New" w:hAnsi="Courier New" w:hint="default"/>
      </w:rPr>
    </w:lvl>
    <w:lvl w:ilvl="5" w:tplc="75384350">
      <w:start w:val="1"/>
      <w:numFmt w:val="bullet"/>
      <w:lvlText w:val=""/>
      <w:lvlJc w:val="left"/>
      <w:pPr>
        <w:ind w:left="4320" w:hanging="360"/>
      </w:pPr>
      <w:rPr>
        <w:rFonts w:ascii="Wingdings" w:hAnsi="Wingdings" w:hint="default"/>
      </w:rPr>
    </w:lvl>
    <w:lvl w:ilvl="6" w:tplc="CC62578E">
      <w:start w:val="1"/>
      <w:numFmt w:val="bullet"/>
      <w:lvlText w:val=""/>
      <w:lvlJc w:val="left"/>
      <w:pPr>
        <w:ind w:left="5040" w:hanging="360"/>
      </w:pPr>
      <w:rPr>
        <w:rFonts w:ascii="Symbol" w:hAnsi="Symbol" w:hint="default"/>
      </w:rPr>
    </w:lvl>
    <w:lvl w:ilvl="7" w:tplc="409A9D68">
      <w:start w:val="1"/>
      <w:numFmt w:val="bullet"/>
      <w:lvlText w:val="o"/>
      <w:lvlJc w:val="left"/>
      <w:pPr>
        <w:ind w:left="5760" w:hanging="360"/>
      </w:pPr>
      <w:rPr>
        <w:rFonts w:ascii="Courier New" w:hAnsi="Courier New" w:hint="default"/>
      </w:rPr>
    </w:lvl>
    <w:lvl w:ilvl="8" w:tplc="30581298">
      <w:start w:val="1"/>
      <w:numFmt w:val="bullet"/>
      <w:lvlText w:val=""/>
      <w:lvlJc w:val="left"/>
      <w:pPr>
        <w:ind w:left="6480" w:hanging="360"/>
      </w:pPr>
      <w:rPr>
        <w:rFonts w:ascii="Wingdings" w:hAnsi="Wingdings" w:hint="default"/>
      </w:rPr>
    </w:lvl>
  </w:abstractNum>
  <w:abstractNum w:abstractNumId="3"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31479"/>
    <w:multiLevelType w:val="hybridMultilevel"/>
    <w:tmpl w:val="3E663808"/>
    <w:lvl w:ilvl="0" w:tplc="0409000F">
      <w:start w:val="1"/>
      <w:numFmt w:val="decimal"/>
      <w:lvlText w:val="%1."/>
      <w:lvlJc w:val="left"/>
      <w:pPr>
        <w:ind w:left="720" w:hanging="360"/>
      </w:pPr>
      <w:rPr>
        <w:sz w:val="24"/>
        <w:szCs w:val="24"/>
      </w:rPr>
    </w:lvl>
    <w:lvl w:ilvl="1" w:tplc="04090011">
      <w:start w:val="1"/>
      <w:numFmt w:val="decimal"/>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4FCBB"/>
    <w:multiLevelType w:val="hybridMultilevel"/>
    <w:tmpl w:val="FFFFFFFF"/>
    <w:lvl w:ilvl="0" w:tplc="DCC4FC40">
      <w:start w:val="1"/>
      <w:numFmt w:val="lowerLetter"/>
      <w:lvlText w:val="%1."/>
      <w:lvlJc w:val="left"/>
      <w:pPr>
        <w:ind w:left="720" w:hanging="360"/>
      </w:pPr>
    </w:lvl>
    <w:lvl w:ilvl="1" w:tplc="CB726EE0">
      <w:start w:val="1"/>
      <w:numFmt w:val="lowerLetter"/>
      <w:lvlText w:val="%2."/>
      <w:lvlJc w:val="left"/>
      <w:pPr>
        <w:ind w:left="1440" w:hanging="360"/>
      </w:pPr>
    </w:lvl>
    <w:lvl w:ilvl="2" w:tplc="F0DCD68C">
      <w:start w:val="1"/>
      <w:numFmt w:val="lowerRoman"/>
      <w:lvlText w:val="%3."/>
      <w:lvlJc w:val="right"/>
      <w:pPr>
        <w:ind w:left="2160" w:hanging="180"/>
      </w:pPr>
    </w:lvl>
    <w:lvl w:ilvl="3" w:tplc="346A529A">
      <w:start w:val="1"/>
      <w:numFmt w:val="decimal"/>
      <w:lvlText w:val="%4."/>
      <w:lvlJc w:val="left"/>
      <w:pPr>
        <w:ind w:left="2880" w:hanging="360"/>
      </w:pPr>
    </w:lvl>
    <w:lvl w:ilvl="4" w:tplc="66ECD8EA">
      <w:start w:val="1"/>
      <w:numFmt w:val="lowerLetter"/>
      <w:lvlText w:val="%5."/>
      <w:lvlJc w:val="left"/>
      <w:pPr>
        <w:ind w:left="3600" w:hanging="360"/>
      </w:pPr>
    </w:lvl>
    <w:lvl w:ilvl="5" w:tplc="3CF6F3C6">
      <w:start w:val="1"/>
      <w:numFmt w:val="lowerRoman"/>
      <w:lvlText w:val="%6."/>
      <w:lvlJc w:val="right"/>
      <w:pPr>
        <w:ind w:left="4320" w:hanging="180"/>
      </w:pPr>
    </w:lvl>
    <w:lvl w:ilvl="6" w:tplc="99FE11D6">
      <w:start w:val="1"/>
      <w:numFmt w:val="decimal"/>
      <w:lvlText w:val="%7."/>
      <w:lvlJc w:val="left"/>
      <w:pPr>
        <w:ind w:left="5040" w:hanging="360"/>
      </w:pPr>
    </w:lvl>
    <w:lvl w:ilvl="7" w:tplc="8F762C68">
      <w:start w:val="1"/>
      <w:numFmt w:val="lowerLetter"/>
      <w:lvlText w:val="%8."/>
      <w:lvlJc w:val="left"/>
      <w:pPr>
        <w:ind w:left="5760" w:hanging="360"/>
      </w:pPr>
    </w:lvl>
    <w:lvl w:ilvl="8" w:tplc="0ACECDF2">
      <w:start w:val="1"/>
      <w:numFmt w:val="lowerRoman"/>
      <w:lvlText w:val="%9."/>
      <w:lvlJc w:val="right"/>
      <w:pPr>
        <w:ind w:left="6480" w:hanging="180"/>
      </w:pPr>
    </w:lvl>
  </w:abstractNum>
  <w:abstractNum w:abstractNumId="7"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55A57"/>
    <w:multiLevelType w:val="hybridMultilevel"/>
    <w:tmpl w:val="4158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BDD86"/>
    <w:multiLevelType w:val="hybridMultilevel"/>
    <w:tmpl w:val="FFFFFFFF"/>
    <w:lvl w:ilvl="0" w:tplc="5830BA64">
      <w:start w:val="1"/>
      <w:numFmt w:val="upperLetter"/>
      <w:lvlText w:val="%1."/>
      <w:lvlJc w:val="left"/>
      <w:pPr>
        <w:ind w:left="720" w:hanging="360"/>
      </w:pPr>
    </w:lvl>
    <w:lvl w:ilvl="1" w:tplc="2FD2E5A2">
      <w:start w:val="1"/>
      <w:numFmt w:val="lowerLetter"/>
      <w:lvlText w:val="%2."/>
      <w:lvlJc w:val="left"/>
      <w:pPr>
        <w:ind w:left="1440" w:hanging="360"/>
      </w:pPr>
    </w:lvl>
    <w:lvl w:ilvl="2" w:tplc="0F1267FA">
      <w:start w:val="1"/>
      <w:numFmt w:val="lowerRoman"/>
      <w:lvlText w:val="%3."/>
      <w:lvlJc w:val="right"/>
      <w:pPr>
        <w:ind w:left="2160" w:hanging="180"/>
      </w:pPr>
    </w:lvl>
    <w:lvl w:ilvl="3" w:tplc="76E00F5C">
      <w:start w:val="1"/>
      <w:numFmt w:val="decimal"/>
      <w:lvlText w:val="%4."/>
      <w:lvlJc w:val="left"/>
      <w:pPr>
        <w:ind w:left="2880" w:hanging="360"/>
      </w:pPr>
    </w:lvl>
    <w:lvl w:ilvl="4" w:tplc="8E0E119A">
      <w:start w:val="1"/>
      <w:numFmt w:val="lowerLetter"/>
      <w:lvlText w:val="%5."/>
      <w:lvlJc w:val="left"/>
      <w:pPr>
        <w:ind w:left="3600" w:hanging="360"/>
      </w:pPr>
    </w:lvl>
    <w:lvl w:ilvl="5" w:tplc="B6CEB124">
      <w:start w:val="1"/>
      <w:numFmt w:val="lowerRoman"/>
      <w:lvlText w:val="%6."/>
      <w:lvlJc w:val="right"/>
      <w:pPr>
        <w:ind w:left="4320" w:hanging="180"/>
      </w:pPr>
    </w:lvl>
    <w:lvl w:ilvl="6" w:tplc="4BFC900C">
      <w:start w:val="1"/>
      <w:numFmt w:val="decimal"/>
      <w:lvlText w:val="%7."/>
      <w:lvlJc w:val="left"/>
      <w:pPr>
        <w:ind w:left="5040" w:hanging="360"/>
      </w:pPr>
    </w:lvl>
    <w:lvl w:ilvl="7" w:tplc="AD1A4A06">
      <w:start w:val="1"/>
      <w:numFmt w:val="lowerLetter"/>
      <w:lvlText w:val="%8."/>
      <w:lvlJc w:val="left"/>
      <w:pPr>
        <w:ind w:left="5760" w:hanging="360"/>
      </w:pPr>
    </w:lvl>
    <w:lvl w:ilvl="8" w:tplc="29CE21C0">
      <w:start w:val="1"/>
      <w:numFmt w:val="lowerRoman"/>
      <w:lvlText w:val="%9."/>
      <w:lvlJc w:val="right"/>
      <w:pPr>
        <w:ind w:left="6480" w:hanging="180"/>
      </w:pPr>
    </w:lvl>
  </w:abstractNum>
  <w:abstractNum w:abstractNumId="11"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0E365F"/>
    <w:multiLevelType w:val="hybridMultilevel"/>
    <w:tmpl w:val="2968E4F2"/>
    <w:lvl w:ilvl="0" w:tplc="CD84D404">
      <w:start w:val="1"/>
      <w:numFmt w:val="bullet"/>
      <w:lvlText w:val=""/>
      <w:lvlJc w:val="left"/>
      <w:pPr>
        <w:ind w:left="720" w:hanging="360"/>
      </w:pPr>
      <w:rPr>
        <w:rFonts w:ascii="Symbol" w:hAnsi="Symbol" w:hint="default"/>
      </w:rPr>
    </w:lvl>
    <w:lvl w:ilvl="1" w:tplc="3F3C42CC">
      <w:start w:val="1"/>
      <w:numFmt w:val="bullet"/>
      <w:lvlText w:val="o"/>
      <w:lvlJc w:val="left"/>
      <w:pPr>
        <w:ind w:left="1440" w:hanging="360"/>
      </w:pPr>
      <w:rPr>
        <w:rFonts w:ascii="Courier New" w:hAnsi="Courier New" w:hint="default"/>
      </w:rPr>
    </w:lvl>
    <w:lvl w:ilvl="2" w:tplc="03F2B8A0">
      <w:start w:val="1"/>
      <w:numFmt w:val="bullet"/>
      <w:lvlText w:val=""/>
      <w:lvlJc w:val="left"/>
      <w:pPr>
        <w:ind w:left="2160" w:hanging="360"/>
      </w:pPr>
      <w:rPr>
        <w:rFonts w:ascii="Wingdings" w:hAnsi="Wingdings" w:hint="default"/>
      </w:rPr>
    </w:lvl>
    <w:lvl w:ilvl="3" w:tplc="80D6F620">
      <w:start w:val="1"/>
      <w:numFmt w:val="bullet"/>
      <w:lvlText w:val=""/>
      <w:lvlJc w:val="left"/>
      <w:pPr>
        <w:ind w:left="2880" w:hanging="360"/>
      </w:pPr>
      <w:rPr>
        <w:rFonts w:ascii="Symbol" w:hAnsi="Symbol" w:hint="default"/>
      </w:rPr>
    </w:lvl>
    <w:lvl w:ilvl="4" w:tplc="EF3EC3DC">
      <w:start w:val="1"/>
      <w:numFmt w:val="bullet"/>
      <w:lvlText w:val="o"/>
      <w:lvlJc w:val="left"/>
      <w:pPr>
        <w:ind w:left="3600" w:hanging="360"/>
      </w:pPr>
      <w:rPr>
        <w:rFonts w:ascii="Courier New" w:hAnsi="Courier New" w:hint="default"/>
      </w:rPr>
    </w:lvl>
    <w:lvl w:ilvl="5" w:tplc="7C44AECA">
      <w:start w:val="1"/>
      <w:numFmt w:val="bullet"/>
      <w:lvlText w:val=""/>
      <w:lvlJc w:val="left"/>
      <w:pPr>
        <w:ind w:left="4320" w:hanging="360"/>
      </w:pPr>
      <w:rPr>
        <w:rFonts w:ascii="Wingdings" w:hAnsi="Wingdings" w:hint="default"/>
      </w:rPr>
    </w:lvl>
    <w:lvl w:ilvl="6" w:tplc="1CA67320">
      <w:start w:val="1"/>
      <w:numFmt w:val="bullet"/>
      <w:lvlText w:val=""/>
      <w:lvlJc w:val="left"/>
      <w:pPr>
        <w:ind w:left="5040" w:hanging="360"/>
      </w:pPr>
      <w:rPr>
        <w:rFonts w:ascii="Symbol" w:hAnsi="Symbol" w:hint="default"/>
      </w:rPr>
    </w:lvl>
    <w:lvl w:ilvl="7" w:tplc="0544504A">
      <w:start w:val="1"/>
      <w:numFmt w:val="bullet"/>
      <w:lvlText w:val="o"/>
      <w:lvlJc w:val="left"/>
      <w:pPr>
        <w:ind w:left="5760" w:hanging="360"/>
      </w:pPr>
      <w:rPr>
        <w:rFonts w:ascii="Courier New" w:hAnsi="Courier New" w:hint="default"/>
      </w:rPr>
    </w:lvl>
    <w:lvl w:ilvl="8" w:tplc="9C3896B0">
      <w:start w:val="1"/>
      <w:numFmt w:val="bullet"/>
      <w:lvlText w:val=""/>
      <w:lvlJc w:val="left"/>
      <w:pPr>
        <w:ind w:left="6480" w:hanging="360"/>
      </w:pPr>
      <w:rPr>
        <w:rFonts w:ascii="Wingdings" w:hAnsi="Wingdings" w:hint="default"/>
      </w:rPr>
    </w:lvl>
  </w:abstractNum>
  <w:abstractNum w:abstractNumId="13"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14"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73E44"/>
    <w:multiLevelType w:val="hybridMultilevel"/>
    <w:tmpl w:val="FFFFFFFF"/>
    <w:lvl w:ilvl="0" w:tplc="209E930C">
      <w:start w:val="1"/>
      <w:numFmt w:val="upperLetter"/>
      <w:lvlText w:val="%1."/>
      <w:lvlJc w:val="left"/>
      <w:pPr>
        <w:ind w:left="1080" w:hanging="360"/>
      </w:pPr>
    </w:lvl>
    <w:lvl w:ilvl="1" w:tplc="C358AF00">
      <w:start w:val="1"/>
      <w:numFmt w:val="lowerLetter"/>
      <w:lvlText w:val="%2."/>
      <w:lvlJc w:val="left"/>
      <w:pPr>
        <w:ind w:left="1800" w:hanging="360"/>
      </w:pPr>
    </w:lvl>
    <w:lvl w:ilvl="2" w:tplc="26FCFC48">
      <w:start w:val="1"/>
      <w:numFmt w:val="lowerRoman"/>
      <w:lvlText w:val="%3."/>
      <w:lvlJc w:val="right"/>
      <w:pPr>
        <w:ind w:left="2520" w:hanging="180"/>
      </w:pPr>
    </w:lvl>
    <w:lvl w:ilvl="3" w:tplc="0A4ECB52">
      <w:start w:val="1"/>
      <w:numFmt w:val="decimal"/>
      <w:lvlText w:val="%4."/>
      <w:lvlJc w:val="left"/>
      <w:pPr>
        <w:ind w:left="3240" w:hanging="360"/>
      </w:pPr>
    </w:lvl>
    <w:lvl w:ilvl="4" w:tplc="971EE6DA">
      <w:start w:val="1"/>
      <w:numFmt w:val="lowerLetter"/>
      <w:lvlText w:val="%5."/>
      <w:lvlJc w:val="left"/>
      <w:pPr>
        <w:ind w:left="3960" w:hanging="360"/>
      </w:pPr>
    </w:lvl>
    <w:lvl w:ilvl="5" w:tplc="D850ED2C">
      <w:start w:val="1"/>
      <w:numFmt w:val="lowerRoman"/>
      <w:lvlText w:val="%6."/>
      <w:lvlJc w:val="right"/>
      <w:pPr>
        <w:ind w:left="4680" w:hanging="180"/>
      </w:pPr>
    </w:lvl>
    <w:lvl w:ilvl="6" w:tplc="545CE126">
      <w:start w:val="1"/>
      <w:numFmt w:val="decimal"/>
      <w:lvlText w:val="%7."/>
      <w:lvlJc w:val="left"/>
      <w:pPr>
        <w:ind w:left="5400" w:hanging="360"/>
      </w:pPr>
    </w:lvl>
    <w:lvl w:ilvl="7" w:tplc="18C81ACC">
      <w:start w:val="1"/>
      <w:numFmt w:val="lowerLetter"/>
      <w:lvlText w:val="%8."/>
      <w:lvlJc w:val="left"/>
      <w:pPr>
        <w:ind w:left="6120" w:hanging="360"/>
      </w:pPr>
    </w:lvl>
    <w:lvl w:ilvl="8" w:tplc="42484CD6">
      <w:start w:val="1"/>
      <w:numFmt w:val="lowerRoman"/>
      <w:lvlText w:val="%9."/>
      <w:lvlJc w:val="right"/>
      <w:pPr>
        <w:ind w:left="6840" w:hanging="180"/>
      </w:pPr>
    </w:lvl>
  </w:abstractNum>
  <w:abstractNum w:abstractNumId="16" w15:restartNumberingAfterBreak="0">
    <w:nsid w:val="2E4AE2FC"/>
    <w:multiLevelType w:val="hybridMultilevel"/>
    <w:tmpl w:val="FFFFFFFF"/>
    <w:lvl w:ilvl="0" w:tplc="32EE402A">
      <w:start w:val="1"/>
      <w:numFmt w:val="decimal"/>
      <w:lvlText w:val="%1."/>
      <w:lvlJc w:val="left"/>
      <w:pPr>
        <w:ind w:left="720" w:hanging="360"/>
      </w:pPr>
    </w:lvl>
    <w:lvl w:ilvl="1" w:tplc="2040A114">
      <w:start w:val="1"/>
      <w:numFmt w:val="lowerLetter"/>
      <w:lvlText w:val="%2."/>
      <w:lvlJc w:val="left"/>
      <w:pPr>
        <w:ind w:left="1440" w:hanging="360"/>
      </w:pPr>
    </w:lvl>
    <w:lvl w:ilvl="2" w:tplc="1CA07B7C">
      <w:start w:val="1"/>
      <w:numFmt w:val="lowerRoman"/>
      <w:lvlText w:val="%3."/>
      <w:lvlJc w:val="right"/>
      <w:pPr>
        <w:ind w:left="2160" w:hanging="180"/>
      </w:pPr>
    </w:lvl>
    <w:lvl w:ilvl="3" w:tplc="DBC0FAD8">
      <w:start w:val="1"/>
      <w:numFmt w:val="decimal"/>
      <w:lvlText w:val="%4."/>
      <w:lvlJc w:val="left"/>
      <w:pPr>
        <w:ind w:left="2880" w:hanging="360"/>
      </w:pPr>
    </w:lvl>
    <w:lvl w:ilvl="4" w:tplc="E200ABAA">
      <w:start w:val="1"/>
      <w:numFmt w:val="lowerLetter"/>
      <w:lvlText w:val="%5."/>
      <w:lvlJc w:val="left"/>
      <w:pPr>
        <w:ind w:left="3600" w:hanging="360"/>
      </w:pPr>
    </w:lvl>
    <w:lvl w:ilvl="5" w:tplc="4606C524">
      <w:start w:val="1"/>
      <w:numFmt w:val="lowerRoman"/>
      <w:lvlText w:val="%6."/>
      <w:lvlJc w:val="right"/>
      <w:pPr>
        <w:ind w:left="4320" w:hanging="180"/>
      </w:pPr>
    </w:lvl>
    <w:lvl w:ilvl="6" w:tplc="AD3AF4CE">
      <w:start w:val="1"/>
      <w:numFmt w:val="decimal"/>
      <w:lvlText w:val="%7."/>
      <w:lvlJc w:val="left"/>
      <w:pPr>
        <w:ind w:left="5040" w:hanging="360"/>
      </w:pPr>
    </w:lvl>
    <w:lvl w:ilvl="7" w:tplc="14160BAC">
      <w:start w:val="1"/>
      <w:numFmt w:val="lowerLetter"/>
      <w:lvlText w:val="%8."/>
      <w:lvlJc w:val="left"/>
      <w:pPr>
        <w:ind w:left="5760" w:hanging="360"/>
      </w:pPr>
    </w:lvl>
    <w:lvl w:ilvl="8" w:tplc="17403D8A">
      <w:start w:val="1"/>
      <w:numFmt w:val="lowerRoman"/>
      <w:lvlText w:val="%9."/>
      <w:lvlJc w:val="right"/>
      <w:pPr>
        <w:ind w:left="6480" w:hanging="180"/>
      </w:pPr>
    </w:lvl>
  </w:abstractNum>
  <w:abstractNum w:abstractNumId="17" w15:restartNumberingAfterBreak="0">
    <w:nsid w:val="2F847306"/>
    <w:multiLevelType w:val="hybridMultilevel"/>
    <w:tmpl w:val="3F7A88D2"/>
    <w:lvl w:ilvl="0" w:tplc="7214E106">
      <w:start w:val="1"/>
      <w:numFmt w:val="bullet"/>
      <w:lvlText w:val=""/>
      <w:lvlJc w:val="left"/>
      <w:pPr>
        <w:ind w:left="720" w:hanging="360"/>
      </w:pPr>
      <w:rPr>
        <w:rFonts w:ascii="Symbol" w:hAnsi="Symbol" w:hint="default"/>
      </w:rPr>
    </w:lvl>
    <w:lvl w:ilvl="1" w:tplc="2472A51E">
      <w:start w:val="1"/>
      <w:numFmt w:val="bullet"/>
      <w:lvlText w:val="o"/>
      <w:lvlJc w:val="left"/>
      <w:pPr>
        <w:ind w:left="1440" w:hanging="360"/>
      </w:pPr>
      <w:rPr>
        <w:rFonts w:ascii="Courier New" w:hAnsi="Courier New" w:hint="default"/>
      </w:rPr>
    </w:lvl>
    <w:lvl w:ilvl="2" w:tplc="FC004B1C">
      <w:start w:val="1"/>
      <w:numFmt w:val="bullet"/>
      <w:lvlText w:val=""/>
      <w:lvlJc w:val="left"/>
      <w:pPr>
        <w:ind w:left="2160" w:hanging="360"/>
      </w:pPr>
      <w:rPr>
        <w:rFonts w:ascii="Wingdings" w:hAnsi="Wingdings" w:hint="default"/>
      </w:rPr>
    </w:lvl>
    <w:lvl w:ilvl="3" w:tplc="C5E8CFF8">
      <w:start w:val="1"/>
      <w:numFmt w:val="bullet"/>
      <w:lvlText w:val=""/>
      <w:lvlJc w:val="left"/>
      <w:pPr>
        <w:ind w:left="2880" w:hanging="360"/>
      </w:pPr>
      <w:rPr>
        <w:rFonts w:ascii="Symbol" w:hAnsi="Symbol" w:hint="default"/>
      </w:rPr>
    </w:lvl>
    <w:lvl w:ilvl="4" w:tplc="1504C174">
      <w:start w:val="1"/>
      <w:numFmt w:val="bullet"/>
      <w:lvlText w:val="o"/>
      <w:lvlJc w:val="left"/>
      <w:pPr>
        <w:ind w:left="3600" w:hanging="360"/>
      </w:pPr>
      <w:rPr>
        <w:rFonts w:ascii="Courier New" w:hAnsi="Courier New" w:hint="default"/>
      </w:rPr>
    </w:lvl>
    <w:lvl w:ilvl="5" w:tplc="FC7CED04">
      <w:start w:val="1"/>
      <w:numFmt w:val="bullet"/>
      <w:lvlText w:val=""/>
      <w:lvlJc w:val="left"/>
      <w:pPr>
        <w:ind w:left="4320" w:hanging="360"/>
      </w:pPr>
      <w:rPr>
        <w:rFonts w:ascii="Wingdings" w:hAnsi="Wingdings" w:hint="default"/>
      </w:rPr>
    </w:lvl>
    <w:lvl w:ilvl="6" w:tplc="6660118E">
      <w:start w:val="1"/>
      <w:numFmt w:val="bullet"/>
      <w:lvlText w:val=""/>
      <w:lvlJc w:val="left"/>
      <w:pPr>
        <w:ind w:left="5040" w:hanging="360"/>
      </w:pPr>
      <w:rPr>
        <w:rFonts w:ascii="Symbol" w:hAnsi="Symbol" w:hint="default"/>
      </w:rPr>
    </w:lvl>
    <w:lvl w:ilvl="7" w:tplc="D5B8A5F8">
      <w:start w:val="1"/>
      <w:numFmt w:val="bullet"/>
      <w:lvlText w:val="o"/>
      <w:lvlJc w:val="left"/>
      <w:pPr>
        <w:ind w:left="5760" w:hanging="360"/>
      </w:pPr>
      <w:rPr>
        <w:rFonts w:ascii="Courier New" w:hAnsi="Courier New" w:hint="default"/>
      </w:rPr>
    </w:lvl>
    <w:lvl w:ilvl="8" w:tplc="84425DC4">
      <w:start w:val="1"/>
      <w:numFmt w:val="bullet"/>
      <w:lvlText w:val=""/>
      <w:lvlJc w:val="left"/>
      <w:pPr>
        <w:ind w:left="6480" w:hanging="360"/>
      </w:pPr>
      <w:rPr>
        <w:rFonts w:ascii="Wingdings" w:hAnsi="Wingdings" w:hint="default"/>
      </w:rPr>
    </w:lvl>
  </w:abstractNum>
  <w:abstractNum w:abstractNumId="18" w15:restartNumberingAfterBreak="0">
    <w:nsid w:val="32B16500"/>
    <w:multiLevelType w:val="hybridMultilevel"/>
    <w:tmpl w:val="D4FE9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5C0475D"/>
    <w:multiLevelType w:val="singleLevel"/>
    <w:tmpl w:val="F0381912"/>
    <w:lvl w:ilvl="0">
      <w:start w:val="2"/>
      <w:numFmt w:val="lowerLetter"/>
      <w:lvlText w:val="%1."/>
      <w:lvlJc w:val="left"/>
      <w:pPr>
        <w:tabs>
          <w:tab w:val="num" w:pos="2160"/>
        </w:tabs>
        <w:ind w:left="2160" w:hanging="720"/>
      </w:pPr>
      <w:rPr>
        <w:rFonts w:hint="default"/>
      </w:rPr>
    </w:lvl>
  </w:abstractNum>
  <w:abstractNum w:abstractNumId="21"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C76EAC"/>
    <w:multiLevelType w:val="hybridMultilevel"/>
    <w:tmpl w:val="AAD2E652"/>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FE502B"/>
    <w:multiLevelType w:val="hybridMultilevel"/>
    <w:tmpl w:val="4B22A93C"/>
    <w:lvl w:ilvl="0" w:tplc="D92E5346">
      <w:start w:val="1"/>
      <w:numFmt w:val="decimal"/>
      <w:lvlText w:val="%1."/>
      <w:lvlJc w:val="left"/>
      <w:pPr>
        <w:ind w:left="63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822B78"/>
    <w:multiLevelType w:val="hybridMultilevel"/>
    <w:tmpl w:val="BF3E3C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DC8977"/>
    <w:multiLevelType w:val="hybridMultilevel"/>
    <w:tmpl w:val="94A86154"/>
    <w:lvl w:ilvl="0" w:tplc="28AA5C52">
      <w:start w:val="1"/>
      <w:numFmt w:val="bullet"/>
      <w:lvlText w:val=""/>
      <w:lvlJc w:val="left"/>
      <w:pPr>
        <w:ind w:left="720" w:hanging="360"/>
      </w:pPr>
      <w:rPr>
        <w:rFonts w:ascii="Symbol" w:hAnsi="Symbol" w:hint="default"/>
      </w:rPr>
    </w:lvl>
    <w:lvl w:ilvl="1" w:tplc="2A34557A">
      <w:start w:val="1"/>
      <w:numFmt w:val="bullet"/>
      <w:lvlText w:val="o"/>
      <w:lvlJc w:val="left"/>
      <w:pPr>
        <w:ind w:left="1440" w:hanging="360"/>
      </w:pPr>
      <w:rPr>
        <w:rFonts w:ascii="Courier New" w:hAnsi="Courier New" w:hint="default"/>
      </w:rPr>
    </w:lvl>
    <w:lvl w:ilvl="2" w:tplc="8856CD18">
      <w:start w:val="1"/>
      <w:numFmt w:val="bullet"/>
      <w:lvlText w:val=""/>
      <w:lvlJc w:val="left"/>
      <w:pPr>
        <w:ind w:left="2160" w:hanging="360"/>
      </w:pPr>
      <w:rPr>
        <w:rFonts w:ascii="Wingdings" w:hAnsi="Wingdings" w:hint="default"/>
      </w:rPr>
    </w:lvl>
    <w:lvl w:ilvl="3" w:tplc="BA9A516E">
      <w:start w:val="1"/>
      <w:numFmt w:val="bullet"/>
      <w:lvlText w:val=""/>
      <w:lvlJc w:val="left"/>
      <w:pPr>
        <w:ind w:left="2880" w:hanging="360"/>
      </w:pPr>
      <w:rPr>
        <w:rFonts w:ascii="Symbol" w:hAnsi="Symbol" w:hint="default"/>
      </w:rPr>
    </w:lvl>
    <w:lvl w:ilvl="4" w:tplc="6D9EDD9E">
      <w:start w:val="1"/>
      <w:numFmt w:val="bullet"/>
      <w:lvlText w:val="o"/>
      <w:lvlJc w:val="left"/>
      <w:pPr>
        <w:ind w:left="3600" w:hanging="360"/>
      </w:pPr>
      <w:rPr>
        <w:rFonts w:ascii="Courier New" w:hAnsi="Courier New" w:hint="default"/>
      </w:rPr>
    </w:lvl>
    <w:lvl w:ilvl="5" w:tplc="ACA00322">
      <w:start w:val="1"/>
      <w:numFmt w:val="bullet"/>
      <w:lvlText w:val=""/>
      <w:lvlJc w:val="left"/>
      <w:pPr>
        <w:ind w:left="4320" w:hanging="360"/>
      </w:pPr>
      <w:rPr>
        <w:rFonts w:ascii="Wingdings" w:hAnsi="Wingdings" w:hint="default"/>
      </w:rPr>
    </w:lvl>
    <w:lvl w:ilvl="6" w:tplc="75887AA4">
      <w:start w:val="1"/>
      <w:numFmt w:val="bullet"/>
      <w:lvlText w:val=""/>
      <w:lvlJc w:val="left"/>
      <w:pPr>
        <w:ind w:left="5040" w:hanging="360"/>
      </w:pPr>
      <w:rPr>
        <w:rFonts w:ascii="Symbol" w:hAnsi="Symbol" w:hint="default"/>
      </w:rPr>
    </w:lvl>
    <w:lvl w:ilvl="7" w:tplc="632CF0FA">
      <w:start w:val="1"/>
      <w:numFmt w:val="bullet"/>
      <w:lvlText w:val="o"/>
      <w:lvlJc w:val="left"/>
      <w:pPr>
        <w:ind w:left="5760" w:hanging="360"/>
      </w:pPr>
      <w:rPr>
        <w:rFonts w:ascii="Courier New" w:hAnsi="Courier New" w:hint="default"/>
      </w:rPr>
    </w:lvl>
    <w:lvl w:ilvl="8" w:tplc="40100B2A">
      <w:start w:val="1"/>
      <w:numFmt w:val="bullet"/>
      <w:lvlText w:val=""/>
      <w:lvlJc w:val="left"/>
      <w:pPr>
        <w:ind w:left="6480" w:hanging="360"/>
      </w:pPr>
      <w:rPr>
        <w:rFonts w:ascii="Wingdings" w:hAnsi="Wingdings" w:hint="default"/>
      </w:rPr>
    </w:lvl>
  </w:abstractNum>
  <w:abstractNum w:abstractNumId="28" w15:restartNumberingAfterBreak="0">
    <w:nsid w:val="56D0A399"/>
    <w:multiLevelType w:val="hybridMultilevel"/>
    <w:tmpl w:val="957ACC42"/>
    <w:lvl w:ilvl="0" w:tplc="8DC64D20">
      <w:start w:val="1"/>
      <w:numFmt w:val="lowerLetter"/>
      <w:lvlText w:val="%1."/>
      <w:lvlJc w:val="left"/>
      <w:pPr>
        <w:ind w:left="720" w:hanging="360"/>
      </w:pPr>
    </w:lvl>
    <w:lvl w:ilvl="1" w:tplc="12C8CB24">
      <w:start w:val="1"/>
      <w:numFmt w:val="lowerLetter"/>
      <w:lvlText w:val="%2."/>
      <w:lvlJc w:val="left"/>
      <w:pPr>
        <w:ind w:left="1440" w:hanging="360"/>
      </w:pPr>
    </w:lvl>
    <w:lvl w:ilvl="2" w:tplc="DF403818">
      <w:start w:val="1"/>
      <w:numFmt w:val="lowerRoman"/>
      <w:lvlText w:val="%3."/>
      <w:lvlJc w:val="right"/>
      <w:pPr>
        <w:ind w:left="2160" w:hanging="180"/>
      </w:pPr>
    </w:lvl>
    <w:lvl w:ilvl="3" w:tplc="7584D384">
      <w:start w:val="1"/>
      <w:numFmt w:val="decimal"/>
      <w:lvlText w:val="%4."/>
      <w:lvlJc w:val="left"/>
      <w:pPr>
        <w:ind w:left="2880" w:hanging="360"/>
      </w:pPr>
    </w:lvl>
    <w:lvl w:ilvl="4" w:tplc="F2B0CD36">
      <w:start w:val="1"/>
      <w:numFmt w:val="lowerLetter"/>
      <w:lvlText w:val="%5."/>
      <w:lvlJc w:val="left"/>
      <w:pPr>
        <w:ind w:left="3600" w:hanging="360"/>
      </w:pPr>
    </w:lvl>
    <w:lvl w:ilvl="5" w:tplc="462A3B4A">
      <w:start w:val="1"/>
      <w:numFmt w:val="lowerRoman"/>
      <w:lvlText w:val="%6."/>
      <w:lvlJc w:val="right"/>
      <w:pPr>
        <w:ind w:left="4320" w:hanging="180"/>
      </w:pPr>
    </w:lvl>
    <w:lvl w:ilvl="6" w:tplc="CEA2BC08">
      <w:start w:val="1"/>
      <w:numFmt w:val="decimal"/>
      <w:lvlText w:val="%7."/>
      <w:lvlJc w:val="left"/>
      <w:pPr>
        <w:ind w:left="5040" w:hanging="360"/>
      </w:pPr>
    </w:lvl>
    <w:lvl w:ilvl="7" w:tplc="2BC8DB7C">
      <w:start w:val="1"/>
      <w:numFmt w:val="lowerLetter"/>
      <w:lvlText w:val="%8."/>
      <w:lvlJc w:val="left"/>
      <w:pPr>
        <w:ind w:left="5760" w:hanging="360"/>
      </w:pPr>
    </w:lvl>
    <w:lvl w:ilvl="8" w:tplc="A6A6ACC2">
      <w:start w:val="1"/>
      <w:numFmt w:val="lowerRoman"/>
      <w:lvlText w:val="%9."/>
      <w:lvlJc w:val="right"/>
      <w:pPr>
        <w:ind w:left="6480" w:hanging="180"/>
      </w:pPr>
    </w:lvl>
  </w:abstractNum>
  <w:abstractNum w:abstractNumId="29" w15:restartNumberingAfterBreak="0">
    <w:nsid w:val="57525FC6"/>
    <w:multiLevelType w:val="hybridMultilevel"/>
    <w:tmpl w:val="1744E9D8"/>
    <w:lvl w:ilvl="0" w:tplc="B4104D1C">
      <w:start w:val="1"/>
      <w:numFmt w:val="bullet"/>
      <w:lvlText w:val=""/>
      <w:lvlJc w:val="left"/>
      <w:pPr>
        <w:ind w:left="720" w:hanging="360"/>
      </w:pPr>
      <w:rPr>
        <w:rFonts w:ascii="Symbol" w:hAnsi="Symbol" w:hint="default"/>
      </w:rPr>
    </w:lvl>
    <w:lvl w:ilvl="1" w:tplc="ADAE6250">
      <w:start w:val="1"/>
      <w:numFmt w:val="bullet"/>
      <w:lvlText w:val="o"/>
      <w:lvlJc w:val="left"/>
      <w:pPr>
        <w:ind w:left="1440" w:hanging="360"/>
      </w:pPr>
      <w:rPr>
        <w:rFonts w:ascii="Courier New" w:hAnsi="Courier New" w:hint="default"/>
      </w:rPr>
    </w:lvl>
    <w:lvl w:ilvl="2" w:tplc="1EC84866">
      <w:start w:val="1"/>
      <w:numFmt w:val="bullet"/>
      <w:lvlText w:val=""/>
      <w:lvlJc w:val="left"/>
      <w:pPr>
        <w:ind w:left="2160" w:hanging="360"/>
      </w:pPr>
      <w:rPr>
        <w:rFonts w:ascii="Wingdings" w:hAnsi="Wingdings" w:hint="default"/>
      </w:rPr>
    </w:lvl>
    <w:lvl w:ilvl="3" w:tplc="E898A9F2">
      <w:start w:val="1"/>
      <w:numFmt w:val="bullet"/>
      <w:lvlText w:val=""/>
      <w:lvlJc w:val="left"/>
      <w:pPr>
        <w:ind w:left="2880" w:hanging="360"/>
      </w:pPr>
      <w:rPr>
        <w:rFonts w:ascii="Symbol" w:hAnsi="Symbol" w:hint="default"/>
      </w:rPr>
    </w:lvl>
    <w:lvl w:ilvl="4" w:tplc="2E9A39D2">
      <w:start w:val="1"/>
      <w:numFmt w:val="bullet"/>
      <w:lvlText w:val="o"/>
      <w:lvlJc w:val="left"/>
      <w:pPr>
        <w:ind w:left="3600" w:hanging="360"/>
      </w:pPr>
      <w:rPr>
        <w:rFonts w:ascii="Courier New" w:hAnsi="Courier New" w:hint="default"/>
      </w:rPr>
    </w:lvl>
    <w:lvl w:ilvl="5" w:tplc="A482A81A">
      <w:start w:val="1"/>
      <w:numFmt w:val="bullet"/>
      <w:lvlText w:val=""/>
      <w:lvlJc w:val="left"/>
      <w:pPr>
        <w:ind w:left="4320" w:hanging="360"/>
      </w:pPr>
      <w:rPr>
        <w:rFonts w:ascii="Wingdings" w:hAnsi="Wingdings" w:hint="default"/>
      </w:rPr>
    </w:lvl>
    <w:lvl w:ilvl="6" w:tplc="81204820">
      <w:start w:val="1"/>
      <w:numFmt w:val="bullet"/>
      <w:lvlText w:val=""/>
      <w:lvlJc w:val="left"/>
      <w:pPr>
        <w:ind w:left="5040" w:hanging="360"/>
      </w:pPr>
      <w:rPr>
        <w:rFonts w:ascii="Symbol" w:hAnsi="Symbol" w:hint="default"/>
      </w:rPr>
    </w:lvl>
    <w:lvl w:ilvl="7" w:tplc="77F8DA78">
      <w:start w:val="1"/>
      <w:numFmt w:val="bullet"/>
      <w:lvlText w:val="o"/>
      <w:lvlJc w:val="left"/>
      <w:pPr>
        <w:ind w:left="5760" w:hanging="360"/>
      </w:pPr>
      <w:rPr>
        <w:rFonts w:ascii="Courier New" w:hAnsi="Courier New" w:hint="default"/>
      </w:rPr>
    </w:lvl>
    <w:lvl w:ilvl="8" w:tplc="F154DD3A">
      <w:start w:val="1"/>
      <w:numFmt w:val="bullet"/>
      <w:lvlText w:val=""/>
      <w:lvlJc w:val="left"/>
      <w:pPr>
        <w:ind w:left="6480" w:hanging="360"/>
      </w:pPr>
      <w:rPr>
        <w:rFonts w:ascii="Wingdings" w:hAnsi="Wingdings" w:hint="default"/>
      </w:rPr>
    </w:lvl>
  </w:abstractNum>
  <w:abstractNum w:abstractNumId="30" w15:restartNumberingAfterBreak="0">
    <w:nsid w:val="631F7994"/>
    <w:multiLevelType w:val="hybridMultilevel"/>
    <w:tmpl w:val="CA58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0B9EA4"/>
    <w:multiLevelType w:val="hybridMultilevel"/>
    <w:tmpl w:val="FFFFFFFF"/>
    <w:lvl w:ilvl="0" w:tplc="632E53E8">
      <w:start w:val="1"/>
      <w:numFmt w:val="upperRoman"/>
      <w:lvlText w:val="%1."/>
      <w:lvlJc w:val="left"/>
      <w:pPr>
        <w:ind w:left="720" w:hanging="360"/>
      </w:pPr>
    </w:lvl>
    <w:lvl w:ilvl="1" w:tplc="5FDE43B4">
      <w:start w:val="1"/>
      <w:numFmt w:val="lowerLetter"/>
      <w:lvlText w:val="%2."/>
      <w:lvlJc w:val="left"/>
      <w:pPr>
        <w:ind w:left="1440" w:hanging="360"/>
      </w:pPr>
    </w:lvl>
    <w:lvl w:ilvl="2" w:tplc="9BDE123E">
      <w:start w:val="1"/>
      <w:numFmt w:val="lowerRoman"/>
      <w:lvlText w:val="%3."/>
      <w:lvlJc w:val="right"/>
      <w:pPr>
        <w:ind w:left="2160" w:hanging="180"/>
      </w:pPr>
    </w:lvl>
    <w:lvl w:ilvl="3" w:tplc="16D0A8C8">
      <w:start w:val="1"/>
      <w:numFmt w:val="decimal"/>
      <w:lvlText w:val="%4."/>
      <w:lvlJc w:val="left"/>
      <w:pPr>
        <w:ind w:left="2880" w:hanging="360"/>
      </w:pPr>
    </w:lvl>
    <w:lvl w:ilvl="4" w:tplc="69CC26B6">
      <w:start w:val="1"/>
      <w:numFmt w:val="lowerLetter"/>
      <w:lvlText w:val="%5."/>
      <w:lvlJc w:val="left"/>
      <w:pPr>
        <w:ind w:left="3600" w:hanging="360"/>
      </w:pPr>
    </w:lvl>
    <w:lvl w:ilvl="5" w:tplc="68482714">
      <w:start w:val="1"/>
      <w:numFmt w:val="lowerRoman"/>
      <w:lvlText w:val="%6."/>
      <w:lvlJc w:val="right"/>
      <w:pPr>
        <w:ind w:left="4320" w:hanging="180"/>
      </w:pPr>
    </w:lvl>
    <w:lvl w:ilvl="6" w:tplc="8E60A5B4">
      <w:start w:val="1"/>
      <w:numFmt w:val="decimal"/>
      <w:lvlText w:val="%7."/>
      <w:lvlJc w:val="left"/>
      <w:pPr>
        <w:ind w:left="5040" w:hanging="360"/>
      </w:pPr>
    </w:lvl>
    <w:lvl w:ilvl="7" w:tplc="717888C0">
      <w:start w:val="1"/>
      <w:numFmt w:val="lowerLetter"/>
      <w:lvlText w:val="%8."/>
      <w:lvlJc w:val="left"/>
      <w:pPr>
        <w:ind w:left="5760" w:hanging="360"/>
      </w:pPr>
    </w:lvl>
    <w:lvl w:ilvl="8" w:tplc="C428E446">
      <w:start w:val="1"/>
      <w:numFmt w:val="lowerRoman"/>
      <w:lvlText w:val="%9."/>
      <w:lvlJc w:val="right"/>
      <w:pPr>
        <w:ind w:left="6480" w:hanging="180"/>
      </w:pPr>
    </w:lvl>
  </w:abstractNum>
  <w:abstractNum w:abstractNumId="33" w15:restartNumberingAfterBreak="0">
    <w:nsid w:val="66B745AF"/>
    <w:multiLevelType w:val="hybridMultilevel"/>
    <w:tmpl w:val="93BAEA90"/>
    <w:lvl w:ilvl="0" w:tplc="358E038A">
      <w:start w:val="1"/>
      <w:numFmt w:val="decimal"/>
      <w:lvlText w:val="%1."/>
      <w:lvlJc w:val="left"/>
      <w:pPr>
        <w:ind w:left="720" w:hanging="360"/>
      </w:pPr>
    </w:lvl>
    <w:lvl w:ilvl="1" w:tplc="345AED92">
      <w:start w:val="1"/>
      <w:numFmt w:val="lowerLetter"/>
      <w:lvlText w:val="%2."/>
      <w:lvlJc w:val="left"/>
      <w:pPr>
        <w:ind w:left="1440" w:hanging="360"/>
      </w:pPr>
    </w:lvl>
    <w:lvl w:ilvl="2" w:tplc="A5D2F98E">
      <w:start w:val="1"/>
      <w:numFmt w:val="lowerRoman"/>
      <w:lvlText w:val="%3."/>
      <w:lvlJc w:val="right"/>
      <w:pPr>
        <w:ind w:left="2160" w:hanging="180"/>
      </w:pPr>
    </w:lvl>
    <w:lvl w:ilvl="3" w:tplc="85C686D0">
      <w:start w:val="1"/>
      <w:numFmt w:val="decimal"/>
      <w:lvlText w:val="%4."/>
      <w:lvlJc w:val="left"/>
      <w:pPr>
        <w:ind w:left="2880" w:hanging="360"/>
      </w:pPr>
    </w:lvl>
    <w:lvl w:ilvl="4" w:tplc="39143F52">
      <w:start w:val="1"/>
      <w:numFmt w:val="lowerLetter"/>
      <w:lvlText w:val="%5."/>
      <w:lvlJc w:val="left"/>
      <w:pPr>
        <w:ind w:left="3600" w:hanging="360"/>
      </w:pPr>
    </w:lvl>
    <w:lvl w:ilvl="5" w:tplc="A238E4D6">
      <w:start w:val="1"/>
      <w:numFmt w:val="lowerRoman"/>
      <w:lvlText w:val="%6."/>
      <w:lvlJc w:val="right"/>
      <w:pPr>
        <w:ind w:left="4320" w:hanging="180"/>
      </w:pPr>
    </w:lvl>
    <w:lvl w:ilvl="6" w:tplc="92183B54">
      <w:start w:val="1"/>
      <w:numFmt w:val="decimal"/>
      <w:lvlText w:val="%7."/>
      <w:lvlJc w:val="left"/>
      <w:pPr>
        <w:ind w:left="5040" w:hanging="360"/>
      </w:pPr>
    </w:lvl>
    <w:lvl w:ilvl="7" w:tplc="7D629FE6">
      <w:start w:val="1"/>
      <w:numFmt w:val="lowerLetter"/>
      <w:lvlText w:val="%8."/>
      <w:lvlJc w:val="left"/>
      <w:pPr>
        <w:ind w:left="5760" w:hanging="360"/>
      </w:pPr>
    </w:lvl>
    <w:lvl w:ilvl="8" w:tplc="BC0A6CF6">
      <w:start w:val="1"/>
      <w:numFmt w:val="lowerRoman"/>
      <w:lvlText w:val="%9."/>
      <w:lvlJc w:val="right"/>
      <w:pPr>
        <w:ind w:left="6480" w:hanging="180"/>
      </w:pPr>
    </w:lvl>
  </w:abstractNum>
  <w:abstractNum w:abstractNumId="34" w15:restartNumberingAfterBreak="0">
    <w:nsid w:val="69757E44"/>
    <w:multiLevelType w:val="hybridMultilevel"/>
    <w:tmpl w:val="95C89B0E"/>
    <w:lvl w:ilvl="0" w:tplc="4F886CF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ABD8CF"/>
    <w:multiLevelType w:val="hybridMultilevel"/>
    <w:tmpl w:val="025619F2"/>
    <w:lvl w:ilvl="0" w:tplc="D7CC3BE2">
      <w:start w:val="1"/>
      <w:numFmt w:val="bullet"/>
      <w:lvlText w:val=""/>
      <w:lvlJc w:val="left"/>
      <w:pPr>
        <w:ind w:left="720" w:hanging="360"/>
      </w:pPr>
      <w:rPr>
        <w:rFonts w:ascii="Symbol" w:hAnsi="Symbol" w:hint="default"/>
      </w:rPr>
    </w:lvl>
    <w:lvl w:ilvl="1" w:tplc="C972A0F8">
      <w:start w:val="1"/>
      <w:numFmt w:val="bullet"/>
      <w:lvlText w:val="o"/>
      <w:lvlJc w:val="left"/>
      <w:pPr>
        <w:ind w:left="1440" w:hanging="360"/>
      </w:pPr>
      <w:rPr>
        <w:rFonts w:ascii="Courier New" w:hAnsi="Courier New" w:hint="default"/>
      </w:rPr>
    </w:lvl>
    <w:lvl w:ilvl="2" w:tplc="D6CE5866">
      <w:start w:val="1"/>
      <w:numFmt w:val="bullet"/>
      <w:lvlText w:val=""/>
      <w:lvlJc w:val="left"/>
      <w:pPr>
        <w:ind w:left="2160" w:hanging="360"/>
      </w:pPr>
      <w:rPr>
        <w:rFonts w:ascii="Wingdings" w:hAnsi="Wingdings" w:hint="default"/>
      </w:rPr>
    </w:lvl>
    <w:lvl w:ilvl="3" w:tplc="AEE2AE74">
      <w:start w:val="1"/>
      <w:numFmt w:val="bullet"/>
      <w:lvlText w:val=""/>
      <w:lvlJc w:val="left"/>
      <w:pPr>
        <w:ind w:left="2880" w:hanging="360"/>
      </w:pPr>
      <w:rPr>
        <w:rFonts w:ascii="Symbol" w:hAnsi="Symbol" w:hint="default"/>
      </w:rPr>
    </w:lvl>
    <w:lvl w:ilvl="4" w:tplc="0E263D74">
      <w:start w:val="1"/>
      <w:numFmt w:val="bullet"/>
      <w:lvlText w:val="o"/>
      <w:lvlJc w:val="left"/>
      <w:pPr>
        <w:ind w:left="3600" w:hanging="360"/>
      </w:pPr>
      <w:rPr>
        <w:rFonts w:ascii="Courier New" w:hAnsi="Courier New" w:hint="default"/>
      </w:rPr>
    </w:lvl>
    <w:lvl w:ilvl="5" w:tplc="D79C10CE">
      <w:start w:val="1"/>
      <w:numFmt w:val="bullet"/>
      <w:lvlText w:val=""/>
      <w:lvlJc w:val="left"/>
      <w:pPr>
        <w:ind w:left="4320" w:hanging="360"/>
      </w:pPr>
      <w:rPr>
        <w:rFonts w:ascii="Wingdings" w:hAnsi="Wingdings" w:hint="default"/>
      </w:rPr>
    </w:lvl>
    <w:lvl w:ilvl="6" w:tplc="077EEC0E">
      <w:start w:val="1"/>
      <w:numFmt w:val="bullet"/>
      <w:lvlText w:val=""/>
      <w:lvlJc w:val="left"/>
      <w:pPr>
        <w:ind w:left="5040" w:hanging="360"/>
      </w:pPr>
      <w:rPr>
        <w:rFonts w:ascii="Symbol" w:hAnsi="Symbol" w:hint="default"/>
      </w:rPr>
    </w:lvl>
    <w:lvl w:ilvl="7" w:tplc="9C1EDA28">
      <w:start w:val="1"/>
      <w:numFmt w:val="bullet"/>
      <w:lvlText w:val="o"/>
      <w:lvlJc w:val="left"/>
      <w:pPr>
        <w:ind w:left="5760" w:hanging="360"/>
      </w:pPr>
      <w:rPr>
        <w:rFonts w:ascii="Courier New" w:hAnsi="Courier New" w:hint="default"/>
      </w:rPr>
    </w:lvl>
    <w:lvl w:ilvl="8" w:tplc="E8EE8456">
      <w:start w:val="1"/>
      <w:numFmt w:val="bullet"/>
      <w:lvlText w:val=""/>
      <w:lvlJc w:val="left"/>
      <w:pPr>
        <w:ind w:left="6480" w:hanging="360"/>
      </w:pPr>
      <w:rPr>
        <w:rFonts w:ascii="Wingdings" w:hAnsi="Wingdings" w:hint="default"/>
      </w:rPr>
    </w:lvl>
  </w:abstractNum>
  <w:abstractNum w:abstractNumId="37" w15:restartNumberingAfterBreak="0">
    <w:nsid w:val="7D4F1141"/>
    <w:multiLevelType w:val="hybridMultilevel"/>
    <w:tmpl w:val="27AA0DBA"/>
    <w:lvl w:ilvl="0" w:tplc="04090015">
      <w:start w:val="1"/>
      <w:numFmt w:val="upp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3949E8"/>
    <w:multiLevelType w:val="hybridMultilevel"/>
    <w:tmpl w:val="5C467836"/>
    <w:lvl w:ilvl="0" w:tplc="0BB6C6CE">
      <w:start w:val="1"/>
      <w:numFmt w:val="bullet"/>
      <w:lvlText w:val=""/>
      <w:lvlJc w:val="left"/>
      <w:pPr>
        <w:ind w:left="1440" w:hanging="360"/>
      </w:pPr>
      <w:rPr>
        <w:rFonts w:ascii="Symbol" w:hAnsi="Symbol" w:hint="default"/>
      </w:rPr>
    </w:lvl>
    <w:lvl w:ilvl="1" w:tplc="515C9A16">
      <w:start w:val="1"/>
      <w:numFmt w:val="bullet"/>
      <w:lvlText w:val="o"/>
      <w:lvlJc w:val="left"/>
      <w:pPr>
        <w:ind w:left="2160" w:hanging="360"/>
      </w:pPr>
      <w:rPr>
        <w:rFonts w:ascii="Courier New" w:hAnsi="Courier New" w:hint="default"/>
      </w:rPr>
    </w:lvl>
    <w:lvl w:ilvl="2" w:tplc="E12ABD48">
      <w:start w:val="1"/>
      <w:numFmt w:val="bullet"/>
      <w:lvlText w:val=""/>
      <w:lvlJc w:val="left"/>
      <w:pPr>
        <w:ind w:left="2880" w:hanging="360"/>
      </w:pPr>
      <w:rPr>
        <w:rFonts w:ascii="Wingdings" w:hAnsi="Wingdings" w:hint="default"/>
      </w:rPr>
    </w:lvl>
    <w:lvl w:ilvl="3" w:tplc="0A14E408">
      <w:start w:val="1"/>
      <w:numFmt w:val="bullet"/>
      <w:lvlText w:val=""/>
      <w:lvlJc w:val="left"/>
      <w:pPr>
        <w:ind w:left="3600" w:hanging="360"/>
      </w:pPr>
      <w:rPr>
        <w:rFonts w:ascii="Symbol" w:hAnsi="Symbol" w:hint="default"/>
      </w:rPr>
    </w:lvl>
    <w:lvl w:ilvl="4" w:tplc="C8782758">
      <w:start w:val="1"/>
      <w:numFmt w:val="bullet"/>
      <w:lvlText w:val="o"/>
      <w:lvlJc w:val="left"/>
      <w:pPr>
        <w:ind w:left="4320" w:hanging="360"/>
      </w:pPr>
      <w:rPr>
        <w:rFonts w:ascii="Courier New" w:hAnsi="Courier New" w:hint="default"/>
      </w:rPr>
    </w:lvl>
    <w:lvl w:ilvl="5" w:tplc="C0F02FEC">
      <w:start w:val="1"/>
      <w:numFmt w:val="bullet"/>
      <w:lvlText w:val=""/>
      <w:lvlJc w:val="left"/>
      <w:pPr>
        <w:ind w:left="5040" w:hanging="360"/>
      </w:pPr>
      <w:rPr>
        <w:rFonts w:ascii="Wingdings" w:hAnsi="Wingdings" w:hint="default"/>
      </w:rPr>
    </w:lvl>
    <w:lvl w:ilvl="6" w:tplc="D2384DC2">
      <w:start w:val="1"/>
      <w:numFmt w:val="bullet"/>
      <w:lvlText w:val=""/>
      <w:lvlJc w:val="left"/>
      <w:pPr>
        <w:ind w:left="5760" w:hanging="360"/>
      </w:pPr>
      <w:rPr>
        <w:rFonts w:ascii="Symbol" w:hAnsi="Symbol" w:hint="default"/>
      </w:rPr>
    </w:lvl>
    <w:lvl w:ilvl="7" w:tplc="9B160572">
      <w:start w:val="1"/>
      <w:numFmt w:val="bullet"/>
      <w:lvlText w:val="o"/>
      <w:lvlJc w:val="left"/>
      <w:pPr>
        <w:ind w:left="6480" w:hanging="360"/>
      </w:pPr>
      <w:rPr>
        <w:rFonts w:ascii="Courier New" w:hAnsi="Courier New" w:hint="default"/>
      </w:rPr>
    </w:lvl>
    <w:lvl w:ilvl="8" w:tplc="5C54617C">
      <w:start w:val="1"/>
      <w:numFmt w:val="bullet"/>
      <w:lvlText w:val=""/>
      <w:lvlJc w:val="left"/>
      <w:pPr>
        <w:ind w:left="7200" w:hanging="360"/>
      </w:pPr>
      <w:rPr>
        <w:rFonts w:ascii="Wingdings" w:hAnsi="Wingdings" w:hint="default"/>
      </w:rPr>
    </w:lvl>
  </w:abstractNum>
  <w:abstractNum w:abstractNumId="39" w15:restartNumberingAfterBreak="0">
    <w:nsid w:val="7F0EAEFE"/>
    <w:multiLevelType w:val="hybridMultilevel"/>
    <w:tmpl w:val="CA9C73D4"/>
    <w:lvl w:ilvl="0" w:tplc="127A3A82">
      <w:start w:val="1"/>
      <w:numFmt w:val="decimal"/>
      <w:lvlText w:val="%1."/>
      <w:lvlJc w:val="left"/>
      <w:pPr>
        <w:ind w:left="720" w:hanging="360"/>
      </w:pPr>
    </w:lvl>
    <w:lvl w:ilvl="1" w:tplc="EB78E560">
      <w:start w:val="1"/>
      <w:numFmt w:val="lowerLetter"/>
      <w:lvlText w:val="%2."/>
      <w:lvlJc w:val="left"/>
      <w:pPr>
        <w:ind w:left="1440" w:hanging="360"/>
      </w:pPr>
    </w:lvl>
    <w:lvl w:ilvl="2" w:tplc="107A7202">
      <w:start w:val="1"/>
      <w:numFmt w:val="lowerRoman"/>
      <w:lvlText w:val="%3."/>
      <w:lvlJc w:val="right"/>
      <w:pPr>
        <w:ind w:left="2160" w:hanging="180"/>
      </w:pPr>
    </w:lvl>
    <w:lvl w:ilvl="3" w:tplc="5A98E7B2">
      <w:start w:val="1"/>
      <w:numFmt w:val="decimal"/>
      <w:lvlText w:val="%4."/>
      <w:lvlJc w:val="left"/>
      <w:pPr>
        <w:ind w:left="2880" w:hanging="360"/>
      </w:pPr>
    </w:lvl>
    <w:lvl w:ilvl="4" w:tplc="2C8A2902">
      <w:start w:val="1"/>
      <w:numFmt w:val="lowerLetter"/>
      <w:lvlText w:val="%5."/>
      <w:lvlJc w:val="left"/>
      <w:pPr>
        <w:ind w:left="3600" w:hanging="360"/>
      </w:pPr>
    </w:lvl>
    <w:lvl w:ilvl="5" w:tplc="A5509DA0">
      <w:start w:val="1"/>
      <w:numFmt w:val="lowerRoman"/>
      <w:lvlText w:val="%6."/>
      <w:lvlJc w:val="right"/>
      <w:pPr>
        <w:ind w:left="4320" w:hanging="180"/>
      </w:pPr>
    </w:lvl>
    <w:lvl w:ilvl="6" w:tplc="7FFC5408">
      <w:start w:val="1"/>
      <w:numFmt w:val="decimal"/>
      <w:lvlText w:val="%7."/>
      <w:lvlJc w:val="left"/>
      <w:pPr>
        <w:ind w:left="5040" w:hanging="360"/>
      </w:pPr>
    </w:lvl>
    <w:lvl w:ilvl="7" w:tplc="0BE006BC">
      <w:start w:val="1"/>
      <w:numFmt w:val="lowerLetter"/>
      <w:lvlText w:val="%8."/>
      <w:lvlJc w:val="left"/>
      <w:pPr>
        <w:ind w:left="5760" w:hanging="360"/>
      </w:pPr>
    </w:lvl>
    <w:lvl w:ilvl="8" w:tplc="D4460620">
      <w:start w:val="1"/>
      <w:numFmt w:val="lowerRoman"/>
      <w:lvlText w:val="%9."/>
      <w:lvlJc w:val="right"/>
      <w:pPr>
        <w:ind w:left="6480" w:hanging="180"/>
      </w:pPr>
    </w:lvl>
  </w:abstractNum>
  <w:num w:numId="1" w16cid:durableId="1077288291">
    <w:abstractNumId w:val="39"/>
  </w:num>
  <w:num w:numId="2" w16cid:durableId="1433665768">
    <w:abstractNumId w:val="10"/>
  </w:num>
  <w:num w:numId="3" w16cid:durableId="1789545270">
    <w:abstractNumId w:val="16"/>
  </w:num>
  <w:num w:numId="4" w16cid:durableId="1738867199">
    <w:abstractNumId w:val="29"/>
  </w:num>
  <w:num w:numId="5" w16cid:durableId="2058236771">
    <w:abstractNumId w:val="17"/>
  </w:num>
  <w:num w:numId="6" w16cid:durableId="1656638592">
    <w:abstractNumId w:val="2"/>
  </w:num>
  <w:num w:numId="7" w16cid:durableId="334652949">
    <w:abstractNumId w:val="27"/>
  </w:num>
  <w:num w:numId="8" w16cid:durableId="2051028077">
    <w:abstractNumId w:val="38"/>
  </w:num>
  <w:num w:numId="9" w16cid:durableId="614292940">
    <w:abstractNumId w:val="28"/>
  </w:num>
  <w:num w:numId="10" w16cid:durableId="578835276">
    <w:abstractNumId w:val="33"/>
  </w:num>
  <w:num w:numId="11" w16cid:durableId="64377372">
    <w:abstractNumId w:val="12"/>
  </w:num>
  <w:num w:numId="12" w16cid:durableId="751774226">
    <w:abstractNumId w:val="36"/>
  </w:num>
  <w:num w:numId="13" w16cid:durableId="1270891844">
    <w:abstractNumId w:val="13"/>
  </w:num>
  <w:num w:numId="14" w16cid:durableId="1651014471">
    <w:abstractNumId w:val="0"/>
  </w:num>
  <w:num w:numId="15" w16cid:durableId="949556007">
    <w:abstractNumId w:val="14"/>
  </w:num>
  <w:num w:numId="16" w16cid:durableId="1982149532">
    <w:abstractNumId w:val="1"/>
  </w:num>
  <w:num w:numId="17" w16cid:durableId="1861820770">
    <w:abstractNumId w:val="23"/>
  </w:num>
  <w:num w:numId="18" w16cid:durableId="1580405496">
    <w:abstractNumId w:val="11"/>
  </w:num>
  <w:num w:numId="19" w16cid:durableId="2057728704">
    <w:abstractNumId w:val="9"/>
  </w:num>
  <w:num w:numId="20" w16cid:durableId="513152561">
    <w:abstractNumId w:val="5"/>
  </w:num>
  <w:num w:numId="21" w16cid:durableId="1440294674">
    <w:abstractNumId w:val="22"/>
  </w:num>
  <w:num w:numId="22" w16cid:durableId="1782258835">
    <w:abstractNumId w:val="21"/>
  </w:num>
  <w:num w:numId="23" w16cid:durableId="1771311332">
    <w:abstractNumId w:val="37"/>
  </w:num>
  <w:num w:numId="24" w16cid:durableId="1604922036">
    <w:abstractNumId w:val="26"/>
  </w:num>
  <w:num w:numId="25" w16cid:durableId="2113165153">
    <w:abstractNumId w:val="24"/>
  </w:num>
  <w:num w:numId="26" w16cid:durableId="1577083900">
    <w:abstractNumId w:val="8"/>
  </w:num>
  <w:num w:numId="27" w16cid:durableId="1142818112">
    <w:abstractNumId w:val="7"/>
  </w:num>
  <w:num w:numId="28" w16cid:durableId="1178468410">
    <w:abstractNumId w:val="31"/>
  </w:num>
  <w:num w:numId="29" w16cid:durableId="548996275">
    <w:abstractNumId w:val="3"/>
  </w:num>
  <w:num w:numId="30" w16cid:durableId="315690226">
    <w:abstractNumId w:val="34"/>
  </w:num>
  <w:num w:numId="31" w16cid:durableId="1235168903">
    <w:abstractNumId w:val="25"/>
  </w:num>
  <w:num w:numId="32" w16cid:durableId="461579672">
    <w:abstractNumId w:val="18"/>
  </w:num>
  <w:num w:numId="33" w16cid:durableId="529342186">
    <w:abstractNumId w:val="19"/>
  </w:num>
  <w:num w:numId="34" w16cid:durableId="2133135391">
    <w:abstractNumId w:val="4"/>
  </w:num>
  <w:num w:numId="35" w16cid:durableId="905260977">
    <w:abstractNumId w:val="20"/>
  </w:num>
  <w:num w:numId="36" w16cid:durableId="494567194">
    <w:abstractNumId w:val="30"/>
  </w:num>
  <w:num w:numId="37" w16cid:durableId="317999507">
    <w:abstractNumId w:val="35"/>
  </w:num>
  <w:num w:numId="38" w16cid:durableId="114295604">
    <w:abstractNumId w:val="6"/>
  </w:num>
  <w:num w:numId="39" w16cid:durableId="687760782">
    <w:abstractNumId w:val="32"/>
  </w:num>
  <w:num w:numId="40" w16cid:durableId="1706054652">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0460"/>
    <w:rsid w:val="00002B20"/>
    <w:rsid w:val="00002C41"/>
    <w:rsid w:val="00002F2A"/>
    <w:rsid w:val="00003B8D"/>
    <w:rsid w:val="00006FB7"/>
    <w:rsid w:val="000074FD"/>
    <w:rsid w:val="00010007"/>
    <w:rsid w:val="00010823"/>
    <w:rsid w:val="00011A15"/>
    <w:rsid w:val="00011AAE"/>
    <w:rsid w:val="00011EA2"/>
    <w:rsid w:val="00012549"/>
    <w:rsid w:val="00012D75"/>
    <w:rsid w:val="000134C7"/>
    <w:rsid w:val="00013ACB"/>
    <w:rsid w:val="0001403F"/>
    <w:rsid w:val="00014623"/>
    <w:rsid w:val="0001499B"/>
    <w:rsid w:val="0001777B"/>
    <w:rsid w:val="00017919"/>
    <w:rsid w:val="00020857"/>
    <w:rsid w:val="00021233"/>
    <w:rsid w:val="00022F4E"/>
    <w:rsid w:val="0002425F"/>
    <w:rsid w:val="00024DB9"/>
    <w:rsid w:val="0002505C"/>
    <w:rsid w:val="000253CB"/>
    <w:rsid w:val="0002699F"/>
    <w:rsid w:val="00026A6B"/>
    <w:rsid w:val="000305BF"/>
    <w:rsid w:val="00031085"/>
    <w:rsid w:val="000319B8"/>
    <w:rsid w:val="0003665B"/>
    <w:rsid w:val="000367BC"/>
    <w:rsid w:val="00036BE5"/>
    <w:rsid w:val="00037A16"/>
    <w:rsid w:val="00040C8F"/>
    <w:rsid w:val="00042245"/>
    <w:rsid w:val="000433BB"/>
    <w:rsid w:val="00046110"/>
    <w:rsid w:val="000464E6"/>
    <w:rsid w:val="00046780"/>
    <w:rsid w:val="00046D71"/>
    <w:rsid w:val="00046F58"/>
    <w:rsid w:val="00047012"/>
    <w:rsid w:val="00047CE9"/>
    <w:rsid w:val="00047EDE"/>
    <w:rsid w:val="00050B22"/>
    <w:rsid w:val="00050B9B"/>
    <w:rsid w:val="00050DF0"/>
    <w:rsid w:val="0005137B"/>
    <w:rsid w:val="000515AE"/>
    <w:rsid w:val="0005214B"/>
    <w:rsid w:val="000521E2"/>
    <w:rsid w:val="0005254B"/>
    <w:rsid w:val="000528D0"/>
    <w:rsid w:val="00052D64"/>
    <w:rsid w:val="00052FE8"/>
    <w:rsid w:val="0005305A"/>
    <w:rsid w:val="00053751"/>
    <w:rsid w:val="000537FA"/>
    <w:rsid w:val="00054950"/>
    <w:rsid w:val="00054A9C"/>
    <w:rsid w:val="000555BD"/>
    <w:rsid w:val="0006059F"/>
    <w:rsid w:val="00060623"/>
    <w:rsid w:val="000606B5"/>
    <w:rsid w:val="00063634"/>
    <w:rsid w:val="0006389F"/>
    <w:rsid w:val="000638A6"/>
    <w:rsid w:val="00064CA8"/>
    <w:rsid w:val="000654F6"/>
    <w:rsid w:val="00065B3E"/>
    <w:rsid w:val="00065D66"/>
    <w:rsid w:val="0006679B"/>
    <w:rsid w:val="0006715E"/>
    <w:rsid w:val="00070915"/>
    <w:rsid w:val="00071505"/>
    <w:rsid w:val="00073626"/>
    <w:rsid w:val="00073D1F"/>
    <w:rsid w:val="0007679C"/>
    <w:rsid w:val="000769B5"/>
    <w:rsid w:val="000807F7"/>
    <w:rsid w:val="00081B2B"/>
    <w:rsid w:val="00082C72"/>
    <w:rsid w:val="00083335"/>
    <w:rsid w:val="00084A52"/>
    <w:rsid w:val="00085647"/>
    <w:rsid w:val="00086201"/>
    <w:rsid w:val="0008649B"/>
    <w:rsid w:val="00090054"/>
    <w:rsid w:val="0009071C"/>
    <w:rsid w:val="00090800"/>
    <w:rsid w:val="00091157"/>
    <w:rsid w:val="000919A4"/>
    <w:rsid w:val="000922BC"/>
    <w:rsid w:val="000923F4"/>
    <w:rsid w:val="000962F8"/>
    <w:rsid w:val="000969B0"/>
    <w:rsid w:val="00096F2A"/>
    <w:rsid w:val="00096FEC"/>
    <w:rsid w:val="00097A05"/>
    <w:rsid w:val="000A2D27"/>
    <w:rsid w:val="000A306D"/>
    <w:rsid w:val="000A3227"/>
    <w:rsid w:val="000A38FB"/>
    <w:rsid w:val="000A43EF"/>
    <w:rsid w:val="000A5414"/>
    <w:rsid w:val="000A5871"/>
    <w:rsid w:val="000A71BD"/>
    <w:rsid w:val="000B057A"/>
    <w:rsid w:val="000B0B0A"/>
    <w:rsid w:val="000B16D2"/>
    <w:rsid w:val="000B176F"/>
    <w:rsid w:val="000B2043"/>
    <w:rsid w:val="000B307F"/>
    <w:rsid w:val="000B4933"/>
    <w:rsid w:val="000B508F"/>
    <w:rsid w:val="000B5459"/>
    <w:rsid w:val="000B6E33"/>
    <w:rsid w:val="000B72CA"/>
    <w:rsid w:val="000B77C2"/>
    <w:rsid w:val="000B7CD9"/>
    <w:rsid w:val="000C017F"/>
    <w:rsid w:val="000C0777"/>
    <w:rsid w:val="000C1232"/>
    <w:rsid w:val="000C18BE"/>
    <w:rsid w:val="000C25B9"/>
    <w:rsid w:val="000C3F4A"/>
    <w:rsid w:val="000C58B8"/>
    <w:rsid w:val="000C601D"/>
    <w:rsid w:val="000C603D"/>
    <w:rsid w:val="000C65A9"/>
    <w:rsid w:val="000C71AF"/>
    <w:rsid w:val="000C7839"/>
    <w:rsid w:val="000C7B15"/>
    <w:rsid w:val="000D024B"/>
    <w:rsid w:val="000D0916"/>
    <w:rsid w:val="000D181B"/>
    <w:rsid w:val="000D1F0E"/>
    <w:rsid w:val="000D2360"/>
    <w:rsid w:val="000D27EA"/>
    <w:rsid w:val="000D2A35"/>
    <w:rsid w:val="000D2A75"/>
    <w:rsid w:val="000D3105"/>
    <w:rsid w:val="000D4529"/>
    <w:rsid w:val="000D50FC"/>
    <w:rsid w:val="000D51B3"/>
    <w:rsid w:val="000E00A3"/>
    <w:rsid w:val="000E0B4E"/>
    <w:rsid w:val="000E0C87"/>
    <w:rsid w:val="000E3BE6"/>
    <w:rsid w:val="000E58AB"/>
    <w:rsid w:val="000E5D3C"/>
    <w:rsid w:val="000E6FB7"/>
    <w:rsid w:val="000E6FD2"/>
    <w:rsid w:val="000F054A"/>
    <w:rsid w:val="000F092E"/>
    <w:rsid w:val="000F1B10"/>
    <w:rsid w:val="000F2569"/>
    <w:rsid w:val="000F2889"/>
    <w:rsid w:val="000F476C"/>
    <w:rsid w:val="000F5AE9"/>
    <w:rsid w:val="000F5FEE"/>
    <w:rsid w:val="000F63C0"/>
    <w:rsid w:val="000F6BDE"/>
    <w:rsid w:val="000F6D06"/>
    <w:rsid w:val="000F7C40"/>
    <w:rsid w:val="00100004"/>
    <w:rsid w:val="00100BDC"/>
    <w:rsid w:val="00102C69"/>
    <w:rsid w:val="00102D30"/>
    <w:rsid w:val="0010389C"/>
    <w:rsid w:val="00103AC7"/>
    <w:rsid w:val="00104908"/>
    <w:rsid w:val="001054E4"/>
    <w:rsid w:val="00106C8C"/>
    <w:rsid w:val="00106CD8"/>
    <w:rsid w:val="00106DFA"/>
    <w:rsid w:val="00107ABE"/>
    <w:rsid w:val="00111397"/>
    <w:rsid w:val="0011173F"/>
    <w:rsid w:val="001121F0"/>
    <w:rsid w:val="00112477"/>
    <w:rsid w:val="00114006"/>
    <w:rsid w:val="00114C16"/>
    <w:rsid w:val="00115828"/>
    <w:rsid w:val="00116241"/>
    <w:rsid w:val="00116D32"/>
    <w:rsid w:val="001203D9"/>
    <w:rsid w:val="001203F3"/>
    <w:rsid w:val="001206A3"/>
    <w:rsid w:val="0012176B"/>
    <w:rsid w:val="00122647"/>
    <w:rsid w:val="00122684"/>
    <w:rsid w:val="0012324B"/>
    <w:rsid w:val="001234BD"/>
    <w:rsid w:val="00124DBE"/>
    <w:rsid w:val="001250E2"/>
    <w:rsid w:val="0012517F"/>
    <w:rsid w:val="00125F28"/>
    <w:rsid w:val="00126C5C"/>
    <w:rsid w:val="00126F2E"/>
    <w:rsid w:val="00127A04"/>
    <w:rsid w:val="00130918"/>
    <w:rsid w:val="001320FA"/>
    <w:rsid w:val="0013331C"/>
    <w:rsid w:val="00136F6C"/>
    <w:rsid w:val="00137BB5"/>
    <w:rsid w:val="001405E3"/>
    <w:rsid w:val="00142392"/>
    <w:rsid w:val="001424F3"/>
    <w:rsid w:val="001426B4"/>
    <w:rsid w:val="00142ACA"/>
    <w:rsid w:val="00143B05"/>
    <w:rsid w:val="00143F0A"/>
    <w:rsid w:val="001440F4"/>
    <w:rsid w:val="00144DEA"/>
    <w:rsid w:val="00145DA4"/>
    <w:rsid w:val="00146465"/>
    <w:rsid w:val="00146D83"/>
    <w:rsid w:val="001500BE"/>
    <w:rsid w:val="001502A4"/>
    <w:rsid w:val="00150ED9"/>
    <w:rsid w:val="001524E7"/>
    <w:rsid w:val="00152881"/>
    <w:rsid w:val="00152AA9"/>
    <w:rsid w:val="001530A6"/>
    <w:rsid w:val="001530EB"/>
    <w:rsid w:val="001549BA"/>
    <w:rsid w:val="00154BD3"/>
    <w:rsid w:val="001555C4"/>
    <w:rsid w:val="00155DD4"/>
    <w:rsid w:val="00157154"/>
    <w:rsid w:val="00157357"/>
    <w:rsid w:val="00160861"/>
    <w:rsid w:val="00160CA4"/>
    <w:rsid w:val="00161A04"/>
    <w:rsid w:val="0016258C"/>
    <w:rsid w:val="00163CF7"/>
    <w:rsid w:val="00163DD1"/>
    <w:rsid w:val="00164C1F"/>
    <w:rsid w:val="001650E6"/>
    <w:rsid w:val="0016518D"/>
    <w:rsid w:val="00170D02"/>
    <w:rsid w:val="00170DB7"/>
    <w:rsid w:val="00171C38"/>
    <w:rsid w:val="00171E39"/>
    <w:rsid w:val="00173446"/>
    <w:rsid w:val="001743E2"/>
    <w:rsid w:val="00174E09"/>
    <w:rsid w:val="00175348"/>
    <w:rsid w:val="00175E70"/>
    <w:rsid w:val="00176117"/>
    <w:rsid w:val="00176F44"/>
    <w:rsid w:val="001771AC"/>
    <w:rsid w:val="00177DF3"/>
    <w:rsid w:val="001805DA"/>
    <w:rsid w:val="001805E8"/>
    <w:rsid w:val="00180E34"/>
    <w:rsid w:val="0018112D"/>
    <w:rsid w:val="001812E2"/>
    <w:rsid w:val="00181526"/>
    <w:rsid w:val="00181B23"/>
    <w:rsid w:val="00181F4C"/>
    <w:rsid w:val="0018225D"/>
    <w:rsid w:val="00182A50"/>
    <w:rsid w:val="001831FF"/>
    <w:rsid w:val="001839BE"/>
    <w:rsid w:val="00184CE7"/>
    <w:rsid w:val="001853DF"/>
    <w:rsid w:val="001854BE"/>
    <w:rsid w:val="001865F5"/>
    <w:rsid w:val="00186D2B"/>
    <w:rsid w:val="00187AF3"/>
    <w:rsid w:val="00187C97"/>
    <w:rsid w:val="001910F2"/>
    <w:rsid w:val="001912DE"/>
    <w:rsid w:val="001924E4"/>
    <w:rsid w:val="00193023"/>
    <w:rsid w:val="001931B6"/>
    <w:rsid w:val="001936DA"/>
    <w:rsid w:val="001937CE"/>
    <w:rsid w:val="0019427E"/>
    <w:rsid w:val="00195DCB"/>
    <w:rsid w:val="0019646D"/>
    <w:rsid w:val="001A1F27"/>
    <w:rsid w:val="001A24F4"/>
    <w:rsid w:val="001A5310"/>
    <w:rsid w:val="001B01F4"/>
    <w:rsid w:val="001B0592"/>
    <w:rsid w:val="001B2416"/>
    <w:rsid w:val="001B314D"/>
    <w:rsid w:val="001B3EE5"/>
    <w:rsid w:val="001B41CF"/>
    <w:rsid w:val="001B4EFC"/>
    <w:rsid w:val="001B510D"/>
    <w:rsid w:val="001B5824"/>
    <w:rsid w:val="001B6E90"/>
    <w:rsid w:val="001B73B9"/>
    <w:rsid w:val="001B7828"/>
    <w:rsid w:val="001B7B97"/>
    <w:rsid w:val="001C02AF"/>
    <w:rsid w:val="001C1903"/>
    <w:rsid w:val="001C1BB8"/>
    <w:rsid w:val="001C40E5"/>
    <w:rsid w:val="001C57DE"/>
    <w:rsid w:val="001C6597"/>
    <w:rsid w:val="001C666D"/>
    <w:rsid w:val="001C773A"/>
    <w:rsid w:val="001D0301"/>
    <w:rsid w:val="001D0573"/>
    <w:rsid w:val="001D09DF"/>
    <w:rsid w:val="001D1BCF"/>
    <w:rsid w:val="001D31B8"/>
    <w:rsid w:val="001D3B5F"/>
    <w:rsid w:val="001D3D84"/>
    <w:rsid w:val="001D48A7"/>
    <w:rsid w:val="001D5354"/>
    <w:rsid w:val="001D7978"/>
    <w:rsid w:val="001D79B9"/>
    <w:rsid w:val="001E049C"/>
    <w:rsid w:val="001E0523"/>
    <w:rsid w:val="001E07DF"/>
    <w:rsid w:val="001E07F8"/>
    <w:rsid w:val="001E257B"/>
    <w:rsid w:val="001E2A3D"/>
    <w:rsid w:val="001E3C75"/>
    <w:rsid w:val="001E5399"/>
    <w:rsid w:val="001E53BC"/>
    <w:rsid w:val="001E5906"/>
    <w:rsid w:val="001E5BA3"/>
    <w:rsid w:val="001E5C61"/>
    <w:rsid w:val="001E5E72"/>
    <w:rsid w:val="001E5EB7"/>
    <w:rsid w:val="001E7DB8"/>
    <w:rsid w:val="001F1A52"/>
    <w:rsid w:val="001F54ED"/>
    <w:rsid w:val="001F5ACE"/>
    <w:rsid w:val="001F5CF6"/>
    <w:rsid w:val="001F7486"/>
    <w:rsid w:val="001F7EBD"/>
    <w:rsid w:val="00200E73"/>
    <w:rsid w:val="002026AC"/>
    <w:rsid w:val="002027F4"/>
    <w:rsid w:val="00203311"/>
    <w:rsid w:val="0020597A"/>
    <w:rsid w:val="002069C5"/>
    <w:rsid w:val="00206A71"/>
    <w:rsid w:val="00206AE3"/>
    <w:rsid w:val="002116A8"/>
    <w:rsid w:val="00213CEE"/>
    <w:rsid w:val="002164CF"/>
    <w:rsid w:val="00217363"/>
    <w:rsid w:val="002211E1"/>
    <w:rsid w:val="002217D0"/>
    <w:rsid w:val="00222585"/>
    <w:rsid w:val="00223152"/>
    <w:rsid w:val="002244A7"/>
    <w:rsid w:val="00224CEE"/>
    <w:rsid w:val="00224E6B"/>
    <w:rsid w:val="00225152"/>
    <w:rsid w:val="00226164"/>
    <w:rsid w:val="0022631E"/>
    <w:rsid w:val="002269C7"/>
    <w:rsid w:val="00226A49"/>
    <w:rsid w:val="00227247"/>
    <w:rsid w:val="00230CA7"/>
    <w:rsid w:val="00231014"/>
    <w:rsid w:val="00232CEF"/>
    <w:rsid w:val="00233352"/>
    <w:rsid w:val="002348B6"/>
    <w:rsid w:val="00235E3E"/>
    <w:rsid w:val="002370A3"/>
    <w:rsid w:val="0023735C"/>
    <w:rsid w:val="0023745C"/>
    <w:rsid w:val="00241823"/>
    <w:rsid w:val="00242BC6"/>
    <w:rsid w:val="00243903"/>
    <w:rsid w:val="00243DBE"/>
    <w:rsid w:val="00244B58"/>
    <w:rsid w:val="002500FF"/>
    <w:rsid w:val="00251736"/>
    <w:rsid w:val="00251A2B"/>
    <w:rsid w:val="00251C0B"/>
    <w:rsid w:val="0025202B"/>
    <w:rsid w:val="00252262"/>
    <w:rsid w:val="0025411E"/>
    <w:rsid w:val="0025540F"/>
    <w:rsid w:val="002554FA"/>
    <w:rsid w:val="00256022"/>
    <w:rsid w:val="00257144"/>
    <w:rsid w:val="0025773E"/>
    <w:rsid w:val="00260EDB"/>
    <w:rsid w:val="00262812"/>
    <w:rsid w:val="00263822"/>
    <w:rsid w:val="00264175"/>
    <w:rsid w:val="00264A85"/>
    <w:rsid w:val="00265F42"/>
    <w:rsid w:val="002662B2"/>
    <w:rsid w:val="00266751"/>
    <w:rsid w:val="0027035B"/>
    <w:rsid w:val="00270974"/>
    <w:rsid w:val="00272319"/>
    <w:rsid w:val="002737A6"/>
    <w:rsid w:val="00274A52"/>
    <w:rsid w:val="0027715C"/>
    <w:rsid w:val="002804EC"/>
    <w:rsid w:val="00281213"/>
    <w:rsid w:val="00281C56"/>
    <w:rsid w:val="00282991"/>
    <w:rsid w:val="00282ADE"/>
    <w:rsid w:val="00283A42"/>
    <w:rsid w:val="002845D1"/>
    <w:rsid w:val="002860FF"/>
    <w:rsid w:val="00286550"/>
    <w:rsid w:val="00286D38"/>
    <w:rsid w:val="00287D32"/>
    <w:rsid w:val="00290374"/>
    <w:rsid w:val="00290EA4"/>
    <w:rsid w:val="0029217E"/>
    <w:rsid w:val="0029238E"/>
    <w:rsid w:val="002927FD"/>
    <w:rsid w:val="00293350"/>
    <w:rsid w:val="002940ED"/>
    <w:rsid w:val="002944B8"/>
    <w:rsid w:val="00294B1D"/>
    <w:rsid w:val="00296127"/>
    <w:rsid w:val="00296529"/>
    <w:rsid w:val="002967CA"/>
    <w:rsid w:val="00296897"/>
    <w:rsid w:val="002A0CF0"/>
    <w:rsid w:val="002A1473"/>
    <w:rsid w:val="002A18FB"/>
    <w:rsid w:val="002A2584"/>
    <w:rsid w:val="002A298D"/>
    <w:rsid w:val="002A3457"/>
    <w:rsid w:val="002A4B10"/>
    <w:rsid w:val="002A51FD"/>
    <w:rsid w:val="002A5531"/>
    <w:rsid w:val="002A56FC"/>
    <w:rsid w:val="002A6BE7"/>
    <w:rsid w:val="002A7A5C"/>
    <w:rsid w:val="002B053D"/>
    <w:rsid w:val="002B11E9"/>
    <w:rsid w:val="002B1502"/>
    <w:rsid w:val="002B1DC2"/>
    <w:rsid w:val="002B20EA"/>
    <w:rsid w:val="002B2AD5"/>
    <w:rsid w:val="002B33C8"/>
    <w:rsid w:val="002B3F99"/>
    <w:rsid w:val="002B4DA2"/>
    <w:rsid w:val="002B6DEB"/>
    <w:rsid w:val="002B7055"/>
    <w:rsid w:val="002B734D"/>
    <w:rsid w:val="002C05CB"/>
    <w:rsid w:val="002C319E"/>
    <w:rsid w:val="002C33BE"/>
    <w:rsid w:val="002C3D02"/>
    <w:rsid w:val="002C46CF"/>
    <w:rsid w:val="002C48BB"/>
    <w:rsid w:val="002C763C"/>
    <w:rsid w:val="002D09AF"/>
    <w:rsid w:val="002D1B30"/>
    <w:rsid w:val="002D205F"/>
    <w:rsid w:val="002D2594"/>
    <w:rsid w:val="002D271F"/>
    <w:rsid w:val="002D2E12"/>
    <w:rsid w:val="002D2E37"/>
    <w:rsid w:val="002D3EAC"/>
    <w:rsid w:val="002D529A"/>
    <w:rsid w:val="002D5588"/>
    <w:rsid w:val="002D597A"/>
    <w:rsid w:val="002D6D65"/>
    <w:rsid w:val="002E042C"/>
    <w:rsid w:val="002E0E13"/>
    <w:rsid w:val="002E2881"/>
    <w:rsid w:val="002E2C2A"/>
    <w:rsid w:val="002E40F4"/>
    <w:rsid w:val="002E4859"/>
    <w:rsid w:val="002E4F91"/>
    <w:rsid w:val="002E52CA"/>
    <w:rsid w:val="002E5A55"/>
    <w:rsid w:val="002E5D41"/>
    <w:rsid w:val="002E6910"/>
    <w:rsid w:val="002E6E16"/>
    <w:rsid w:val="002E7028"/>
    <w:rsid w:val="002F0B53"/>
    <w:rsid w:val="002F2229"/>
    <w:rsid w:val="002F30C2"/>
    <w:rsid w:val="002F34A4"/>
    <w:rsid w:val="002F3A62"/>
    <w:rsid w:val="002F583B"/>
    <w:rsid w:val="002F6041"/>
    <w:rsid w:val="002F62D4"/>
    <w:rsid w:val="002F67A7"/>
    <w:rsid w:val="002F71CD"/>
    <w:rsid w:val="002F75C4"/>
    <w:rsid w:val="002F7BC4"/>
    <w:rsid w:val="0030056D"/>
    <w:rsid w:val="00303D9A"/>
    <w:rsid w:val="00305065"/>
    <w:rsid w:val="00305AC2"/>
    <w:rsid w:val="00305FB1"/>
    <w:rsid w:val="00307327"/>
    <w:rsid w:val="00307C5D"/>
    <w:rsid w:val="0031035F"/>
    <w:rsid w:val="0031170F"/>
    <w:rsid w:val="00312778"/>
    <w:rsid w:val="00312E38"/>
    <w:rsid w:val="0031471A"/>
    <w:rsid w:val="00317569"/>
    <w:rsid w:val="00321DB2"/>
    <w:rsid w:val="00322276"/>
    <w:rsid w:val="0032275F"/>
    <w:rsid w:val="00324409"/>
    <w:rsid w:val="003248F8"/>
    <w:rsid w:val="003260D0"/>
    <w:rsid w:val="003279D1"/>
    <w:rsid w:val="0033448F"/>
    <w:rsid w:val="00334FC1"/>
    <w:rsid w:val="00335353"/>
    <w:rsid w:val="0033636C"/>
    <w:rsid w:val="00336536"/>
    <w:rsid w:val="0033658A"/>
    <w:rsid w:val="00340475"/>
    <w:rsid w:val="00341BEB"/>
    <w:rsid w:val="0034234F"/>
    <w:rsid w:val="00343E51"/>
    <w:rsid w:val="0034638B"/>
    <w:rsid w:val="00346E2B"/>
    <w:rsid w:val="00350758"/>
    <w:rsid w:val="00350F15"/>
    <w:rsid w:val="0035177A"/>
    <w:rsid w:val="003520C9"/>
    <w:rsid w:val="00352289"/>
    <w:rsid w:val="00352655"/>
    <w:rsid w:val="00352A06"/>
    <w:rsid w:val="003539D8"/>
    <w:rsid w:val="00353CBB"/>
    <w:rsid w:val="00354712"/>
    <w:rsid w:val="00354723"/>
    <w:rsid w:val="003568FD"/>
    <w:rsid w:val="00356F17"/>
    <w:rsid w:val="00360856"/>
    <w:rsid w:val="0036095A"/>
    <w:rsid w:val="00362260"/>
    <w:rsid w:val="00362499"/>
    <w:rsid w:val="00362F8F"/>
    <w:rsid w:val="003632AB"/>
    <w:rsid w:val="00363893"/>
    <w:rsid w:val="00363C26"/>
    <w:rsid w:val="00364DFE"/>
    <w:rsid w:val="003652A6"/>
    <w:rsid w:val="003653DC"/>
    <w:rsid w:val="00365900"/>
    <w:rsid w:val="0036616D"/>
    <w:rsid w:val="00366521"/>
    <w:rsid w:val="0037139A"/>
    <w:rsid w:val="00372116"/>
    <w:rsid w:val="003729A4"/>
    <w:rsid w:val="00373C4D"/>
    <w:rsid w:val="00374695"/>
    <w:rsid w:val="00375428"/>
    <w:rsid w:val="003758FE"/>
    <w:rsid w:val="00376609"/>
    <w:rsid w:val="00376E5C"/>
    <w:rsid w:val="00380689"/>
    <w:rsid w:val="003816AD"/>
    <w:rsid w:val="0038323C"/>
    <w:rsid w:val="003843A3"/>
    <w:rsid w:val="00385224"/>
    <w:rsid w:val="00385301"/>
    <w:rsid w:val="003853B9"/>
    <w:rsid w:val="00385DA1"/>
    <w:rsid w:val="00385DF4"/>
    <w:rsid w:val="00386B9E"/>
    <w:rsid w:val="00387D30"/>
    <w:rsid w:val="0039008D"/>
    <w:rsid w:val="003921AA"/>
    <w:rsid w:val="003925A1"/>
    <w:rsid w:val="00392971"/>
    <w:rsid w:val="00392A69"/>
    <w:rsid w:val="00392E84"/>
    <w:rsid w:val="0039355B"/>
    <w:rsid w:val="00394F26"/>
    <w:rsid w:val="00395A58"/>
    <w:rsid w:val="003A056C"/>
    <w:rsid w:val="003A135B"/>
    <w:rsid w:val="003A1DF2"/>
    <w:rsid w:val="003A23C6"/>
    <w:rsid w:val="003A2769"/>
    <w:rsid w:val="003A2B10"/>
    <w:rsid w:val="003A2C19"/>
    <w:rsid w:val="003A3E6D"/>
    <w:rsid w:val="003A3EEE"/>
    <w:rsid w:val="003A5483"/>
    <w:rsid w:val="003A5A92"/>
    <w:rsid w:val="003A7375"/>
    <w:rsid w:val="003B0677"/>
    <w:rsid w:val="003B0F2F"/>
    <w:rsid w:val="003B20B7"/>
    <w:rsid w:val="003B220A"/>
    <w:rsid w:val="003B2784"/>
    <w:rsid w:val="003B2F55"/>
    <w:rsid w:val="003B2FA4"/>
    <w:rsid w:val="003B3B30"/>
    <w:rsid w:val="003B3CF6"/>
    <w:rsid w:val="003B419D"/>
    <w:rsid w:val="003B41AA"/>
    <w:rsid w:val="003B59E6"/>
    <w:rsid w:val="003B601E"/>
    <w:rsid w:val="003B6928"/>
    <w:rsid w:val="003B7771"/>
    <w:rsid w:val="003C0002"/>
    <w:rsid w:val="003C095C"/>
    <w:rsid w:val="003C143C"/>
    <w:rsid w:val="003C1BD2"/>
    <w:rsid w:val="003C1F67"/>
    <w:rsid w:val="003C25BA"/>
    <w:rsid w:val="003C29B2"/>
    <w:rsid w:val="003C2C8C"/>
    <w:rsid w:val="003C2CDD"/>
    <w:rsid w:val="003C2E1E"/>
    <w:rsid w:val="003C3302"/>
    <w:rsid w:val="003C36A1"/>
    <w:rsid w:val="003C459A"/>
    <w:rsid w:val="003C462F"/>
    <w:rsid w:val="003C56DE"/>
    <w:rsid w:val="003C5AE5"/>
    <w:rsid w:val="003C6592"/>
    <w:rsid w:val="003C6729"/>
    <w:rsid w:val="003C6829"/>
    <w:rsid w:val="003C7F44"/>
    <w:rsid w:val="003D02E2"/>
    <w:rsid w:val="003D03A9"/>
    <w:rsid w:val="003D0BF8"/>
    <w:rsid w:val="003D311E"/>
    <w:rsid w:val="003D3E54"/>
    <w:rsid w:val="003D5F34"/>
    <w:rsid w:val="003D63E5"/>
    <w:rsid w:val="003D75EA"/>
    <w:rsid w:val="003E35CE"/>
    <w:rsid w:val="003E43E4"/>
    <w:rsid w:val="003E4A47"/>
    <w:rsid w:val="003E596F"/>
    <w:rsid w:val="003E5989"/>
    <w:rsid w:val="003E71DB"/>
    <w:rsid w:val="003E7DA1"/>
    <w:rsid w:val="003F0719"/>
    <w:rsid w:val="003F264D"/>
    <w:rsid w:val="003F39C8"/>
    <w:rsid w:val="003F39D6"/>
    <w:rsid w:val="003F4A82"/>
    <w:rsid w:val="003F51B2"/>
    <w:rsid w:val="003F5428"/>
    <w:rsid w:val="003F5F9F"/>
    <w:rsid w:val="003F6162"/>
    <w:rsid w:val="003F6415"/>
    <w:rsid w:val="004009C9"/>
    <w:rsid w:val="00400D9D"/>
    <w:rsid w:val="00400E97"/>
    <w:rsid w:val="00400EA2"/>
    <w:rsid w:val="004069A8"/>
    <w:rsid w:val="00410C19"/>
    <w:rsid w:val="0041116A"/>
    <w:rsid w:val="0041194E"/>
    <w:rsid w:val="0041309D"/>
    <w:rsid w:val="004131F2"/>
    <w:rsid w:val="00413ED1"/>
    <w:rsid w:val="00414E7E"/>
    <w:rsid w:val="004157CE"/>
    <w:rsid w:val="00415C2E"/>
    <w:rsid w:val="00415F63"/>
    <w:rsid w:val="0041609B"/>
    <w:rsid w:val="00417CB7"/>
    <w:rsid w:val="00420061"/>
    <w:rsid w:val="004212F3"/>
    <w:rsid w:val="00422B5D"/>
    <w:rsid w:val="0042435B"/>
    <w:rsid w:val="0042515E"/>
    <w:rsid w:val="00426128"/>
    <w:rsid w:val="004263AD"/>
    <w:rsid w:val="00426D7C"/>
    <w:rsid w:val="00426ED6"/>
    <w:rsid w:val="004273EC"/>
    <w:rsid w:val="0043098E"/>
    <w:rsid w:val="0043122E"/>
    <w:rsid w:val="00432F3D"/>
    <w:rsid w:val="00433AC9"/>
    <w:rsid w:val="00434329"/>
    <w:rsid w:val="004348A5"/>
    <w:rsid w:val="0043533F"/>
    <w:rsid w:val="00435B1B"/>
    <w:rsid w:val="00436540"/>
    <w:rsid w:val="00436B8F"/>
    <w:rsid w:val="00436C5A"/>
    <w:rsid w:val="00437B37"/>
    <w:rsid w:val="00440E91"/>
    <w:rsid w:val="004416D8"/>
    <w:rsid w:val="0044344F"/>
    <w:rsid w:val="00443EE8"/>
    <w:rsid w:val="00444106"/>
    <w:rsid w:val="00444345"/>
    <w:rsid w:val="0044562C"/>
    <w:rsid w:val="00445ACF"/>
    <w:rsid w:val="0044625E"/>
    <w:rsid w:val="00447AE2"/>
    <w:rsid w:val="004506B0"/>
    <w:rsid w:val="00451113"/>
    <w:rsid w:val="004512E3"/>
    <w:rsid w:val="00451DFC"/>
    <w:rsid w:val="00453C79"/>
    <w:rsid w:val="00454607"/>
    <w:rsid w:val="00454737"/>
    <w:rsid w:val="0045479D"/>
    <w:rsid w:val="00454AAB"/>
    <w:rsid w:val="0045620C"/>
    <w:rsid w:val="00456E7A"/>
    <w:rsid w:val="00457B52"/>
    <w:rsid w:val="00463229"/>
    <w:rsid w:val="0046409E"/>
    <w:rsid w:val="004641D2"/>
    <w:rsid w:val="00464983"/>
    <w:rsid w:val="00464EBA"/>
    <w:rsid w:val="00464FAC"/>
    <w:rsid w:val="00467265"/>
    <w:rsid w:val="0046746D"/>
    <w:rsid w:val="00467731"/>
    <w:rsid w:val="004700E2"/>
    <w:rsid w:val="00471E1B"/>
    <w:rsid w:val="0047222A"/>
    <w:rsid w:val="00473FA6"/>
    <w:rsid w:val="00474853"/>
    <w:rsid w:val="00474E72"/>
    <w:rsid w:val="00476CDE"/>
    <w:rsid w:val="0047710B"/>
    <w:rsid w:val="00477606"/>
    <w:rsid w:val="0047786B"/>
    <w:rsid w:val="004815FE"/>
    <w:rsid w:val="00484113"/>
    <w:rsid w:val="00484868"/>
    <w:rsid w:val="0048505D"/>
    <w:rsid w:val="004864A7"/>
    <w:rsid w:val="00487B31"/>
    <w:rsid w:val="00487F0B"/>
    <w:rsid w:val="00491726"/>
    <w:rsid w:val="004929D4"/>
    <w:rsid w:val="004934C3"/>
    <w:rsid w:val="004934D4"/>
    <w:rsid w:val="004942CF"/>
    <w:rsid w:val="00496EB9"/>
    <w:rsid w:val="004A043F"/>
    <w:rsid w:val="004A1E99"/>
    <w:rsid w:val="004A6110"/>
    <w:rsid w:val="004A65F2"/>
    <w:rsid w:val="004A7A6B"/>
    <w:rsid w:val="004A7CA9"/>
    <w:rsid w:val="004B5B6A"/>
    <w:rsid w:val="004B6461"/>
    <w:rsid w:val="004B6477"/>
    <w:rsid w:val="004B6AEA"/>
    <w:rsid w:val="004B6C41"/>
    <w:rsid w:val="004B6C91"/>
    <w:rsid w:val="004B6FB9"/>
    <w:rsid w:val="004B6FFA"/>
    <w:rsid w:val="004B7208"/>
    <w:rsid w:val="004B7B45"/>
    <w:rsid w:val="004C04EB"/>
    <w:rsid w:val="004C063D"/>
    <w:rsid w:val="004C1DF9"/>
    <w:rsid w:val="004C1F2D"/>
    <w:rsid w:val="004C507F"/>
    <w:rsid w:val="004C664D"/>
    <w:rsid w:val="004C75A5"/>
    <w:rsid w:val="004C782B"/>
    <w:rsid w:val="004D0B4F"/>
    <w:rsid w:val="004D0D1C"/>
    <w:rsid w:val="004D24D6"/>
    <w:rsid w:val="004D2655"/>
    <w:rsid w:val="004D2F9E"/>
    <w:rsid w:val="004D3670"/>
    <w:rsid w:val="004D389A"/>
    <w:rsid w:val="004D46D2"/>
    <w:rsid w:val="004D4C08"/>
    <w:rsid w:val="004D65DA"/>
    <w:rsid w:val="004E0CC5"/>
    <w:rsid w:val="004E129F"/>
    <w:rsid w:val="004E2D64"/>
    <w:rsid w:val="004E4471"/>
    <w:rsid w:val="004E502A"/>
    <w:rsid w:val="004E6BA7"/>
    <w:rsid w:val="004E736D"/>
    <w:rsid w:val="004F24AC"/>
    <w:rsid w:val="004F2576"/>
    <w:rsid w:val="004F29B6"/>
    <w:rsid w:val="004F5620"/>
    <w:rsid w:val="004F6ED2"/>
    <w:rsid w:val="004F755A"/>
    <w:rsid w:val="0050145B"/>
    <w:rsid w:val="00501C77"/>
    <w:rsid w:val="005032B6"/>
    <w:rsid w:val="00503B7C"/>
    <w:rsid w:val="0050408D"/>
    <w:rsid w:val="005041A5"/>
    <w:rsid w:val="00504277"/>
    <w:rsid w:val="0050596C"/>
    <w:rsid w:val="00506BBD"/>
    <w:rsid w:val="00506DAA"/>
    <w:rsid w:val="00507A99"/>
    <w:rsid w:val="00510F27"/>
    <w:rsid w:val="00511203"/>
    <w:rsid w:val="00511D38"/>
    <w:rsid w:val="0051251A"/>
    <w:rsid w:val="005128DA"/>
    <w:rsid w:val="0051646C"/>
    <w:rsid w:val="00520D27"/>
    <w:rsid w:val="005226DC"/>
    <w:rsid w:val="00524907"/>
    <w:rsid w:val="00524E81"/>
    <w:rsid w:val="0052557A"/>
    <w:rsid w:val="00525E0D"/>
    <w:rsid w:val="0053126D"/>
    <w:rsid w:val="0053166B"/>
    <w:rsid w:val="00531958"/>
    <w:rsid w:val="00532A80"/>
    <w:rsid w:val="0053402A"/>
    <w:rsid w:val="0053510D"/>
    <w:rsid w:val="00536D6B"/>
    <w:rsid w:val="00537AFC"/>
    <w:rsid w:val="0054036A"/>
    <w:rsid w:val="00542B9D"/>
    <w:rsid w:val="00542E69"/>
    <w:rsid w:val="005433FC"/>
    <w:rsid w:val="00543423"/>
    <w:rsid w:val="0054550B"/>
    <w:rsid w:val="005468EA"/>
    <w:rsid w:val="00546FBD"/>
    <w:rsid w:val="00550397"/>
    <w:rsid w:val="005516B2"/>
    <w:rsid w:val="005519F6"/>
    <w:rsid w:val="00552A5A"/>
    <w:rsid w:val="00552A7C"/>
    <w:rsid w:val="00553851"/>
    <w:rsid w:val="00560210"/>
    <w:rsid w:val="00560AA6"/>
    <w:rsid w:val="0056192D"/>
    <w:rsid w:val="005626B1"/>
    <w:rsid w:val="0056330A"/>
    <w:rsid w:val="005642DE"/>
    <w:rsid w:val="0056432E"/>
    <w:rsid w:val="00564710"/>
    <w:rsid w:val="005651DD"/>
    <w:rsid w:val="0057130F"/>
    <w:rsid w:val="0057187D"/>
    <w:rsid w:val="005723D7"/>
    <w:rsid w:val="00572AA8"/>
    <w:rsid w:val="00574472"/>
    <w:rsid w:val="00575DDE"/>
    <w:rsid w:val="005802C3"/>
    <w:rsid w:val="0058073C"/>
    <w:rsid w:val="0058094E"/>
    <w:rsid w:val="00581473"/>
    <w:rsid w:val="00581A67"/>
    <w:rsid w:val="00581EDA"/>
    <w:rsid w:val="00584558"/>
    <w:rsid w:val="005846D3"/>
    <w:rsid w:val="00584A6D"/>
    <w:rsid w:val="00587E8F"/>
    <w:rsid w:val="00590378"/>
    <w:rsid w:val="00590764"/>
    <w:rsid w:val="00590946"/>
    <w:rsid w:val="00590F70"/>
    <w:rsid w:val="005917D8"/>
    <w:rsid w:val="005919B1"/>
    <w:rsid w:val="00594B2C"/>
    <w:rsid w:val="00595023"/>
    <w:rsid w:val="005958EC"/>
    <w:rsid w:val="00595BC9"/>
    <w:rsid w:val="00595F6B"/>
    <w:rsid w:val="00597450"/>
    <w:rsid w:val="005A0F2D"/>
    <w:rsid w:val="005A12D3"/>
    <w:rsid w:val="005A1C97"/>
    <w:rsid w:val="005A26ED"/>
    <w:rsid w:val="005A29D3"/>
    <w:rsid w:val="005A2B41"/>
    <w:rsid w:val="005A2C4B"/>
    <w:rsid w:val="005A2F4F"/>
    <w:rsid w:val="005A3196"/>
    <w:rsid w:val="005A33C6"/>
    <w:rsid w:val="005A4038"/>
    <w:rsid w:val="005A5128"/>
    <w:rsid w:val="005A541B"/>
    <w:rsid w:val="005A5FEB"/>
    <w:rsid w:val="005A6490"/>
    <w:rsid w:val="005A6A59"/>
    <w:rsid w:val="005A6C89"/>
    <w:rsid w:val="005A7408"/>
    <w:rsid w:val="005B0596"/>
    <w:rsid w:val="005B11E8"/>
    <w:rsid w:val="005B210E"/>
    <w:rsid w:val="005B296C"/>
    <w:rsid w:val="005B2D50"/>
    <w:rsid w:val="005B3A0E"/>
    <w:rsid w:val="005B444E"/>
    <w:rsid w:val="005B4B6B"/>
    <w:rsid w:val="005B4FF4"/>
    <w:rsid w:val="005B52B2"/>
    <w:rsid w:val="005B5444"/>
    <w:rsid w:val="005C0CF3"/>
    <w:rsid w:val="005C11A7"/>
    <w:rsid w:val="005C29F5"/>
    <w:rsid w:val="005C3B00"/>
    <w:rsid w:val="005C5962"/>
    <w:rsid w:val="005C71E2"/>
    <w:rsid w:val="005D27C3"/>
    <w:rsid w:val="005D318E"/>
    <w:rsid w:val="005D3855"/>
    <w:rsid w:val="005D537C"/>
    <w:rsid w:val="005D63BB"/>
    <w:rsid w:val="005D68D1"/>
    <w:rsid w:val="005E0A03"/>
    <w:rsid w:val="005E2FE4"/>
    <w:rsid w:val="005E3420"/>
    <w:rsid w:val="005E3A37"/>
    <w:rsid w:val="005E444A"/>
    <w:rsid w:val="005E44EF"/>
    <w:rsid w:val="005E5F4E"/>
    <w:rsid w:val="005E5FD2"/>
    <w:rsid w:val="005E7C76"/>
    <w:rsid w:val="005F2D91"/>
    <w:rsid w:val="005F353E"/>
    <w:rsid w:val="005F6F6B"/>
    <w:rsid w:val="00600D91"/>
    <w:rsid w:val="00600F8D"/>
    <w:rsid w:val="006019CD"/>
    <w:rsid w:val="00602650"/>
    <w:rsid w:val="00604168"/>
    <w:rsid w:val="0060438C"/>
    <w:rsid w:val="00604CD2"/>
    <w:rsid w:val="00611DE7"/>
    <w:rsid w:val="00612A8E"/>
    <w:rsid w:val="00612AE7"/>
    <w:rsid w:val="006145DD"/>
    <w:rsid w:val="006150B1"/>
    <w:rsid w:val="006151B9"/>
    <w:rsid w:val="006151EA"/>
    <w:rsid w:val="00615928"/>
    <w:rsid w:val="00615CDB"/>
    <w:rsid w:val="00616AAF"/>
    <w:rsid w:val="00617333"/>
    <w:rsid w:val="00617344"/>
    <w:rsid w:val="006202B1"/>
    <w:rsid w:val="0062153C"/>
    <w:rsid w:val="00621EF2"/>
    <w:rsid w:val="0062298B"/>
    <w:rsid w:val="00623881"/>
    <w:rsid w:val="0062411A"/>
    <w:rsid w:val="006243D0"/>
    <w:rsid w:val="00625D80"/>
    <w:rsid w:val="006266C0"/>
    <w:rsid w:val="006273CC"/>
    <w:rsid w:val="006273FF"/>
    <w:rsid w:val="00627F3C"/>
    <w:rsid w:val="00630AA6"/>
    <w:rsid w:val="00631C08"/>
    <w:rsid w:val="00633656"/>
    <w:rsid w:val="00635F5E"/>
    <w:rsid w:val="006361B3"/>
    <w:rsid w:val="006364B1"/>
    <w:rsid w:val="0063652B"/>
    <w:rsid w:val="00636F69"/>
    <w:rsid w:val="0064081E"/>
    <w:rsid w:val="0064175D"/>
    <w:rsid w:val="00641D8D"/>
    <w:rsid w:val="0064309A"/>
    <w:rsid w:val="00643CE9"/>
    <w:rsid w:val="00644429"/>
    <w:rsid w:val="00646BC3"/>
    <w:rsid w:val="006477EF"/>
    <w:rsid w:val="0065156C"/>
    <w:rsid w:val="006516ED"/>
    <w:rsid w:val="00652793"/>
    <w:rsid w:val="006553D8"/>
    <w:rsid w:val="00655643"/>
    <w:rsid w:val="00655A90"/>
    <w:rsid w:val="00656584"/>
    <w:rsid w:val="0065672F"/>
    <w:rsid w:val="0066065D"/>
    <w:rsid w:val="00660C69"/>
    <w:rsid w:val="00661250"/>
    <w:rsid w:val="00661D33"/>
    <w:rsid w:val="00663124"/>
    <w:rsid w:val="006631E2"/>
    <w:rsid w:val="00664047"/>
    <w:rsid w:val="0066676D"/>
    <w:rsid w:val="00666F33"/>
    <w:rsid w:val="00667370"/>
    <w:rsid w:val="006703FD"/>
    <w:rsid w:val="00670D76"/>
    <w:rsid w:val="006713FC"/>
    <w:rsid w:val="00672131"/>
    <w:rsid w:val="00672DCE"/>
    <w:rsid w:val="00673F54"/>
    <w:rsid w:val="006740F6"/>
    <w:rsid w:val="00674315"/>
    <w:rsid w:val="00675606"/>
    <w:rsid w:val="0067684D"/>
    <w:rsid w:val="0067794C"/>
    <w:rsid w:val="00680157"/>
    <w:rsid w:val="00680522"/>
    <w:rsid w:val="0068155C"/>
    <w:rsid w:val="0068196E"/>
    <w:rsid w:val="00681C62"/>
    <w:rsid w:val="00682305"/>
    <w:rsid w:val="006825F0"/>
    <w:rsid w:val="0068289C"/>
    <w:rsid w:val="00683EE5"/>
    <w:rsid w:val="00683EFB"/>
    <w:rsid w:val="006851AD"/>
    <w:rsid w:val="00686542"/>
    <w:rsid w:val="00686A56"/>
    <w:rsid w:val="006873E4"/>
    <w:rsid w:val="00687515"/>
    <w:rsid w:val="00687822"/>
    <w:rsid w:val="00692C85"/>
    <w:rsid w:val="00692D10"/>
    <w:rsid w:val="0069321B"/>
    <w:rsid w:val="00693748"/>
    <w:rsid w:val="00693FB4"/>
    <w:rsid w:val="00696E9E"/>
    <w:rsid w:val="006A04D7"/>
    <w:rsid w:val="006A4949"/>
    <w:rsid w:val="006A587A"/>
    <w:rsid w:val="006A5A11"/>
    <w:rsid w:val="006A5EEA"/>
    <w:rsid w:val="006A75E3"/>
    <w:rsid w:val="006B04F8"/>
    <w:rsid w:val="006B0A04"/>
    <w:rsid w:val="006B0BCD"/>
    <w:rsid w:val="006B0F17"/>
    <w:rsid w:val="006B195B"/>
    <w:rsid w:val="006B2AC7"/>
    <w:rsid w:val="006B3B01"/>
    <w:rsid w:val="006B3DBF"/>
    <w:rsid w:val="006B4A03"/>
    <w:rsid w:val="006B5295"/>
    <w:rsid w:val="006B5301"/>
    <w:rsid w:val="006B587F"/>
    <w:rsid w:val="006B692B"/>
    <w:rsid w:val="006B6C28"/>
    <w:rsid w:val="006B70FE"/>
    <w:rsid w:val="006B7DEA"/>
    <w:rsid w:val="006C0204"/>
    <w:rsid w:val="006C15AF"/>
    <w:rsid w:val="006C21B1"/>
    <w:rsid w:val="006C2DCF"/>
    <w:rsid w:val="006C3BC3"/>
    <w:rsid w:val="006C56A1"/>
    <w:rsid w:val="006C584F"/>
    <w:rsid w:val="006C6D2F"/>
    <w:rsid w:val="006C7A9F"/>
    <w:rsid w:val="006D0752"/>
    <w:rsid w:val="006D0917"/>
    <w:rsid w:val="006D1519"/>
    <w:rsid w:val="006D18BB"/>
    <w:rsid w:val="006D2482"/>
    <w:rsid w:val="006D4595"/>
    <w:rsid w:val="006D48F5"/>
    <w:rsid w:val="006D567E"/>
    <w:rsid w:val="006D635E"/>
    <w:rsid w:val="006D6C6F"/>
    <w:rsid w:val="006D7200"/>
    <w:rsid w:val="006D7A0D"/>
    <w:rsid w:val="006E09C0"/>
    <w:rsid w:val="006E28FA"/>
    <w:rsid w:val="006E3DF5"/>
    <w:rsid w:val="006E42A0"/>
    <w:rsid w:val="006E4512"/>
    <w:rsid w:val="006E4B99"/>
    <w:rsid w:val="006E64C2"/>
    <w:rsid w:val="006E65ED"/>
    <w:rsid w:val="006E6687"/>
    <w:rsid w:val="006E6D3B"/>
    <w:rsid w:val="006E7910"/>
    <w:rsid w:val="006E7938"/>
    <w:rsid w:val="006F06AF"/>
    <w:rsid w:val="006F2059"/>
    <w:rsid w:val="006F24F9"/>
    <w:rsid w:val="006F338A"/>
    <w:rsid w:val="006F3783"/>
    <w:rsid w:val="006F3C06"/>
    <w:rsid w:val="006F63EC"/>
    <w:rsid w:val="006F653D"/>
    <w:rsid w:val="00700F0A"/>
    <w:rsid w:val="00701C14"/>
    <w:rsid w:val="00702017"/>
    <w:rsid w:val="00702463"/>
    <w:rsid w:val="0070266E"/>
    <w:rsid w:val="007031F6"/>
    <w:rsid w:val="007038A0"/>
    <w:rsid w:val="00703BFE"/>
    <w:rsid w:val="00704A08"/>
    <w:rsid w:val="00704CBA"/>
    <w:rsid w:val="00705BFF"/>
    <w:rsid w:val="00706F30"/>
    <w:rsid w:val="007076E8"/>
    <w:rsid w:val="00707F84"/>
    <w:rsid w:val="007112CB"/>
    <w:rsid w:val="00711F80"/>
    <w:rsid w:val="00713990"/>
    <w:rsid w:val="007147C1"/>
    <w:rsid w:val="007148D9"/>
    <w:rsid w:val="00715A70"/>
    <w:rsid w:val="00716401"/>
    <w:rsid w:val="00716B5D"/>
    <w:rsid w:val="00717FCD"/>
    <w:rsid w:val="0072143C"/>
    <w:rsid w:val="00723524"/>
    <w:rsid w:val="0072470B"/>
    <w:rsid w:val="00725EDE"/>
    <w:rsid w:val="00727358"/>
    <w:rsid w:val="00727FD0"/>
    <w:rsid w:val="0073048E"/>
    <w:rsid w:val="00731ED8"/>
    <w:rsid w:val="00731EEC"/>
    <w:rsid w:val="007326FF"/>
    <w:rsid w:val="00733567"/>
    <w:rsid w:val="00734075"/>
    <w:rsid w:val="00735B95"/>
    <w:rsid w:val="00735C8A"/>
    <w:rsid w:val="00735E74"/>
    <w:rsid w:val="00735FB5"/>
    <w:rsid w:val="007360D9"/>
    <w:rsid w:val="007379E2"/>
    <w:rsid w:val="007400B4"/>
    <w:rsid w:val="00741E78"/>
    <w:rsid w:val="007421E1"/>
    <w:rsid w:val="007425FE"/>
    <w:rsid w:val="00742ACF"/>
    <w:rsid w:val="00743BD6"/>
    <w:rsid w:val="00745ACC"/>
    <w:rsid w:val="0074733B"/>
    <w:rsid w:val="007501A0"/>
    <w:rsid w:val="0075342E"/>
    <w:rsid w:val="00753DCE"/>
    <w:rsid w:val="0075590A"/>
    <w:rsid w:val="00755B95"/>
    <w:rsid w:val="00755F45"/>
    <w:rsid w:val="0076290C"/>
    <w:rsid w:val="0076478F"/>
    <w:rsid w:val="0076489F"/>
    <w:rsid w:val="00765307"/>
    <w:rsid w:val="0076584B"/>
    <w:rsid w:val="00767983"/>
    <w:rsid w:val="00771877"/>
    <w:rsid w:val="00773FCF"/>
    <w:rsid w:val="007745D1"/>
    <w:rsid w:val="0077533E"/>
    <w:rsid w:val="00776D5F"/>
    <w:rsid w:val="007774EC"/>
    <w:rsid w:val="007800B1"/>
    <w:rsid w:val="0078099B"/>
    <w:rsid w:val="0078218B"/>
    <w:rsid w:val="007823A0"/>
    <w:rsid w:val="00782642"/>
    <w:rsid w:val="00782FB3"/>
    <w:rsid w:val="00784181"/>
    <w:rsid w:val="00784532"/>
    <w:rsid w:val="00785661"/>
    <w:rsid w:val="00785E81"/>
    <w:rsid w:val="00787ADC"/>
    <w:rsid w:val="0079081B"/>
    <w:rsid w:val="00790BF8"/>
    <w:rsid w:val="00791118"/>
    <w:rsid w:val="00792BD4"/>
    <w:rsid w:val="00793078"/>
    <w:rsid w:val="00794045"/>
    <w:rsid w:val="00794064"/>
    <w:rsid w:val="007940B1"/>
    <w:rsid w:val="007943A7"/>
    <w:rsid w:val="0079463F"/>
    <w:rsid w:val="00794AE7"/>
    <w:rsid w:val="00795B29"/>
    <w:rsid w:val="0079677D"/>
    <w:rsid w:val="007971EA"/>
    <w:rsid w:val="007A229B"/>
    <w:rsid w:val="007A3592"/>
    <w:rsid w:val="007A4D03"/>
    <w:rsid w:val="007A568D"/>
    <w:rsid w:val="007A66E2"/>
    <w:rsid w:val="007B08F1"/>
    <w:rsid w:val="007B0C3C"/>
    <w:rsid w:val="007B1998"/>
    <w:rsid w:val="007B1F3C"/>
    <w:rsid w:val="007B2B11"/>
    <w:rsid w:val="007B41F3"/>
    <w:rsid w:val="007B45CF"/>
    <w:rsid w:val="007B56EC"/>
    <w:rsid w:val="007B5C21"/>
    <w:rsid w:val="007B5E2F"/>
    <w:rsid w:val="007B70C9"/>
    <w:rsid w:val="007B79BA"/>
    <w:rsid w:val="007B7C6A"/>
    <w:rsid w:val="007C013A"/>
    <w:rsid w:val="007C0792"/>
    <w:rsid w:val="007C0BC3"/>
    <w:rsid w:val="007C0C22"/>
    <w:rsid w:val="007C3981"/>
    <w:rsid w:val="007C4FCF"/>
    <w:rsid w:val="007C50F0"/>
    <w:rsid w:val="007C52A4"/>
    <w:rsid w:val="007C5739"/>
    <w:rsid w:val="007C5BE0"/>
    <w:rsid w:val="007C6076"/>
    <w:rsid w:val="007C638F"/>
    <w:rsid w:val="007C6C0E"/>
    <w:rsid w:val="007C7236"/>
    <w:rsid w:val="007D112D"/>
    <w:rsid w:val="007D1C05"/>
    <w:rsid w:val="007D579E"/>
    <w:rsid w:val="007D6F86"/>
    <w:rsid w:val="007E0F80"/>
    <w:rsid w:val="007E1056"/>
    <w:rsid w:val="007E1A99"/>
    <w:rsid w:val="007E1BDD"/>
    <w:rsid w:val="007E23DF"/>
    <w:rsid w:val="007E3198"/>
    <w:rsid w:val="007E37A9"/>
    <w:rsid w:val="007E3973"/>
    <w:rsid w:val="007E66FF"/>
    <w:rsid w:val="007F0282"/>
    <w:rsid w:val="007F06BD"/>
    <w:rsid w:val="007F0935"/>
    <w:rsid w:val="007F13AB"/>
    <w:rsid w:val="007F2695"/>
    <w:rsid w:val="007F2FB4"/>
    <w:rsid w:val="007F3144"/>
    <w:rsid w:val="007F4BA2"/>
    <w:rsid w:val="007F5571"/>
    <w:rsid w:val="007F5A52"/>
    <w:rsid w:val="007F5DB2"/>
    <w:rsid w:val="007F64EA"/>
    <w:rsid w:val="007F6B8D"/>
    <w:rsid w:val="007F7573"/>
    <w:rsid w:val="0080138B"/>
    <w:rsid w:val="0080288A"/>
    <w:rsid w:val="00802DBF"/>
    <w:rsid w:val="00804926"/>
    <w:rsid w:val="008049FA"/>
    <w:rsid w:val="00805ECB"/>
    <w:rsid w:val="00806075"/>
    <w:rsid w:val="00806670"/>
    <w:rsid w:val="008079A5"/>
    <w:rsid w:val="00812F83"/>
    <w:rsid w:val="0081358C"/>
    <w:rsid w:val="00815D0F"/>
    <w:rsid w:val="00815D75"/>
    <w:rsid w:val="00817561"/>
    <w:rsid w:val="00817687"/>
    <w:rsid w:val="008207F5"/>
    <w:rsid w:val="00820DE3"/>
    <w:rsid w:val="00820E11"/>
    <w:rsid w:val="00821846"/>
    <w:rsid w:val="00821E52"/>
    <w:rsid w:val="00821F01"/>
    <w:rsid w:val="008222FE"/>
    <w:rsid w:val="00823CC5"/>
    <w:rsid w:val="00823FA3"/>
    <w:rsid w:val="00824694"/>
    <w:rsid w:val="00824FC9"/>
    <w:rsid w:val="0082732B"/>
    <w:rsid w:val="00827C7C"/>
    <w:rsid w:val="00832746"/>
    <w:rsid w:val="008327D1"/>
    <w:rsid w:val="00832845"/>
    <w:rsid w:val="00832BC7"/>
    <w:rsid w:val="00833E60"/>
    <w:rsid w:val="00833EF7"/>
    <w:rsid w:val="0083450B"/>
    <w:rsid w:val="0083466F"/>
    <w:rsid w:val="0083544D"/>
    <w:rsid w:val="008354C4"/>
    <w:rsid w:val="008367EB"/>
    <w:rsid w:val="00836EAD"/>
    <w:rsid w:val="00837776"/>
    <w:rsid w:val="00841D5E"/>
    <w:rsid w:val="008429FE"/>
    <w:rsid w:val="00842A9B"/>
    <w:rsid w:val="00842D32"/>
    <w:rsid w:val="00842DE7"/>
    <w:rsid w:val="00843B20"/>
    <w:rsid w:val="00843E17"/>
    <w:rsid w:val="00844081"/>
    <w:rsid w:val="008442BC"/>
    <w:rsid w:val="00845A70"/>
    <w:rsid w:val="00846051"/>
    <w:rsid w:val="0084683A"/>
    <w:rsid w:val="008469C6"/>
    <w:rsid w:val="00846B6B"/>
    <w:rsid w:val="00850C41"/>
    <w:rsid w:val="00851A86"/>
    <w:rsid w:val="00851AE0"/>
    <w:rsid w:val="008520CE"/>
    <w:rsid w:val="00853435"/>
    <w:rsid w:val="0085398F"/>
    <w:rsid w:val="00854E05"/>
    <w:rsid w:val="0085558A"/>
    <w:rsid w:val="0085601B"/>
    <w:rsid w:val="008565FF"/>
    <w:rsid w:val="0085694D"/>
    <w:rsid w:val="008614C6"/>
    <w:rsid w:val="00861A7D"/>
    <w:rsid w:val="00861C48"/>
    <w:rsid w:val="00861E51"/>
    <w:rsid w:val="00862449"/>
    <w:rsid w:val="00862959"/>
    <w:rsid w:val="00866690"/>
    <w:rsid w:val="00867986"/>
    <w:rsid w:val="0087079B"/>
    <w:rsid w:val="008707E2"/>
    <w:rsid w:val="00871D8C"/>
    <w:rsid w:val="00872013"/>
    <w:rsid w:val="0087322E"/>
    <w:rsid w:val="00873A15"/>
    <w:rsid w:val="00874C8F"/>
    <w:rsid w:val="00874D73"/>
    <w:rsid w:val="00875D66"/>
    <w:rsid w:val="0088003E"/>
    <w:rsid w:val="00880211"/>
    <w:rsid w:val="008807A8"/>
    <w:rsid w:val="00881D41"/>
    <w:rsid w:val="00882C9B"/>
    <w:rsid w:val="00883ADA"/>
    <w:rsid w:val="00885A55"/>
    <w:rsid w:val="00885E00"/>
    <w:rsid w:val="00886898"/>
    <w:rsid w:val="0088715E"/>
    <w:rsid w:val="0088745F"/>
    <w:rsid w:val="00890972"/>
    <w:rsid w:val="0089171F"/>
    <w:rsid w:val="00891D19"/>
    <w:rsid w:val="008928CC"/>
    <w:rsid w:val="0089325C"/>
    <w:rsid w:val="00893632"/>
    <w:rsid w:val="00893906"/>
    <w:rsid w:val="008948E6"/>
    <w:rsid w:val="00894DB7"/>
    <w:rsid w:val="008950B7"/>
    <w:rsid w:val="008954B0"/>
    <w:rsid w:val="0089724F"/>
    <w:rsid w:val="00897505"/>
    <w:rsid w:val="0089788F"/>
    <w:rsid w:val="00897A64"/>
    <w:rsid w:val="008A1190"/>
    <w:rsid w:val="008A1222"/>
    <w:rsid w:val="008A2535"/>
    <w:rsid w:val="008A29EB"/>
    <w:rsid w:val="008A2F2E"/>
    <w:rsid w:val="008A311E"/>
    <w:rsid w:val="008A39D4"/>
    <w:rsid w:val="008A4F7E"/>
    <w:rsid w:val="008A61A7"/>
    <w:rsid w:val="008A639C"/>
    <w:rsid w:val="008A6F1C"/>
    <w:rsid w:val="008B01A0"/>
    <w:rsid w:val="008B2DAA"/>
    <w:rsid w:val="008B4AEA"/>
    <w:rsid w:val="008B5112"/>
    <w:rsid w:val="008C14B9"/>
    <w:rsid w:val="008C1649"/>
    <w:rsid w:val="008C1886"/>
    <w:rsid w:val="008C2BF8"/>
    <w:rsid w:val="008C2E1C"/>
    <w:rsid w:val="008C2EA7"/>
    <w:rsid w:val="008C43B1"/>
    <w:rsid w:val="008C64F8"/>
    <w:rsid w:val="008D0F47"/>
    <w:rsid w:val="008D1065"/>
    <w:rsid w:val="008D247F"/>
    <w:rsid w:val="008D2C15"/>
    <w:rsid w:val="008D3053"/>
    <w:rsid w:val="008D53D3"/>
    <w:rsid w:val="008D583B"/>
    <w:rsid w:val="008D6076"/>
    <w:rsid w:val="008D6123"/>
    <w:rsid w:val="008D6877"/>
    <w:rsid w:val="008D738B"/>
    <w:rsid w:val="008E0FC2"/>
    <w:rsid w:val="008E3959"/>
    <w:rsid w:val="008E3F5C"/>
    <w:rsid w:val="008E40F4"/>
    <w:rsid w:val="008E4B56"/>
    <w:rsid w:val="008E5AF6"/>
    <w:rsid w:val="008E65C1"/>
    <w:rsid w:val="008E7133"/>
    <w:rsid w:val="008E7359"/>
    <w:rsid w:val="008E7D91"/>
    <w:rsid w:val="008F0BDE"/>
    <w:rsid w:val="008F10D3"/>
    <w:rsid w:val="008F1D80"/>
    <w:rsid w:val="008F215C"/>
    <w:rsid w:val="008F239E"/>
    <w:rsid w:val="008F24A5"/>
    <w:rsid w:val="008F50EB"/>
    <w:rsid w:val="008F590F"/>
    <w:rsid w:val="00900744"/>
    <w:rsid w:val="009011B3"/>
    <w:rsid w:val="0090208D"/>
    <w:rsid w:val="00902F9B"/>
    <w:rsid w:val="009035E4"/>
    <w:rsid w:val="00903F43"/>
    <w:rsid w:val="00904142"/>
    <w:rsid w:val="00904BFC"/>
    <w:rsid w:val="00905386"/>
    <w:rsid w:val="0090685E"/>
    <w:rsid w:val="009069E5"/>
    <w:rsid w:val="00911029"/>
    <w:rsid w:val="00911FAB"/>
    <w:rsid w:val="00912F0D"/>
    <w:rsid w:val="00914076"/>
    <w:rsid w:val="009141EA"/>
    <w:rsid w:val="009167EF"/>
    <w:rsid w:val="00917435"/>
    <w:rsid w:val="00920614"/>
    <w:rsid w:val="00922808"/>
    <w:rsid w:val="009234EA"/>
    <w:rsid w:val="00923885"/>
    <w:rsid w:val="009252B7"/>
    <w:rsid w:val="009259C7"/>
    <w:rsid w:val="00926E41"/>
    <w:rsid w:val="00926F6D"/>
    <w:rsid w:val="009300BF"/>
    <w:rsid w:val="0093105E"/>
    <w:rsid w:val="0093146B"/>
    <w:rsid w:val="00931AF1"/>
    <w:rsid w:val="00931D1F"/>
    <w:rsid w:val="009340D9"/>
    <w:rsid w:val="009348AE"/>
    <w:rsid w:val="009354B8"/>
    <w:rsid w:val="00937561"/>
    <w:rsid w:val="009375B8"/>
    <w:rsid w:val="00942D76"/>
    <w:rsid w:val="009436FB"/>
    <w:rsid w:val="00943A52"/>
    <w:rsid w:val="00944C09"/>
    <w:rsid w:val="00944DA7"/>
    <w:rsid w:val="00950D76"/>
    <w:rsid w:val="00951B57"/>
    <w:rsid w:val="0095246E"/>
    <w:rsid w:val="00953E0B"/>
    <w:rsid w:val="009542E8"/>
    <w:rsid w:val="00954990"/>
    <w:rsid w:val="009550B4"/>
    <w:rsid w:val="00955254"/>
    <w:rsid w:val="00955D20"/>
    <w:rsid w:val="00956472"/>
    <w:rsid w:val="009565ED"/>
    <w:rsid w:val="00961097"/>
    <w:rsid w:val="00961A6B"/>
    <w:rsid w:val="0096201F"/>
    <w:rsid w:val="009622E9"/>
    <w:rsid w:val="00963899"/>
    <w:rsid w:val="009648C3"/>
    <w:rsid w:val="00965A05"/>
    <w:rsid w:val="00966141"/>
    <w:rsid w:val="0096793B"/>
    <w:rsid w:val="00967BD7"/>
    <w:rsid w:val="009708A1"/>
    <w:rsid w:val="0097181C"/>
    <w:rsid w:val="00971902"/>
    <w:rsid w:val="00972AB8"/>
    <w:rsid w:val="00973114"/>
    <w:rsid w:val="00973F52"/>
    <w:rsid w:val="00974AE0"/>
    <w:rsid w:val="00974FEE"/>
    <w:rsid w:val="0097547F"/>
    <w:rsid w:val="00975BE7"/>
    <w:rsid w:val="00975E10"/>
    <w:rsid w:val="00981D80"/>
    <w:rsid w:val="00984253"/>
    <w:rsid w:val="009843A9"/>
    <w:rsid w:val="00984B6A"/>
    <w:rsid w:val="00986CFA"/>
    <w:rsid w:val="0098743A"/>
    <w:rsid w:val="00987472"/>
    <w:rsid w:val="00987A44"/>
    <w:rsid w:val="00987FDD"/>
    <w:rsid w:val="00991241"/>
    <w:rsid w:val="00992077"/>
    <w:rsid w:val="00992FF0"/>
    <w:rsid w:val="009935E8"/>
    <w:rsid w:val="009937D5"/>
    <w:rsid w:val="009950E0"/>
    <w:rsid w:val="00996021"/>
    <w:rsid w:val="009966E3"/>
    <w:rsid w:val="009972D2"/>
    <w:rsid w:val="00997610"/>
    <w:rsid w:val="00997871"/>
    <w:rsid w:val="009A12E2"/>
    <w:rsid w:val="009A19E2"/>
    <w:rsid w:val="009A2052"/>
    <w:rsid w:val="009A3481"/>
    <w:rsid w:val="009A3993"/>
    <w:rsid w:val="009A3BC8"/>
    <w:rsid w:val="009A3D49"/>
    <w:rsid w:val="009A3D59"/>
    <w:rsid w:val="009A42AC"/>
    <w:rsid w:val="009A47B7"/>
    <w:rsid w:val="009A5A89"/>
    <w:rsid w:val="009A642B"/>
    <w:rsid w:val="009A6530"/>
    <w:rsid w:val="009A6E27"/>
    <w:rsid w:val="009A741D"/>
    <w:rsid w:val="009A74FA"/>
    <w:rsid w:val="009A7F8C"/>
    <w:rsid w:val="009B00C8"/>
    <w:rsid w:val="009B0BE3"/>
    <w:rsid w:val="009B1625"/>
    <w:rsid w:val="009B1781"/>
    <w:rsid w:val="009B2D06"/>
    <w:rsid w:val="009B4B16"/>
    <w:rsid w:val="009B5F45"/>
    <w:rsid w:val="009C0FCB"/>
    <w:rsid w:val="009C17C2"/>
    <w:rsid w:val="009C5CFE"/>
    <w:rsid w:val="009C5DCD"/>
    <w:rsid w:val="009C5FF7"/>
    <w:rsid w:val="009C6659"/>
    <w:rsid w:val="009C6F98"/>
    <w:rsid w:val="009C7907"/>
    <w:rsid w:val="009C7EF4"/>
    <w:rsid w:val="009D09D4"/>
    <w:rsid w:val="009D0B97"/>
    <w:rsid w:val="009D18E8"/>
    <w:rsid w:val="009D2BCD"/>
    <w:rsid w:val="009D3439"/>
    <w:rsid w:val="009D3D08"/>
    <w:rsid w:val="009D4578"/>
    <w:rsid w:val="009D565E"/>
    <w:rsid w:val="009D60CA"/>
    <w:rsid w:val="009D6209"/>
    <w:rsid w:val="009D624C"/>
    <w:rsid w:val="009D6476"/>
    <w:rsid w:val="009E0B61"/>
    <w:rsid w:val="009E10C3"/>
    <w:rsid w:val="009E1F76"/>
    <w:rsid w:val="009E2457"/>
    <w:rsid w:val="009E256D"/>
    <w:rsid w:val="009E4140"/>
    <w:rsid w:val="009E7C89"/>
    <w:rsid w:val="009F018F"/>
    <w:rsid w:val="009F1B97"/>
    <w:rsid w:val="009F227E"/>
    <w:rsid w:val="009F24D2"/>
    <w:rsid w:val="009F4C10"/>
    <w:rsid w:val="009F7C12"/>
    <w:rsid w:val="00A01921"/>
    <w:rsid w:val="00A02893"/>
    <w:rsid w:val="00A04706"/>
    <w:rsid w:val="00A04803"/>
    <w:rsid w:val="00A062C9"/>
    <w:rsid w:val="00A0713C"/>
    <w:rsid w:val="00A07991"/>
    <w:rsid w:val="00A11E87"/>
    <w:rsid w:val="00A12C0E"/>
    <w:rsid w:val="00A14560"/>
    <w:rsid w:val="00A14A99"/>
    <w:rsid w:val="00A14B3E"/>
    <w:rsid w:val="00A15577"/>
    <w:rsid w:val="00A164DC"/>
    <w:rsid w:val="00A16DAF"/>
    <w:rsid w:val="00A1746F"/>
    <w:rsid w:val="00A21B88"/>
    <w:rsid w:val="00A22038"/>
    <w:rsid w:val="00A2432F"/>
    <w:rsid w:val="00A24778"/>
    <w:rsid w:val="00A24A00"/>
    <w:rsid w:val="00A251A8"/>
    <w:rsid w:val="00A26887"/>
    <w:rsid w:val="00A26E96"/>
    <w:rsid w:val="00A276AC"/>
    <w:rsid w:val="00A279AF"/>
    <w:rsid w:val="00A27DD7"/>
    <w:rsid w:val="00A308C4"/>
    <w:rsid w:val="00A31EAA"/>
    <w:rsid w:val="00A331D9"/>
    <w:rsid w:val="00A336F6"/>
    <w:rsid w:val="00A340B9"/>
    <w:rsid w:val="00A353DF"/>
    <w:rsid w:val="00A358B8"/>
    <w:rsid w:val="00A375D7"/>
    <w:rsid w:val="00A37A08"/>
    <w:rsid w:val="00A405C9"/>
    <w:rsid w:val="00A41DF5"/>
    <w:rsid w:val="00A42011"/>
    <w:rsid w:val="00A429BF"/>
    <w:rsid w:val="00A4309D"/>
    <w:rsid w:val="00A434A9"/>
    <w:rsid w:val="00A437AE"/>
    <w:rsid w:val="00A4450B"/>
    <w:rsid w:val="00A4475D"/>
    <w:rsid w:val="00A4495B"/>
    <w:rsid w:val="00A453DE"/>
    <w:rsid w:val="00A455FD"/>
    <w:rsid w:val="00A4565C"/>
    <w:rsid w:val="00A4592B"/>
    <w:rsid w:val="00A47EC9"/>
    <w:rsid w:val="00A47F08"/>
    <w:rsid w:val="00A47F11"/>
    <w:rsid w:val="00A52805"/>
    <w:rsid w:val="00A53BED"/>
    <w:rsid w:val="00A5572A"/>
    <w:rsid w:val="00A56659"/>
    <w:rsid w:val="00A566A2"/>
    <w:rsid w:val="00A56A4F"/>
    <w:rsid w:val="00A56BAA"/>
    <w:rsid w:val="00A5771C"/>
    <w:rsid w:val="00A601DA"/>
    <w:rsid w:val="00A62042"/>
    <w:rsid w:val="00A63D89"/>
    <w:rsid w:val="00A653CB"/>
    <w:rsid w:val="00A66A33"/>
    <w:rsid w:val="00A66F38"/>
    <w:rsid w:val="00A70311"/>
    <w:rsid w:val="00A7051B"/>
    <w:rsid w:val="00A70A8E"/>
    <w:rsid w:val="00A72BF4"/>
    <w:rsid w:val="00A73D77"/>
    <w:rsid w:val="00A74251"/>
    <w:rsid w:val="00A76235"/>
    <w:rsid w:val="00A772CC"/>
    <w:rsid w:val="00A80E2B"/>
    <w:rsid w:val="00A81192"/>
    <w:rsid w:val="00A812A1"/>
    <w:rsid w:val="00A81529"/>
    <w:rsid w:val="00A826CE"/>
    <w:rsid w:val="00A8439E"/>
    <w:rsid w:val="00A85D20"/>
    <w:rsid w:val="00A85DAC"/>
    <w:rsid w:val="00A86EE4"/>
    <w:rsid w:val="00A87BD6"/>
    <w:rsid w:val="00A900B0"/>
    <w:rsid w:val="00A90AA1"/>
    <w:rsid w:val="00A9177D"/>
    <w:rsid w:val="00A91A15"/>
    <w:rsid w:val="00A9272A"/>
    <w:rsid w:val="00A93473"/>
    <w:rsid w:val="00A93E78"/>
    <w:rsid w:val="00A94FDC"/>
    <w:rsid w:val="00A955F3"/>
    <w:rsid w:val="00A968CB"/>
    <w:rsid w:val="00A96D45"/>
    <w:rsid w:val="00A97141"/>
    <w:rsid w:val="00A97249"/>
    <w:rsid w:val="00A97322"/>
    <w:rsid w:val="00A97804"/>
    <w:rsid w:val="00AA067A"/>
    <w:rsid w:val="00AA07DA"/>
    <w:rsid w:val="00AA3FF9"/>
    <w:rsid w:val="00AA4B4C"/>
    <w:rsid w:val="00AA58B6"/>
    <w:rsid w:val="00AA5B22"/>
    <w:rsid w:val="00AA65A2"/>
    <w:rsid w:val="00AB0EE1"/>
    <w:rsid w:val="00AB2AA6"/>
    <w:rsid w:val="00AB41DC"/>
    <w:rsid w:val="00AB43C6"/>
    <w:rsid w:val="00AB4627"/>
    <w:rsid w:val="00AB4E32"/>
    <w:rsid w:val="00AB696C"/>
    <w:rsid w:val="00AC0B78"/>
    <w:rsid w:val="00AC1ECD"/>
    <w:rsid w:val="00AC34EE"/>
    <w:rsid w:val="00AC37A8"/>
    <w:rsid w:val="00AC3AC5"/>
    <w:rsid w:val="00AC3C7C"/>
    <w:rsid w:val="00AC52D4"/>
    <w:rsid w:val="00AC59EA"/>
    <w:rsid w:val="00AC70E5"/>
    <w:rsid w:val="00AD0F67"/>
    <w:rsid w:val="00AD2DD6"/>
    <w:rsid w:val="00AD3794"/>
    <w:rsid w:val="00AD3829"/>
    <w:rsid w:val="00AD3994"/>
    <w:rsid w:val="00AD45CE"/>
    <w:rsid w:val="00AD4EFE"/>
    <w:rsid w:val="00AD59C1"/>
    <w:rsid w:val="00AD5A63"/>
    <w:rsid w:val="00AD647F"/>
    <w:rsid w:val="00AD6700"/>
    <w:rsid w:val="00AD7A25"/>
    <w:rsid w:val="00AD7C49"/>
    <w:rsid w:val="00AE047A"/>
    <w:rsid w:val="00AE06E4"/>
    <w:rsid w:val="00AE1ACE"/>
    <w:rsid w:val="00AE20B7"/>
    <w:rsid w:val="00AE23E0"/>
    <w:rsid w:val="00AE2BB0"/>
    <w:rsid w:val="00AE2D04"/>
    <w:rsid w:val="00AE3C9A"/>
    <w:rsid w:val="00AE5BD9"/>
    <w:rsid w:val="00AE6DEE"/>
    <w:rsid w:val="00AE7CD6"/>
    <w:rsid w:val="00AF00ED"/>
    <w:rsid w:val="00AF10E9"/>
    <w:rsid w:val="00AF1F60"/>
    <w:rsid w:val="00AF27A7"/>
    <w:rsid w:val="00AF3B96"/>
    <w:rsid w:val="00AF4E5A"/>
    <w:rsid w:val="00AF5278"/>
    <w:rsid w:val="00AF5D27"/>
    <w:rsid w:val="00AF5E5B"/>
    <w:rsid w:val="00AF737B"/>
    <w:rsid w:val="00AF7E7A"/>
    <w:rsid w:val="00B005D2"/>
    <w:rsid w:val="00B00E93"/>
    <w:rsid w:val="00B015A0"/>
    <w:rsid w:val="00B0261F"/>
    <w:rsid w:val="00B02BEA"/>
    <w:rsid w:val="00B0432C"/>
    <w:rsid w:val="00B05CD6"/>
    <w:rsid w:val="00B06995"/>
    <w:rsid w:val="00B07E23"/>
    <w:rsid w:val="00B10106"/>
    <w:rsid w:val="00B10EF6"/>
    <w:rsid w:val="00B11227"/>
    <w:rsid w:val="00B11996"/>
    <w:rsid w:val="00B12A1A"/>
    <w:rsid w:val="00B13172"/>
    <w:rsid w:val="00B14A04"/>
    <w:rsid w:val="00B14F04"/>
    <w:rsid w:val="00B14F44"/>
    <w:rsid w:val="00B158F8"/>
    <w:rsid w:val="00B16643"/>
    <w:rsid w:val="00B1775A"/>
    <w:rsid w:val="00B201CF"/>
    <w:rsid w:val="00B20C2C"/>
    <w:rsid w:val="00B211B3"/>
    <w:rsid w:val="00B2168C"/>
    <w:rsid w:val="00B2551F"/>
    <w:rsid w:val="00B25FDF"/>
    <w:rsid w:val="00B26292"/>
    <w:rsid w:val="00B27851"/>
    <w:rsid w:val="00B27E77"/>
    <w:rsid w:val="00B32F5E"/>
    <w:rsid w:val="00B32F73"/>
    <w:rsid w:val="00B33C5A"/>
    <w:rsid w:val="00B37305"/>
    <w:rsid w:val="00B37A8D"/>
    <w:rsid w:val="00B40715"/>
    <w:rsid w:val="00B4164D"/>
    <w:rsid w:val="00B41808"/>
    <w:rsid w:val="00B423D6"/>
    <w:rsid w:val="00B44235"/>
    <w:rsid w:val="00B44345"/>
    <w:rsid w:val="00B45DC0"/>
    <w:rsid w:val="00B46160"/>
    <w:rsid w:val="00B46B86"/>
    <w:rsid w:val="00B46DF8"/>
    <w:rsid w:val="00B46E8A"/>
    <w:rsid w:val="00B47938"/>
    <w:rsid w:val="00B47D03"/>
    <w:rsid w:val="00B502A7"/>
    <w:rsid w:val="00B51CD6"/>
    <w:rsid w:val="00B54A10"/>
    <w:rsid w:val="00B550AF"/>
    <w:rsid w:val="00B55639"/>
    <w:rsid w:val="00B579BA"/>
    <w:rsid w:val="00B57E40"/>
    <w:rsid w:val="00B60912"/>
    <w:rsid w:val="00B61AFA"/>
    <w:rsid w:val="00B61F19"/>
    <w:rsid w:val="00B6247D"/>
    <w:rsid w:val="00B63EA4"/>
    <w:rsid w:val="00B652E7"/>
    <w:rsid w:val="00B656FB"/>
    <w:rsid w:val="00B661CA"/>
    <w:rsid w:val="00B666B9"/>
    <w:rsid w:val="00B66A40"/>
    <w:rsid w:val="00B67C72"/>
    <w:rsid w:val="00B70465"/>
    <w:rsid w:val="00B70785"/>
    <w:rsid w:val="00B71639"/>
    <w:rsid w:val="00B71E66"/>
    <w:rsid w:val="00B737D1"/>
    <w:rsid w:val="00B73BE0"/>
    <w:rsid w:val="00B75F3E"/>
    <w:rsid w:val="00B76DA6"/>
    <w:rsid w:val="00B76FDF"/>
    <w:rsid w:val="00B77686"/>
    <w:rsid w:val="00B77AF2"/>
    <w:rsid w:val="00B83080"/>
    <w:rsid w:val="00B85AB5"/>
    <w:rsid w:val="00B86BF9"/>
    <w:rsid w:val="00B86E38"/>
    <w:rsid w:val="00B9075C"/>
    <w:rsid w:val="00B90974"/>
    <w:rsid w:val="00B93B65"/>
    <w:rsid w:val="00BA0F2B"/>
    <w:rsid w:val="00BA0FA3"/>
    <w:rsid w:val="00BA5CA1"/>
    <w:rsid w:val="00BB103F"/>
    <w:rsid w:val="00BB1C56"/>
    <w:rsid w:val="00BB29AB"/>
    <w:rsid w:val="00BB4020"/>
    <w:rsid w:val="00BB5B1E"/>
    <w:rsid w:val="00BB6B35"/>
    <w:rsid w:val="00BB7D75"/>
    <w:rsid w:val="00BC0524"/>
    <w:rsid w:val="00BC4E02"/>
    <w:rsid w:val="00BC563B"/>
    <w:rsid w:val="00BC5AD7"/>
    <w:rsid w:val="00BC7497"/>
    <w:rsid w:val="00BC7E55"/>
    <w:rsid w:val="00BD030B"/>
    <w:rsid w:val="00BD1172"/>
    <w:rsid w:val="00BD1482"/>
    <w:rsid w:val="00BD2556"/>
    <w:rsid w:val="00BD31AD"/>
    <w:rsid w:val="00BD4248"/>
    <w:rsid w:val="00BD4C01"/>
    <w:rsid w:val="00BD5056"/>
    <w:rsid w:val="00BD570E"/>
    <w:rsid w:val="00BD5775"/>
    <w:rsid w:val="00BD59E1"/>
    <w:rsid w:val="00BD65A3"/>
    <w:rsid w:val="00BD680B"/>
    <w:rsid w:val="00BD7819"/>
    <w:rsid w:val="00BD7D5B"/>
    <w:rsid w:val="00BE0A3B"/>
    <w:rsid w:val="00BE14FE"/>
    <w:rsid w:val="00BE18AF"/>
    <w:rsid w:val="00BE18D5"/>
    <w:rsid w:val="00BE19D6"/>
    <w:rsid w:val="00BE2AD5"/>
    <w:rsid w:val="00BE7655"/>
    <w:rsid w:val="00BE77EC"/>
    <w:rsid w:val="00BF0D16"/>
    <w:rsid w:val="00BF0DF7"/>
    <w:rsid w:val="00BF0F60"/>
    <w:rsid w:val="00BF1121"/>
    <w:rsid w:val="00BF1169"/>
    <w:rsid w:val="00BF28C1"/>
    <w:rsid w:val="00BF32DA"/>
    <w:rsid w:val="00BF66FE"/>
    <w:rsid w:val="00BF6E8A"/>
    <w:rsid w:val="00C018C2"/>
    <w:rsid w:val="00C0191B"/>
    <w:rsid w:val="00C0222F"/>
    <w:rsid w:val="00C0226F"/>
    <w:rsid w:val="00C034A4"/>
    <w:rsid w:val="00C03AE1"/>
    <w:rsid w:val="00C04877"/>
    <w:rsid w:val="00C04E83"/>
    <w:rsid w:val="00C05CC9"/>
    <w:rsid w:val="00C0600C"/>
    <w:rsid w:val="00C07396"/>
    <w:rsid w:val="00C079D1"/>
    <w:rsid w:val="00C10667"/>
    <w:rsid w:val="00C110FE"/>
    <w:rsid w:val="00C114A8"/>
    <w:rsid w:val="00C1235C"/>
    <w:rsid w:val="00C12498"/>
    <w:rsid w:val="00C13316"/>
    <w:rsid w:val="00C13B8E"/>
    <w:rsid w:val="00C14874"/>
    <w:rsid w:val="00C16422"/>
    <w:rsid w:val="00C16A43"/>
    <w:rsid w:val="00C17031"/>
    <w:rsid w:val="00C17AC9"/>
    <w:rsid w:val="00C1B464"/>
    <w:rsid w:val="00C20F2E"/>
    <w:rsid w:val="00C2230B"/>
    <w:rsid w:val="00C243D2"/>
    <w:rsid w:val="00C25B6C"/>
    <w:rsid w:val="00C25F30"/>
    <w:rsid w:val="00C270F8"/>
    <w:rsid w:val="00C3058E"/>
    <w:rsid w:val="00C30F79"/>
    <w:rsid w:val="00C33A1D"/>
    <w:rsid w:val="00C33AF0"/>
    <w:rsid w:val="00C34ABE"/>
    <w:rsid w:val="00C35B36"/>
    <w:rsid w:val="00C3612A"/>
    <w:rsid w:val="00C36A8A"/>
    <w:rsid w:val="00C36CE7"/>
    <w:rsid w:val="00C37722"/>
    <w:rsid w:val="00C37F54"/>
    <w:rsid w:val="00C41271"/>
    <w:rsid w:val="00C42182"/>
    <w:rsid w:val="00C45C01"/>
    <w:rsid w:val="00C45DA7"/>
    <w:rsid w:val="00C46662"/>
    <w:rsid w:val="00C46A7D"/>
    <w:rsid w:val="00C46DDB"/>
    <w:rsid w:val="00C50187"/>
    <w:rsid w:val="00C503B9"/>
    <w:rsid w:val="00C504B0"/>
    <w:rsid w:val="00C50F9C"/>
    <w:rsid w:val="00C514CC"/>
    <w:rsid w:val="00C5338C"/>
    <w:rsid w:val="00C53BAE"/>
    <w:rsid w:val="00C555A3"/>
    <w:rsid w:val="00C556D3"/>
    <w:rsid w:val="00C558AC"/>
    <w:rsid w:val="00C5593F"/>
    <w:rsid w:val="00C55F1A"/>
    <w:rsid w:val="00C56B78"/>
    <w:rsid w:val="00C57F6A"/>
    <w:rsid w:val="00C604F7"/>
    <w:rsid w:val="00C60BD8"/>
    <w:rsid w:val="00C60EAF"/>
    <w:rsid w:val="00C6319D"/>
    <w:rsid w:val="00C64288"/>
    <w:rsid w:val="00C64D5E"/>
    <w:rsid w:val="00C65A6F"/>
    <w:rsid w:val="00C66473"/>
    <w:rsid w:val="00C673B6"/>
    <w:rsid w:val="00C709CD"/>
    <w:rsid w:val="00C715E7"/>
    <w:rsid w:val="00C72A0C"/>
    <w:rsid w:val="00C73504"/>
    <w:rsid w:val="00C74D02"/>
    <w:rsid w:val="00C75088"/>
    <w:rsid w:val="00C75820"/>
    <w:rsid w:val="00C75BD6"/>
    <w:rsid w:val="00C769F3"/>
    <w:rsid w:val="00C76C50"/>
    <w:rsid w:val="00C803CE"/>
    <w:rsid w:val="00C81750"/>
    <w:rsid w:val="00C83020"/>
    <w:rsid w:val="00C838BA"/>
    <w:rsid w:val="00C8458B"/>
    <w:rsid w:val="00C86016"/>
    <w:rsid w:val="00C87320"/>
    <w:rsid w:val="00C904E7"/>
    <w:rsid w:val="00C90CDD"/>
    <w:rsid w:val="00C916F4"/>
    <w:rsid w:val="00C91BF3"/>
    <w:rsid w:val="00C92567"/>
    <w:rsid w:val="00C930BF"/>
    <w:rsid w:val="00C937C6"/>
    <w:rsid w:val="00C94459"/>
    <w:rsid w:val="00C94D2C"/>
    <w:rsid w:val="00C95E12"/>
    <w:rsid w:val="00C95FB9"/>
    <w:rsid w:val="00C9671C"/>
    <w:rsid w:val="00C96C9D"/>
    <w:rsid w:val="00C96E2C"/>
    <w:rsid w:val="00CA022E"/>
    <w:rsid w:val="00CA114E"/>
    <w:rsid w:val="00CA4A41"/>
    <w:rsid w:val="00CA7629"/>
    <w:rsid w:val="00CA7AED"/>
    <w:rsid w:val="00CB1E9C"/>
    <w:rsid w:val="00CB5DC6"/>
    <w:rsid w:val="00CB6633"/>
    <w:rsid w:val="00CB6F82"/>
    <w:rsid w:val="00CB6F88"/>
    <w:rsid w:val="00CB6FA4"/>
    <w:rsid w:val="00CC035D"/>
    <w:rsid w:val="00CC0A31"/>
    <w:rsid w:val="00CC1CA6"/>
    <w:rsid w:val="00CC1FF7"/>
    <w:rsid w:val="00CC3574"/>
    <w:rsid w:val="00CC3956"/>
    <w:rsid w:val="00CC4B4A"/>
    <w:rsid w:val="00CC57E1"/>
    <w:rsid w:val="00CC5FA4"/>
    <w:rsid w:val="00CC65C7"/>
    <w:rsid w:val="00CC6E85"/>
    <w:rsid w:val="00CC7A40"/>
    <w:rsid w:val="00CC7C29"/>
    <w:rsid w:val="00CC7E43"/>
    <w:rsid w:val="00CD066B"/>
    <w:rsid w:val="00CD32DD"/>
    <w:rsid w:val="00CD37EA"/>
    <w:rsid w:val="00CD45B3"/>
    <w:rsid w:val="00CD7A44"/>
    <w:rsid w:val="00CD7BF9"/>
    <w:rsid w:val="00CE051C"/>
    <w:rsid w:val="00CE0D6C"/>
    <w:rsid w:val="00CE4C90"/>
    <w:rsid w:val="00CE5CEB"/>
    <w:rsid w:val="00CE6929"/>
    <w:rsid w:val="00CE6D6E"/>
    <w:rsid w:val="00CF055B"/>
    <w:rsid w:val="00CF05C0"/>
    <w:rsid w:val="00CF18A5"/>
    <w:rsid w:val="00CF24A6"/>
    <w:rsid w:val="00CF2AB0"/>
    <w:rsid w:val="00CF48F2"/>
    <w:rsid w:val="00CF4F54"/>
    <w:rsid w:val="00CF5471"/>
    <w:rsid w:val="00CF661B"/>
    <w:rsid w:val="00CF7497"/>
    <w:rsid w:val="00D0015F"/>
    <w:rsid w:val="00D00400"/>
    <w:rsid w:val="00D0156A"/>
    <w:rsid w:val="00D01B36"/>
    <w:rsid w:val="00D0491A"/>
    <w:rsid w:val="00D04A77"/>
    <w:rsid w:val="00D05CE9"/>
    <w:rsid w:val="00D068D1"/>
    <w:rsid w:val="00D06D60"/>
    <w:rsid w:val="00D06E88"/>
    <w:rsid w:val="00D07CD5"/>
    <w:rsid w:val="00D1165A"/>
    <w:rsid w:val="00D123BD"/>
    <w:rsid w:val="00D12D5B"/>
    <w:rsid w:val="00D13420"/>
    <w:rsid w:val="00D13FBD"/>
    <w:rsid w:val="00D14550"/>
    <w:rsid w:val="00D169FD"/>
    <w:rsid w:val="00D1793F"/>
    <w:rsid w:val="00D229D7"/>
    <w:rsid w:val="00D22A1D"/>
    <w:rsid w:val="00D22B17"/>
    <w:rsid w:val="00D232B6"/>
    <w:rsid w:val="00D248F9"/>
    <w:rsid w:val="00D265F8"/>
    <w:rsid w:val="00D26874"/>
    <w:rsid w:val="00D27586"/>
    <w:rsid w:val="00D309CF"/>
    <w:rsid w:val="00D30BF4"/>
    <w:rsid w:val="00D30CB7"/>
    <w:rsid w:val="00D30D4C"/>
    <w:rsid w:val="00D31992"/>
    <w:rsid w:val="00D32481"/>
    <w:rsid w:val="00D3279C"/>
    <w:rsid w:val="00D3292E"/>
    <w:rsid w:val="00D33EC1"/>
    <w:rsid w:val="00D3483E"/>
    <w:rsid w:val="00D35197"/>
    <w:rsid w:val="00D351DA"/>
    <w:rsid w:val="00D37D47"/>
    <w:rsid w:val="00D406E5"/>
    <w:rsid w:val="00D4324D"/>
    <w:rsid w:val="00D43B32"/>
    <w:rsid w:val="00D43F17"/>
    <w:rsid w:val="00D4453D"/>
    <w:rsid w:val="00D46CCC"/>
    <w:rsid w:val="00D46F7A"/>
    <w:rsid w:val="00D473B0"/>
    <w:rsid w:val="00D47628"/>
    <w:rsid w:val="00D51200"/>
    <w:rsid w:val="00D528A5"/>
    <w:rsid w:val="00D54DCD"/>
    <w:rsid w:val="00D55119"/>
    <w:rsid w:val="00D55A81"/>
    <w:rsid w:val="00D55C94"/>
    <w:rsid w:val="00D5690A"/>
    <w:rsid w:val="00D57494"/>
    <w:rsid w:val="00D60853"/>
    <w:rsid w:val="00D609F6"/>
    <w:rsid w:val="00D612A0"/>
    <w:rsid w:val="00D618FB"/>
    <w:rsid w:val="00D62D6F"/>
    <w:rsid w:val="00D63560"/>
    <w:rsid w:val="00D65149"/>
    <w:rsid w:val="00D663B8"/>
    <w:rsid w:val="00D70200"/>
    <w:rsid w:val="00D71A94"/>
    <w:rsid w:val="00D72D78"/>
    <w:rsid w:val="00D73388"/>
    <w:rsid w:val="00D749E0"/>
    <w:rsid w:val="00D7591C"/>
    <w:rsid w:val="00D7662B"/>
    <w:rsid w:val="00D76EF1"/>
    <w:rsid w:val="00D76FF3"/>
    <w:rsid w:val="00D77469"/>
    <w:rsid w:val="00D77DC6"/>
    <w:rsid w:val="00D801F3"/>
    <w:rsid w:val="00D81175"/>
    <w:rsid w:val="00D81632"/>
    <w:rsid w:val="00D8250D"/>
    <w:rsid w:val="00D83A9B"/>
    <w:rsid w:val="00D83FDB"/>
    <w:rsid w:val="00D843DE"/>
    <w:rsid w:val="00D84F1C"/>
    <w:rsid w:val="00D85998"/>
    <w:rsid w:val="00D90F33"/>
    <w:rsid w:val="00D92F9A"/>
    <w:rsid w:val="00D95D09"/>
    <w:rsid w:val="00D95FB3"/>
    <w:rsid w:val="00D96234"/>
    <w:rsid w:val="00DA0362"/>
    <w:rsid w:val="00DA099B"/>
    <w:rsid w:val="00DA346F"/>
    <w:rsid w:val="00DA3CA9"/>
    <w:rsid w:val="00DA521C"/>
    <w:rsid w:val="00DA68CF"/>
    <w:rsid w:val="00DA6E6D"/>
    <w:rsid w:val="00DA7217"/>
    <w:rsid w:val="00DB02FD"/>
    <w:rsid w:val="00DB073F"/>
    <w:rsid w:val="00DB1047"/>
    <w:rsid w:val="00DB321B"/>
    <w:rsid w:val="00DB41D1"/>
    <w:rsid w:val="00DB4351"/>
    <w:rsid w:val="00DB4B71"/>
    <w:rsid w:val="00DB52FB"/>
    <w:rsid w:val="00DB621E"/>
    <w:rsid w:val="00DB7318"/>
    <w:rsid w:val="00DB7490"/>
    <w:rsid w:val="00DB79C4"/>
    <w:rsid w:val="00DB7AE5"/>
    <w:rsid w:val="00DC2FC4"/>
    <w:rsid w:val="00DC39BE"/>
    <w:rsid w:val="00DC3C8E"/>
    <w:rsid w:val="00DC4DD0"/>
    <w:rsid w:val="00DC7211"/>
    <w:rsid w:val="00DC781B"/>
    <w:rsid w:val="00DD2E37"/>
    <w:rsid w:val="00DD31A2"/>
    <w:rsid w:val="00DD534C"/>
    <w:rsid w:val="00DD57CA"/>
    <w:rsid w:val="00DD5945"/>
    <w:rsid w:val="00DD65FE"/>
    <w:rsid w:val="00DD7FE7"/>
    <w:rsid w:val="00DE0013"/>
    <w:rsid w:val="00DE0B3A"/>
    <w:rsid w:val="00DE1772"/>
    <w:rsid w:val="00DE2991"/>
    <w:rsid w:val="00DE2BE4"/>
    <w:rsid w:val="00DE2CEC"/>
    <w:rsid w:val="00DE3984"/>
    <w:rsid w:val="00DE5215"/>
    <w:rsid w:val="00DE7EEF"/>
    <w:rsid w:val="00DEF9C2"/>
    <w:rsid w:val="00DF0A3E"/>
    <w:rsid w:val="00DF0AA8"/>
    <w:rsid w:val="00DF2638"/>
    <w:rsid w:val="00DF2D92"/>
    <w:rsid w:val="00DF5507"/>
    <w:rsid w:val="00DF62B4"/>
    <w:rsid w:val="00DF65B7"/>
    <w:rsid w:val="00E05FBC"/>
    <w:rsid w:val="00E067CD"/>
    <w:rsid w:val="00E06A06"/>
    <w:rsid w:val="00E07172"/>
    <w:rsid w:val="00E077CE"/>
    <w:rsid w:val="00E078FE"/>
    <w:rsid w:val="00E07CD5"/>
    <w:rsid w:val="00E1213D"/>
    <w:rsid w:val="00E12197"/>
    <w:rsid w:val="00E125D6"/>
    <w:rsid w:val="00E125E4"/>
    <w:rsid w:val="00E1434F"/>
    <w:rsid w:val="00E14B3D"/>
    <w:rsid w:val="00E1664E"/>
    <w:rsid w:val="00E2168D"/>
    <w:rsid w:val="00E21942"/>
    <w:rsid w:val="00E2221D"/>
    <w:rsid w:val="00E2279D"/>
    <w:rsid w:val="00E2373B"/>
    <w:rsid w:val="00E2395C"/>
    <w:rsid w:val="00E23969"/>
    <w:rsid w:val="00E25D66"/>
    <w:rsid w:val="00E27B4C"/>
    <w:rsid w:val="00E27B7E"/>
    <w:rsid w:val="00E2AE7B"/>
    <w:rsid w:val="00E3114A"/>
    <w:rsid w:val="00E31C75"/>
    <w:rsid w:val="00E3257D"/>
    <w:rsid w:val="00E329C2"/>
    <w:rsid w:val="00E33771"/>
    <w:rsid w:val="00E41C92"/>
    <w:rsid w:val="00E42C05"/>
    <w:rsid w:val="00E47ADC"/>
    <w:rsid w:val="00E5012D"/>
    <w:rsid w:val="00E50F8B"/>
    <w:rsid w:val="00E51B96"/>
    <w:rsid w:val="00E521F0"/>
    <w:rsid w:val="00E52259"/>
    <w:rsid w:val="00E5279F"/>
    <w:rsid w:val="00E52C3D"/>
    <w:rsid w:val="00E543EC"/>
    <w:rsid w:val="00E54905"/>
    <w:rsid w:val="00E55923"/>
    <w:rsid w:val="00E55E45"/>
    <w:rsid w:val="00E561E9"/>
    <w:rsid w:val="00E5671D"/>
    <w:rsid w:val="00E57231"/>
    <w:rsid w:val="00E5763D"/>
    <w:rsid w:val="00E607D7"/>
    <w:rsid w:val="00E609AC"/>
    <w:rsid w:val="00E60F88"/>
    <w:rsid w:val="00E60FF1"/>
    <w:rsid w:val="00E61636"/>
    <w:rsid w:val="00E656AB"/>
    <w:rsid w:val="00E66209"/>
    <w:rsid w:val="00E67C89"/>
    <w:rsid w:val="00E67FD3"/>
    <w:rsid w:val="00E700AA"/>
    <w:rsid w:val="00E70BE7"/>
    <w:rsid w:val="00E71792"/>
    <w:rsid w:val="00E71B0E"/>
    <w:rsid w:val="00E71F6A"/>
    <w:rsid w:val="00E7279C"/>
    <w:rsid w:val="00E73502"/>
    <w:rsid w:val="00E73B8D"/>
    <w:rsid w:val="00E7410D"/>
    <w:rsid w:val="00E74277"/>
    <w:rsid w:val="00E754E0"/>
    <w:rsid w:val="00E7642A"/>
    <w:rsid w:val="00E80F02"/>
    <w:rsid w:val="00E82005"/>
    <w:rsid w:val="00E82BC2"/>
    <w:rsid w:val="00E82C5F"/>
    <w:rsid w:val="00E833D6"/>
    <w:rsid w:val="00E83A38"/>
    <w:rsid w:val="00E84C98"/>
    <w:rsid w:val="00E85003"/>
    <w:rsid w:val="00E87210"/>
    <w:rsid w:val="00E902BD"/>
    <w:rsid w:val="00E90A58"/>
    <w:rsid w:val="00E90E73"/>
    <w:rsid w:val="00E90E96"/>
    <w:rsid w:val="00E919E4"/>
    <w:rsid w:val="00E9239F"/>
    <w:rsid w:val="00E936A5"/>
    <w:rsid w:val="00E94A39"/>
    <w:rsid w:val="00E95BDF"/>
    <w:rsid w:val="00E963F6"/>
    <w:rsid w:val="00E975F4"/>
    <w:rsid w:val="00EA0B00"/>
    <w:rsid w:val="00EA1609"/>
    <w:rsid w:val="00EA1A95"/>
    <w:rsid w:val="00EA23D6"/>
    <w:rsid w:val="00EA2632"/>
    <w:rsid w:val="00EA2B2E"/>
    <w:rsid w:val="00EA4B16"/>
    <w:rsid w:val="00EA784C"/>
    <w:rsid w:val="00EB2C6E"/>
    <w:rsid w:val="00EB331D"/>
    <w:rsid w:val="00EB3B53"/>
    <w:rsid w:val="00EB41B9"/>
    <w:rsid w:val="00EB69B5"/>
    <w:rsid w:val="00EB6FEE"/>
    <w:rsid w:val="00EC199C"/>
    <w:rsid w:val="00EC22FC"/>
    <w:rsid w:val="00EC2F97"/>
    <w:rsid w:val="00EC5F3B"/>
    <w:rsid w:val="00EC60AD"/>
    <w:rsid w:val="00EC70BE"/>
    <w:rsid w:val="00EC775D"/>
    <w:rsid w:val="00ED0147"/>
    <w:rsid w:val="00ED03BF"/>
    <w:rsid w:val="00ED0BA4"/>
    <w:rsid w:val="00ED0CE0"/>
    <w:rsid w:val="00ED0E10"/>
    <w:rsid w:val="00ED15FC"/>
    <w:rsid w:val="00ED3437"/>
    <w:rsid w:val="00ED39CA"/>
    <w:rsid w:val="00ED47DE"/>
    <w:rsid w:val="00ED47E2"/>
    <w:rsid w:val="00ED6A12"/>
    <w:rsid w:val="00ED7EC5"/>
    <w:rsid w:val="00EE405A"/>
    <w:rsid w:val="00EE4D26"/>
    <w:rsid w:val="00EE5241"/>
    <w:rsid w:val="00EE5B99"/>
    <w:rsid w:val="00EE5EB3"/>
    <w:rsid w:val="00EE6229"/>
    <w:rsid w:val="00EF045D"/>
    <w:rsid w:val="00EF0A89"/>
    <w:rsid w:val="00EF126C"/>
    <w:rsid w:val="00EF2A25"/>
    <w:rsid w:val="00EF2D3F"/>
    <w:rsid w:val="00EF307B"/>
    <w:rsid w:val="00EF3443"/>
    <w:rsid w:val="00EF3705"/>
    <w:rsid w:val="00EF40D3"/>
    <w:rsid w:val="00EF51A7"/>
    <w:rsid w:val="00EF5FE1"/>
    <w:rsid w:val="00EF704A"/>
    <w:rsid w:val="00EF7B27"/>
    <w:rsid w:val="00F004EE"/>
    <w:rsid w:val="00F01C51"/>
    <w:rsid w:val="00F02397"/>
    <w:rsid w:val="00F028D2"/>
    <w:rsid w:val="00F04CAE"/>
    <w:rsid w:val="00F0645F"/>
    <w:rsid w:val="00F06755"/>
    <w:rsid w:val="00F06921"/>
    <w:rsid w:val="00F075E0"/>
    <w:rsid w:val="00F07C4A"/>
    <w:rsid w:val="00F10090"/>
    <w:rsid w:val="00F100DE"/>
    <w:rsid w:val="00F10DF9"/>
    <w:rsid w:val="00F13334"/>
    <w:rsid w:val="00F135DD"/>
    <w:rsid w:val="00F13F3B"/>
    <w:rsid w:val="00F167C2"/>
    <w:rsid w:val="00F16BF1"/>
    <w:rsid w:val="00F17E73"/>
    <w:rsid w:val="00F20D75"/>
    <w:rsid w:val="00F20DAA"/>
    <w:rsid w:val="00F21B96"/>
    <w:rsid w:val="00F2215F"/>
    <w:rsid w:val="00F22C27"/>
    <w:rsid w:val="00F239AA"/>
    <w:rsid w:val="00F24CA2"/>
    <w:rsid w:val="00F24F01"/>
    <w:rsid w:val="00F25EFF"/>
    <w:rsid w:val="00F26624"/>
    <w:rsid w:val="00F26B45"/>
    <w:rsid w:val="00F27AD2"/>
    <w:rsid w:val="00F3071A"/>
    <w:rsid w:val="00F32E34"/>
    <w:rsid w:val="00F34EA5"/>
    <w:rsid w:val="00F34F27"/>
    <w:rsid w:val="00F374D2"/>
    <w:rsid w:val="00F375A5"/>
    <w:rsid w:val="00F37736"/>
    <w:rsid w:val="00F37BD4"/>
    <w:rsid w:val="00F37FDD"/>
    <w:rsid w:val="00F40397"/>
    <w:rsid w:val="00F40FC4"/>
    <w:rsid w:val="00F4190A"/>
    <w:rsid w:val="00F42048"/>
    <w:rsid w:val="00F44496"/>
    <w:rsid w:val="00F45D51"/>
    <w:rsid w:val="00F466E9"/>
    <w:rsid w:val="00F47C91"/>
    <w:rsid w:val="00F503C5"/>
    <w:rsid w:val="00F51CB8"/>
    <w:rsid w:val="00F53A37"/>
    <w:rsid w:val="00F55F0D"/>
    <w:rsid w:val="00F567EF"/>
    <w:rsid w:val="00F572B5"/>
    <w:rsid w:val="00F60CEF"/>
    <w:rsid w:val="00F6180C"/>
    <w:rsid w:val="00F62004"/>
    <w:rsid w:val="00F634A1"/>
    <w:rsid w:val="00F636A1"/>
    <w:rsid w:val="00F641E3"/>
    <w:rsid w:val="00F64F3A"/>
    <w:rsid w:val="00F67807"/>
    <w:rsid w:val="00F67827"/>
    <w:rsid w:val="00F706CD"/>
    <w:rsid w:val="00F71889"/>
    <w:rsid w:val="00F72182"/>
    <w:rsid w:val="00F72827"/>
    <w:rsid w:val="00F73351"/>
    <w:rsid w:val="00F73F1D"/>
    <w:rsid w:val="00F75FEB"/>
    <w:rsid w:val="00F76E3D"/>
    <w:rsid w:val="00F801B2"/>
    <w:rsid w:val="00F8068D"/>
    <w:rsid w:val="00F81183"/>
    <w:rsid w:val="00F817E6"/>
    <w:rsid w:val="00F82973"/>
    <w:rsid w:val="00F82A08"/>
    <w:rsid w:val="00F85BA6"/>
    <w:rsid w:val="00F912FC"/>
    <w:rsid w:val="00F9154B"/>
    <w:rsid w:val="00F91FBD"/>
    <w:rsid w:val="00F92951"/>
    <w:rsid w:val="00F93C56"/>
    <w:rsid w:val="00F94EC6"/>
    <w:rsid w:val="00F96C7F"/>
    <w:rsid w:val="00F97F3E"/>
    <w:rsid w:val="00FA2B02"/>
    <w:rsid w:val="00FA582C"/>
    <w:rsid w:val="00FA58A5"/>
    <w:rsid w:val="00FA6322"/>
    <w:rsid w:val="00FA69D2"/>
    <w:rsid w:val="00FA72AB"/>
    <w:rsid w:val="00FB058A"/>
    <w:rsid w:val="00FB08FB"/>
    <w:rsid w:val="00FB0A0D"/>
    <w:rsid w:val="00FB1FFE"/>
    <w:rsid w:val="00FB2172"/>
    <w:rsid w:val="00FB24C5"/>
    <w:rsid w:val="00FB2578"/>
    <w:rsid w:val="00FB2DD0"/>
    <w:rsid w:val="00FB34D9"/>
    <w:rsid w:val="00FB47A7"/>
    <w:rsid w:val="00FB5A10"/>
    <w:rsid w:val="00FB6CE5"/>
    <w:rsid w:val="00FC0CDE"/>
    <w:rsid w:val="00FC1D9E"/>
    <w:rsid w:val="00FC2D6B"/>
    <w:rsid w:val="00FC40A3"/>
    <w:rsid w:val="00FC427A"/>
    <w:rsid w:val="00FC4834"/>
    <w:rsid w:val="00FC4AE3"/>
    <w:rsid w:val="00FC7F39"/>
    <w:rsid w:val="00FD0184"/>
    <w:rsid w:val="00FD08F9"/>
    <w:rsid w:val="00FD2454"/>
    <w:rsid w:val="00FD3509"/>
    <w:rsid w:val="00FD3704"/>
    <w:rsid w:val="00FD37AF"/>
    <w:rsid w:val="00FD3894"/>
    <w:rsid w:val="00FD44BA"/>
    <w:rsid w:val="00FD7144"/>
    <w:rsid w:val="00FD7797"/>
    <w:rsid w:val="00FE0488"/>
    <w:rsid w:val="00FE0804"/>
    <w:rsid w:val="00FE14A1"/>
    <w:rsid w:val="00FE34FE"/>
    <w:rsid w:val="00FE3505"/>
    <w:rsid w:val="00FE3FE5"/>
    <w:rsid w:val="00FE459E"/>
    <w:rsid w:val="00FE5846"/>
    <w:rsid w:val="00FE5A6D"/>
    <w:rsid w:val="00FF0438"/>
    <w:rsid w:val="00FF19B0"/>
    <w:rsid w:val="00FF1CAE"/>
    <w:rsid w:val="00FF2ECF"/>
    <w:rsid w:val="00FF4D9E"/>
    <w:rsid w:val="00FF5347"/>
    <w:rsid w:val="00FF5C47"/>
    <w:rsid w:val="00FF5F30"/>
    <w:rsid w:val="00FF6451"/>
    <w:rsid w:val="00FF7605"/>
    <w:rsid w:val="0138B5B8"/>
    <w:rsid w:val="0143941E"/>
    <w:rsid w:val="015F1638"/>
    <w:rsid w:val="017D7EA3"/>
    <w:rsid w:val="019B5C15"/>
    <w:rsid w:val="01A07459"/>
    <w:rsid w:val="01A8A9F0"/>
    <w:rsid w:val="01C2A028"/>
    <w:rsid w:val="01F362A5"/>
    <w:rsid w:val="02A827AD"/>
    <w:rsid w:val="02B04B56"/>
    <w:rsid w:val="02B86337"/>
    <w:rsid w:val="02DDD5AA"/>
    <w:rsid w:val="02FD5E4D"/>
    <w:rsid w:val="03203977"/>
    <w:rsid w:val="0329AD10"/>
    <w:rsid w:val="0340D811"/>
    <w:rsid w:val="0343F0DC"/>
    <w:rsid w:val="037981DC"/>
    <w:rsid w:val="0379F542"/>
    <w:rsid w:val="03823BF0"/>
    <w:rsid w:val="03AA2268"/>
    <w:rsid w:val="03ADABA3"/>
    <w:rsid w:val="03BC634D"/>
    <w:rsid w:val="03BD05A8"/>
    <w:rsid w:val="0458C650"/>
    <w:rsid w:val="046B3DBF"/>
    <w:rsid w:val="047459D3"/>
    <w:rsid w:val="0479ED2D"/>
    <w:rsid w:val="047E4FA1"/>
    <w:rsid w:val="04C74BC7"/>
    <w:rsid w:val="05016670"/>
    <w:rsid w:val="05028D8C"/>
    <w:rsid w:val="0515A7B3"/>
    <w:rsid w:val="05332F4B"/>
    <w:rsid w:val="05570631"/>
    <w:rsid w:val="0584C2A3"/>
    <w:rsid w:val="05A669D8"/>
    <w:rsid w:val="05D21CAE"/>
    <w:rsid w:val="05E4FDF7"/>
    <w:rsid w:val="05FC28E0"/>
    <w:rsid w:val="06065DBB"/>
    <w:rsid w:val="060B7B47"/>
    <w:rsid w:val="06241BA1"/>
    <w:rsid w:val="0632C88F"/>
    <w:rsid w:val="06490382"/>
    <w:rsid w:val="065D8991"/>
    <w:rsid w:val="066D1FE9"/>
    <w:rsid w:val="0675B165"/>
    <w:rsid w:val="068B8367"/>
    <w:rsid w:val="068C92AA"/>
    <w:rsid w:val="06CE295E"/>
    <w:rsid w:val="070327F7"/>
    <w:rsid w:val="070CAF6F"/>
    <w:rsid w:val="071F1555"/>
    <w:rsid w:val="0731CDFD"/>
    <w:rsid w:val="073BE0E8"/>
    <w:rsid w:val="074E8A12"/>
    <w:rsid w:val="0753C9BF"/>
    <w:rsid w:val="07643AC3"/>
    <w:rsid w:val="07997285"/>
    <w:rsid w:val="07BF673C"/>
    <w:rsid w:val="07E43913"/>
    <w:rsid w:val="0808D7CB"/>
    <w:rsid w:val="081532CD"/>
    <w:rsid w:val="082F9A5B"/>
    <w:rsid w:val="0859CF87"/>
    <w:rsid w:val="086FD959"/>
    <w:rsid w:val="08775CDF"/>
    <w:rsid w:val="09013B24"/>
    <w:rsid w:val="092D01A9"/>
    <w:rsid w:val="0947C960"/>
    <w:rsid w:val="09486200"/>
    <w:rsid w:val="0949C46C"/>
    <w:rsid w:val="095B3C97"/>
    <w:rsid w:val="095F368A"/>
    <w:rsid w:val="09805D7C"/>
    <w:rsid w:val="098A6180"/>
    <w:rsid w:val="0999046B"/>
    <w:rsid w:val="09A5A855"/>
    <w:rsid w:val="0A6B2CD8"/>
    <w:rsid w:val="0A808E50"/>
    <w:rsid w:val="0A92A211"/>
    <w:rsid w:val="0A969F3F"/>
    <w:rsid w:val="0AA4C11A"/>
    <w:rsid w:val="0AACD5F3"/>
    <w:rsid w:val="0AB25281"/>
    <w:rsid w:val="0ABCDC03"/>
    <w:rsid w:val="0ADE9849"/>
    <w:rsid w:val="0AEF2798"/>
    <w:rsid w:val="0B22BA1D"/>
    <w:rsid w:val="0B3D2B88"/>
    <w:rsid w:val="0BA2C052"/>
    <w:rsid w:val="0BBBA7F6"/>
    <w:rsid w:val="0BC3E780"/>
    <w:rsid w:val="0C3C849B"/>
    <w:rsid w:val="0C3CD657"/>
    <w:rsid w:val="0C644ED9"/>
    <w:rsid w:val="0C779AFB"/>
    <w:rsid w:val="0CB76EFD"/>
    <w:rsid w:val="0CC7BE75"/>
    <w:rsid w:val="0CFC595E"/>
    <w:rsid w:val="0D15511B"/>
    <w:rsid w:val="0D16D66B"/>
    <w:rsid w:val="0D245AD1"/>
    <w:rsid w:val="0D2BF766"/>
    <w:rsid w:val="0D427496"/>
    <w:rsid w:val="0D5438F6"/>
    <w:rsid w:val="0D565C1D"/>
    <w:rsid w:val="0D5FD83C"/>
    <w:rsid w:val="0D73FA8A"/>
    <w:rsid w:val="0D8E2752"/>
    <w:rsid w:val="0D988282"/>
    <w:rsid w:val="0DBF1593"/>
    <w:rsid w:val="0DEE20BF"/>
    <w:rsid w:val="0DF92746"/>
    <w:rsid w:val="0E1B6492"/>
    <w:rsid w:val="0E3CD71B"/>
    <w:rsid w:val="0E3FEAB9"/>
    <w:rsid w:val="0E5DE2E4"/>
    <w:rsid w:val="0E6E8663"/>
    <w:rsid w:val="0E811241"/>
    <w:rsid w:val="0EC2635C"/>
    <w:rsid w:val="0F0C99E4"/>
    <w:rsid w:val="0F19B362"/>
    <w:rsid w:val="0F2C7D2E"/>
    <w:rsid w:val="0F637387"/>
    <w:rsid w:val="0F6A4B06"/>
    <w:rsid w:val="0F7D92D4"/>
    <w:rsid w:val="0F9B3489"/>
    <w:rsid w:val="0FEA3A1B"/>
    <w:rsid w:val="1014E08A"/>
    <w:rsid w:val="10298618"/>
    <w:rsid w:val="10711363"/>
    <w:rsid w:val="1071D200"/>
    <w:rsid w:val="10C77EF7"/>
    <w:rsid w:val="10E1829A"/>
    <w:rsid w:val="10E2ADDA"/>
    <w:rsid w:val="1100E820"/>
    <w:rsid w:val="1139EAF4"/>
    <w:rsid w:val="115A58B2"/>
    <w:rsid w:val="116F3280"/>
    <w:rsid w:val="11B018BA"/>
    <w:rsid w:val="11C5A6C8"/>
    <w:rsid w:val="11D125B0"/>
    <w:rsid w:val="12029E50"/>
    <w:rsid w:val="12055EFB"/>
    <w:rsid w:val="121EBB77"/>
    <w:rsid w:val="122E7BA3"/>
    <w:rsid w:val="126138C9"/>
    <w:rsid w:val="128C6699"/>
    <w:rsid w:val="12A55878"/>
    <w:rsid w:val="12CB7757"/>
    <w:rsid w:val="12D4F608"/>
    <w:rsid w:val="12D6E0B4"/>
    <w:rsid w:val="12DA2A6A"/>
    <w:rsid w:val="12ED2B3A"/>
    <w:rsid w:val="12F7AAAE"/>
    <w:rsid w:val="130402C8"/>
    <w:rsid w:val="131B0A2C"/>
    <w:rsid w:val="139D345A"/>
    <w:rsid w:val="13B0DA10"/>
    <w:rsid w:val="13BC5080"/>
    <w:rsid w:val="13BC50BA"/>
    <w:rsid w:val="13C15822"/>
    <w:rsid w:val="13DC05E6"/>
    <w:rsid w:val="14166078"/>
    <w:rsid w:val="14738AE3"/>
    <w:rsid w:val="149778FA"/>
    <w:rsid w:val="14EC8B45"/>
    <w:rsid w:val="1508C6EE"/>
    <w:rsid w:val="1528A936"/>
    <w:rsid w:val="15843EF8"/>
    <w:rsid w:val="158F69A6"/>
    <w:rsid w:val="15AA8BC1"/>
    <w:rsid w:val="15BCDA79"/>
    <w:rsid w:val="15CF31B9"/>
    <w:rsid w:val="1616E8D9"/>
    <w:rsid w:val="16243887"/>
    <w:rsid w:val="1696BFD3"/>
    <w:rsid w:val="16B44FE5"/>
    <w:rsid w:val="16DB69A2"/>
    <w:rsid w:val="16EE6F8B"/>
    <w:rsid w:val="171CAD4F"/>
    <w:rsid w:val="172CF544"/>
    <w:rsid w:val="173F92B8"/>
    <w:rsid w:val="174EB7FA"/>
    <w:rsid w:val="175FFB78"/>
    <w:rsid w:val="177A5554"/>
    <w:rsid w:val="18311BC9"/>
    <w:rsid w:val="18433959"/>
    <w:rsid w:val="186DC708"/>
    <w:rsid w:val="18E0A029"/>
    <w:rsid w:val="18FD6D5B"/>
    <w:rsid w:val="19299B46"/>
    <w:rsid w:val="1944263A"/>
    <w:rsid w:val="196F4217"/>
    <w:rsid w:val="19A5C5DE"/>
    <w:rsid w:val="19A83D7D"/>
    <w:rsid w:val="19C4C9FC"/>
    <w:rsid w:val="1A10EB40"/>
    <w:rsid w:val="1A6AE897"/>
    <w:rsid w:val="1A71930A"/>
    <w:rsid w:val="1AB0D0EB"/>
    <w:rsid w:val="1ACA8F7A"/>
    <w:rsid w:val="1AE4FC51"/>
    <w:rsid w:val="1B13810F"/>
    <w:rsid w:val="1B1397B2"/>
    <w:rsid w:val="1B2BE048"/>
    <w:rsid w:val="1B2FFC15"/>
    <w:rsid w:val="1B4725DB"/>
    <w:rsid w:val="1B7372E7"/>
    <w:rsid w:val="1B753F44"/>
    <w:rsid w:val="1B7A7FCC"/>
    <w:rsid w:val="1B8AE8D1"/>
    <w:rsid w:val="1B8EF92F"/>
    <w:rsid w:val="1BC38091"/>
    <w:rsid w:val="1BDF04EE"/>
    <w:rsid w:val="1BF8AA85"/>
    <w:rsid w:val="1C581FA8"/>
    <w:rsid w:val="1C71146B"/>
    <w:rsid w:val="1C8AD217"/>
    <w:rsid w:val="1C8C3364"/>
    <w:rsid w:val="1CA6E4A7"/>
    <w:rsid w:val="1CA6F0A1"/>
    <w:rsid w:val="1CD066AF"/>
    <w:rsid w:val="1CF3091E"/>
    <w:rsid w:val="1D328485"/>
    <w:rsid w:val="1D531E82"/>
    <w:rsid w:val="1D8F6864"/>
    <w:rsid w:val="1DA3A02E"/>
    <w:rsid w:val="1DBA76A1"/>
    <w:rsid w:val="1DC289C4"/>
    <w:rsid w:val="1DD500FD"/>
    <w:rsid w:val="1DDB0292"/>
    <w:rsid w:val="1DDB3D0B"/>
    <w:rsid w:val="1DDEF261"/>
    <w:rsid w:val="1DE68E7B"/>
    <w:rsid w:val="1E17E40B"/>
    <w:rsid w:val="1E2A16E7"/>
    <w:rsid w:val="1E62C5E2"/>
    <w:rsid w:val="1EA4EC9B"/>
    <w:rsid w:val="1ED4BEE0"/>
    <w:rsid w:val="1EDC4488"/>
    <w:rsid w:val="1EDD60E2"/>
    <w:rsid w:val="1F1503D8"/>
    <w:rsid w:val="1F3C5BD9"/>
    <w:rsid w:val="1F441A4F"/>
    <w:rsid w:val="1F6B8F82"/>
    <w:rsid w:val="1F844C96"/>
    <w:rsid w:val="1FB3B443"/>
    <w:rsid w:val="1FDCB76F"/>
    <w:rsid w:val="201D41C5"/>
    <w:rsid w:val="20381F9A"/>
    <w:rsid w:val="208CBD21"/>
    <w:rsid w:val="2112AF7E"/>
    <w:rsid w:val="214BC802"/>
    <w:rsid w:val="217B04D0"/>
    <w:rsid w:val="21895EFC"/>
    <w:rsid w:val="219BB61D"/>
    <w:rsid w:val="21C14D4F"/>
    <w:rsid w:val="21E25C41"/>
    <w:rsid w:val="21F3F93A"/>
    <w:rsid w:val="223EBDF0"/>
    <w:rsid w:val="225209B4"/>
    <w:rsid w:val="226D6223"/>
    <w:rsid w:val="227DD082"/>
    <w:rsid w:val="2286E7BD"/>
    <w:rsid w:val="22B5F006"/>
    <w:rsid w:val="22D54AF5"/>
    <w:rsid w:val="2306A3F4"/>
    <w:rsid w:val="2308EEA0"/>
    <w:rsid w:val="231A3E62"/>
    <w:rsid w:val="232391DE"/>
    <w:rsid w:val="23288E46"/>
    <w:rsid w:val="232F91DC"/>
    <w:rsid w:val="2355E07B"/>
    <w:rsid w:val="235703D4"/>
    <w:rsid w:val="2366FBAF"/>
    <w:rsid w:val="2382DD1F"/>
    <w:rsid w:val="23A82D75"/>
    <w:rsid w:val="23AA0F2F"/>
    <w:rsid w:val="23CC1610"/>
    <w:rsid w:val="23CE3F1D"/>
    <w:rsid w:val="23DC070F"/>
    <w:rsid w:val="23E5A3A8"/>
    <w:rsid w:val="23FE996F"/>
    <w:rsid w:val="2460E1B7"/>
    <w:rsid w:val="247131F1"/>
    <w:rsid w:val="249D70D7"/>
    <w:rsid w:val="24B2E344"/>
    <w:rsid w:val="24CEFF67"/>
    <w:rsid w:val="24FF8D6A"/>
    <w:rsid w:val="25120616"/>
    <w:rsid w:val="25135EB9"/>
    <w:rsid w:val="25F5497A"/>
    <w:rsid w:val="260B9465"/>
    <w:rsid w:val="2665C5A0"/>
    <w:rsid w:val="26750173"/>
    <w:rsid w:val="26912C03"/>
    <w:rsid w:val="26BB4B4E"/>
    <w:rsid w:val="26E7163A"/>
    <w:rsid w:val="27450C5D"/>
    <w:rsid w:val="27B71BCA"/>
    <w:rsid w:val="27F88F03"/>
    <w:rsid w:val="27FED967"/>
    <w:rsid w:val="283204DC"/>
    <w:rsid w:val="283964D3"/>
    <w:rsid w:val="28BDEE18"/>
    <w:rsid w:val="28CA0BCD"/>
    <w:rsid w:val="28D28FF3"/>
    <w:rsid w:val="28EA5A61"/>
    <w:rsid w:val="290C71BB"/>
    <w:rsid w:val="290D1F1E"/>
    <w:rsid w:val="297DC89A"/>
    <w:rsid w:val="2996EF46"/>
    <w:rsid w:val="29B211EB"/>
    <w:rsid w:val="29CD9C37"/>
    <w:rsid w:val="29D4998E"/>
    <w:rsid w:val="29DDC290"/>
    <w:rsid w:val="2A0700C9"/>
    <w:rsid w:val="2A13368D"/>
    <w:rsid w:val="2A1B06DB"/>
    <w:rsid w:val="2A3A266A"/>
    <w:rsid w:val="2A45E9E4"/>
    <w:rsid w:val="2A6B3CB2"/>
    <w:rsid w:val="2AB44F34"/>
    <w:rsid w:val="2AF6EE40"/>
    <w:rsid w:val="2B056B37"/>
    <w:rsid w:val="2B1B6CD3"/>
    <w:rsid w:val="2B3133E1"/>
    <w:rsid w:val="2B4BBD65"/>
    <w:rsid w:val="2B540CE7"/>
    <w:rsid w:val="2B61401D"/>
    <w:rsid w:val="2B6D0EEF"/>
    <w:rsid w:val="2B950553"/>
    <w:rsid w:val="2BA280D9"/>
    <w:rsid w:val="2BD2FAF5"/>
    <w:rsid w:val="2BF57F04"/>
    <w:rsid w:val="2BFDC6E6"/>
    <w:rsid w:val="2C7E0CDE"/>
    <w:rsid w:val="2CA80586"/>
    <w:rsid w:val="2CC35E5C"/>
    <w:rsid w:val="2D124DFA"/>
    <w:rsid w:val="2D6415E8"/>
    <w:rsid w:val="2D7CBE15"/>
    <w:rsid w:val="2D855D8C"/>
    <w:rsid w:val="2DAA6271"/>
    <w:rsid w:val="2DACF793"/>
    <w:rsid w:val="2DAE7CED"/>
    <w:rsid w:val="2DB30DD4"/>
    <w:rsid w:val="2DBA7842"/>
    <w:rsid w:val="2DC2999F"/>
    <w:rsid w:val="2E1C1815"/>
    <w:rsid w:val="2E40C755"/>
    <w:rsid w:val="2E4E3332"/>
    <w:rsid w:val="2E517B35"/>
    <w:rsid w:val="2E78F224"/>
    <w:rsid w:val="2EEA1E6E"/>
    <w:rsid w:val="2F09519A"/>
    <w:rsid w:val="2F297C72"/>
    <w:rsid w:val="2F2ECCB4"/>
    <w:rsid w:val="2F4AA3A3"/>
    <w:rsid w:val="2F4FCB4D"/>
    <w:rsid w:val="2F928915"/>
    <w:rsid w:val="2FA41FC0"/>
    <w:rsid w:val="3073714A"/>
    <w:rsid w:val="3078E9C5"/>
    <w:rsid w:val="30B6795B"/>
    <w:rsid w:val="30BCE548"/>
    <w:rsid w:val="30C82437"/>
    <w:rsid w:val="30CE11BE"/>
    <w:rsid w:val="30D26D5E"/>
    <w:rsid w:val="311C8F63"/>
    <w:rsid w:val="316AA59B"/>
    <w:rsid w:val="319D8058"/>
    <w:rsid w:val="31D58175"/>
    <w:rsid w:val="31F07053"/>
    <w:rsid w:val="324E6871"/>
    <w:rsid w:val="324F22B6"/>
    <w:rsid w:val="329BE1F2"/>
    <w:rsid w:val="329C30E2"/>
    <w:rsid w:val="32BBC04B"/>
    <w:rsid w:val="32BE53A4"/>
    <w:rsid w:val="32DFB665"/>
    <w:rsid w:val="32FBF964"/>
    <w:rsid w:val="332068CA"/>
    <w:rsid w:val="33616340"/>
    <w:rsid w:val="336488B6"/>
    <w:rsid w:val="336B953A"/>
    <w:rsid w:val="3371DEC5"/>
    <w:rsid w:val="337ACD49"/>
    <w:rsid w:val="33E62B7A"/>
    <w:rsid w:val="33F62E64"/>
    <w:rsid w:val="340A4E04"/>
    <w:rsid w:val="3423AF04"/>
    <w:rsid w:val="3433D2CC"/>
    <w:rsid w:val="344C3607"/>
    <w:rsid w:val="344F7935"/>
    <w:rsid w:val="34659F07"/>
    <w:rsid w:val="346710ED"/>
    <w:rsid w:val="3468DBF3"/>
    <w:rsid w:val="3473F9F0"/>
    <w:rsid w:val="347BAAAB"/>
    <w:rsid w:val="3489CFE8"/>
    <w:rsid w:val="348DFF2D"/>
    <w:rsid w:val="3490BECF"/>
    <w:rsid w:val="34A05194"/>
    <w:rsid w:val="34A48776"/>
    <w:rsid w:val="34C470C5"/>
    <w:rsid w:val="34ED79B8"/>
    <w:rsid w:val="34F13A1F"/>
    <w:rsid w:val="350A51A8"/>
    <w:rsid w:val="3536F92C"/>
    <w:rsid w:val="3558AEE1"/>
    <w:rsid w:val="357EED65"/>
    <w:rsid w:val="35B662FD"/>
    <w:rsid w:val="36465D88"/>
    <w:rsid w:val="36491CFB"/>
    <w:rsid w:val="364F0511"/>
    <w:rsid w:val="36769126"/>
    <w:rsid w:val="369241B5"/>
    <w:rsid w:val="36AADAC6"/>
    <w:rsid w:val="36B99DA4"/>
    <w:rsid w:val="36C1668A"/>
    <w:rsid w:val="37100632"/>
    <w:rsid w:val="3742AE98"/>
    <w:rsid w:val="376BFCFE"/>
    <w:rsid w:val="383B9901"/>
    <w:rsid w:val="3842755C"/>
    <w:rsid w:val="384CB472"/>
    <w:rsid w:val="386CF329"/>
    <w:rsid w:val="38732021"/>
    <w:rsid w:val="389A1953"/>
    <w:rsid w:val="38B2A1FD"/>
    <w:rsid w:val="38C3EEF0"/>
    <w:rsid w:val="38C544D5"/>
    <w:rsid w:val="38F35DA0"/>
    <w:rsid w:val="390FE7BD"/>
    <w:rsid w:val="39330161"/>
    <w:rsid w:val="3938CDF7"/>
    <w:rsid w:val="395F235E"/>
    <w:rsid w:val="397FFAA8"/>
    <w:rsid w:val="398F49D0"/>
    <w:rsid w:val="39991EDD"/>
    <w:rsid w:val="39B0B4E5"/>
    <w:rsid w:val="39B2920F"/>
    <w:rsid w:val="39E3FAE6"/>
    <w:rsid w:val="39E9CB16"/>
    <w:rsid w:val="3A18EF0C"/>
    <w:rsid w:val="3A3E4847"/>
    <w:rsid w:val="3A4CD91D"/>
    <w:rsid w:val="3AB439F7"/>
    <w:rsid w:val="3ADE6232"/>
    <w:rsid w:val="3B065429"/>
    <w:rsid w:val="3B0FDD40"/>
    <w:rsid w:val="3B1AC3B8"/>
    <w:rsid w:val="3B22767F"/>
    <w:rsid w:val="3B36539A"/>
    <w:rsid w:val="3B529D40"/>
    <w:rsid w:val="3B645273"/>
    <w:rsid w:val="3BA6B893"/>
    <w:rsid w:val="3BAF1801"/>
    <w:rsid w:val="3BBCA7F2"/>
    <w:rsid w:val="3BC3023A"/>
    <w:rsid w:val="3BF6C7E3"/>
    <w:rsid w:val="3C13A791"/>
    <w:rsid w:val="3C1A29A6"/>
    <w:rsid w:val="3C293958"/>
    <w:rsid w:val="3C4BDA4A"/>
    <w:rsid w:val="3C581758"/>
    <w:rsid w:val="3C5F1908"/>
    <w:rsid w:val="3C67F9FE"/>
    <w:rsid w:val="3C6E1C33"/>
    <w:rsid w:val="3CA0C36F"/>
    <w:rsid w:val="3CAB3229"/>
    <w:rsid w:val="3CAE2D10"/>
    <w:rsid w:val="3CC898A2"/>
    <w:rsid w:val="3CC8CFDF"/>
    <w:rsid w:val="3CE22726"/>
    <w:rsid w:val="3D28CE06"/>
    <w:rsid w:val="3D57441E"/>
    <w:rsid w:val="3D87D3EC"/>
    <w:rsid w:val="3D889176"/>
    <w:rsid w:val="3DB45CF7"/>
    <w:rsid w:val="3E0327CF"/>
    <w:rsid w:val="3E141E9C"/>
    <w:rsid w:val="3E286B20"/>
    <w:rsid w:val="3E8197D4"/>
    <w:rsid w:val="3ED74EF1"/>
    <w:rsid w:val="3EDC6062"/>
    <w:rsid w:val="3EE70771"/>
    <w:rsid w:val="3EEA9425"/>
    <w:rsid w:val="3EED723A"/>
    <w:rsid w:val="3EF40791"/>
    <w:rsid w:val="3F4E5037"/>
    <w:rsid w:val="3F5024D1"/>
    <w:rsid w:val="3F952EAC"/>
    <w:rsid w:val="3FF9361E"/>
    <w:rsid w:val="400CCE7D"/>
    <w:rsid w:val="402BC461"/>
    <w:rsid w:val="40774408"/>
    <w:rsid w:val="4081E917"/>
    <w:rsid w:val="409B6BF4"/>
    <w:rsid w:val="40A482BC"/>
    <w:rsid w:val="40C6B384"/>
    <w:rsid w:val="40D60351"/>
    <w:rsid w:val="411BCEB9"/>
    <w:rsid w:val="41315E86"/>
    <w:rsid w:val="416430CD"/>
    <w:rsid w:val="417B7930"/>
    <w:rsid w:val="41921D31"/>
    <w:rsid w:val="41A2E6EB"/>
    <w:rsid w:val="41AA4C09"/>
    <w:rsid w:val="41D1B2F7"/>
    <w:rsid w:val="41E24198"/>
    <w:rsid w:val="422AC461"/>
    <w:rsid w:val="42494846"/>
    <w:rsid w:val="42847FC4"/>
    <w:rsid w:val="42903E44"/>
    <w:rsid w:val="429436D1"/>
    <w:rsid w:val="4296F150"/>
    <w:rsid w:val="429CADC2"/>
    <w:rsid w:val="42A39D18"/>
    <w:rsid w:val="42D48D51"/>
    <w:rsid w:val="42F1B0B2"/>
    <w:rsid w:val="42FFFC92"/>
    <w:rsid w:val="43051CC8"/>
    <w:rsid w:val="432C5F44"/>
    <w:rsid w:val="43458965"/>
    <w:rsid w:val="44666ACA"/>
    <w:rsid w:val="44ADA457"/>
    <w:rsid w:val="44C4C68B"/>
    <w:rsid w:val="45072490"/>
    <w:rsid w:val="4549F530"/>
    <w:rsid w:val="454EA9CE"/>
    <w:rsid w:val="456988DE"/>
    <w:rsid w:val="459019A2"/>
    <w:rsid w:val="45B8B5CC"/>
    <w:rsid w:val="45D81ED8"/>
    <w:rsid w:val="463B88C1"/>
    <w:rsid w:val="464BD8BF"/>
    <w:rsid w:val="4666937F"/>
    <w:rsid w:val="46927746"/>
    <w:rsid w:val="469D475B"/>
    <w:rsid w:val="46A09F4C"/>
    <w:rsid w:val="46A6D80F"/>
    <w:rsid w:val="46E4991C"/>
    <w:rsid w:val="4728687A"/>
    <w:rsid w:val="4733C885"/>
    <w:rsid w:val="4737A611"/>
    <w:rsid w:val="474AD276"/>
    <w:rsid w:val="4755B7E9"/>
    <w:rsid w:val="475E00C4"/>
    <w:rsid w:val="4771807C"/>
    <w:rsid w:val="47D390E0"/>
    <w:rsid w:val="48495597"/>
    <w:rsid w:val="48815438"/>
    <w:rsid w:val="48C622AE"/>
    <w:rsid w:val="48CF4F69"/>
    <w:rsid w:val="48EEBD33"/>
    <w:rsid w:val="48FA7992"/>
    <w:rsid w:val="492DA723"/>
    <w:rsid w:val="49420E89"/>
    <w:rsid w:val="4949DB13"/>
    <w:rsid w:val="494D2647"/>
    <w:rsid w:val="497924B2"/>
    <w:rsid w:val="49C23DB7"/>
    <w:rsid w:val="49D75249"/>
    <w:rsid w:val="49E011BB"/>
    <w:rsid w:val="4A09675A"/>
    <w:rsid w:val="4A380AFD"/>
    <w:rsid w:val="4A851458"/>
    <w:rsid w:val="4AA6BEA4"/>
    <w:rsid w:val="4AEF0063"/>
    <w:rsid w:val="4B1D4D95"/>
    <w:rsid w:val="4B20D8A2"/>
    <w:rsid w:val="4B223574"/>
    <w:rsid w:val="4B322029"/>
    <w:rsid w:val="4C058C26"/>
    <w:rsid w:val="4C14DCA0"/>
    <w:rsid w:val="4C805D0C"/>
    <w:rsid w:val="4C8DDD62"/>
    <w:rsid w:val="4CAC28F2"/>
    <w:rsid w:val="4CC47F98"/>
    <w:rsid w:val="4D6AD35A"/>
    <w:rsid w:val="4D90074B"/>
    <w:rsid w:val="4D94FC99"/>
    <w:rsid w:val="4DC38A17"/>
    <w:rsid w:val="4DDED137"/>
    <w:rsid w:val="4DE277E9"/>
    <w:rsid w:val="4DE6269F"/>
    <w:rsid w:val="4DECE6F3"/>
    <w:rsid w:val="4E183890"/>
    <w:rsid w:val="4E3BE04F"/>
    <w:rsid w:val="4E5D864C"/>
    <w:rsid w:val="4EB748C1"/>
    <w:rsid w:val="4EC54CFF"/>
    <w:rsid w:val="4EEB3215"/>
    <w:rsid w:val="4EED16AF"/>
    <w:rsid w:val="4F231849"/>
    <w:rsid w:val="4F3F880E"/>
    <w:rsid w:val="4F6B76CD"/>
    <w:rsid w:val="4FA03873"/>
    <w:rsid w:val="4FA31F2D"/>
    <w:rsid w:val="4FC8FD83"/>
    <w:rsid w:val="4FE6146B"/>
    <w:rsid w:val="50243D0D"/>
    <w:rsid w:val="507E3436"/>
    <w:rsid w:val="50865200"/>
    <w:rsid w:val="50995799"/>
    <w:rsid w:val="50C68B8A"/>
    <w:rsid w:val="50E14C7A"/>
    <w:rsid w:val="50F4346B"/>
    <w:rsid w:val="513B378A"/>
    <w:rsid w:val="513EDC07"/>
    <w:rsid w:val="5155A7CA"/>
    <w:rsid w:val="515840AD"/>
    <w:rsid w:val="5169AAD1"/>
    <w:rsid w:val="516BAA6D"/>
    <w:rsid w:val="518EED1D"/>
    <w:rsid w:val="51B4F09A"/>
    <w:rsid w:val="51BE3CC3"/>
    <w:rsid w:val="51CE1504"/>
    <w:rsid w:val="51E268EC"/>
    <w:rsid w:val="520F2A3D"/>
    <w:rsid w:val="5221E2FB"/>
    <w:rsid w:val="5242D5AE"/>
    <w:rsid w:val="529C353C"/>
    <w:rsid w:val="52D7A07C"/>
    <w:rsid w:val="52E1C99D"/>
    <w:rsid w:val="52FD1B68"/>
    <w:rsid w:val="530893DC"/>
    <w:rsid w:val="5323E096"/>
    <w:rsid w:val="532DD074"/>
    <w:rsid w:val="533BB7B4"/>
    <w:rsid w:val="535C5C0E"/>
    <w:rsid w:val="53832DD8"/>
    <w:rsid w:val="53EBF90D"/>
    <w:rsid w:val="5415DDF2"/>
    <w:rsid w:val="541CB736"/>
    <w:rsid w:val="5430C373"/>
    <w:rsid w:val="544FE2F0"/>
    <w:rsid w:val="5451B5F9"/>
    <w:rsid w:val="546468A9"/>
    <w:rsid w:val="54871787"/>
    <w:rsid w:val="5491ABB9"/>
    <w:rsid w:val="54AD2D37"/>
    <w:rsid w:val="54AE31BB"/>
    <w:rsid w:val="54E1CAE3"/>
    <w:rsid w:val="54E54460"/>
    <w:rsid w:val="54FB9E9D"/>
    <w:rsid w:val="551692CB"/>
    <w:rsid w:val="551E2B48"/>
    <w:rsid w:val="553F6E5D"/>
    <w:rsid w:val="555D5028"/>
    <w:rsid w:val="556B25A5"/>
    <w:rsid w:val="556FED59"/>
    <w:rsid w:val="55F61ADC"/>
    <w:rsid w:val="562364CA"/>
    <w:rsid w:val="5631FA9D"/>
    <w:rsid w:val="564303D3"/>
    <w:rsid w:val="5655AD5A"/>
    <w:rsid w:val="56702105"/>
    <w:rsid w:val="567A59AC"/>
    <w:rsid w:val="5699C6A9"/>
    <w:rsid w:val="56C920BB"/>
    <w:rsid w:val="56EB79C0"/>
    <w:rsid w:val="56F614AD"/>
    <w:rsid w:val="572034D7"/>
    <w:rsid w:val="577276F1"/>
    <w:rsid w:val="5777105F"/>
    <w:rsid w:val="57AAE994"/>
    <w:rsid w:val="57E2E15E"/>
    <w:rsid w:val="57FAFC0B"/>
    <w:rsid w:val="580CB23E"/>
    <w:rsid w:val="5816ED16"/>
    <w:rsid w:val="58373B88"/>
    <w:rsid w:val="58419CCB"/>
    <w:rsid w:val="58444364"/>
    <w:rsid w:val="5865C242"/>
    <w:rsid w:val="58AD50B1"/>
    <w:rsid w:val="58C6BA4E"/>
    <w:rsid w:val="58D25095"/>
    <w:rsid w:val="58E71614"/>
    <w:rsid w:val="58EFB47E"/>
    <w:rsid w:val="5914677C"/>
    <w:rsid w:val="593D3D58"/>
    <w:rsid w:val="5958AD9D"/>
    <w:rsid w:val="598D7EAD"/>
    <w:rsid w:val="598FD915"/>
    <w:rsid w:val="59A8A661"/>
    <w:rsid w:val="5A04C7CE"/>
    <w:rsid w:val="5A1C5370"/>
    <w:rsid w:val="5A1F2190"/>
    <w:rsid w:val="5A4124A2"/>
    <w:rsid w:val="5ADD4CFF"/>
    <w:rsid w:val="5B076D82"/>
    <w:rsid w:val="5B28460A"/>
    <w:rsid w:val="5BB70383"/>
    <w:rsid w:val="5BE51E9C"/>
    <w:rsid w:val="5BEB9B84"/>
    <w:rsid w:val="5BEF4DF0"/>
    <w:rsid w:val="5C0F34EF"/>
    <w:rsid w:val="5C491EF6"/>
    <w:rsid w:val="5C574982"/>
    <w:rsid w:val="5C80D6C9"/>
    <w:rsid w:val="5C88AEA1"/>
    <w:rsid w:val="5C92D828"/>
    <w:rsid w:val="5C99C06A"/>
    <w:rsid w:val="5CA8A12E"/>
    <w:rsid w:val="5D27D0FD"/>
    <w:rsid w:val="5D2E4FE9"/>
    <w:rsid w:val="5D5F7963"/>
    <w:rsid w:val="5D79557D"/>
    <w:rsid w:val="5DB4DA84"/>
    <w:rsid w:val="5DB6E532"/>
    <w:rsid w:val="5DE2EE95"/>
    <w:rsid w:val="5E7C2BAC"/>
    <w:rsid w:val="5E97D15F"/>
    <w:rsid w:val="5EBED751"/>
    <w:rsid w:val="5ED9DF67"/>
    <w:rsid w:val="5EE1B594"/>
    <w:rsid w:val="5EF6DA68"/>
    <w:rsid w:val="5F02666F"/>
    <w:rsid w:val="5F512F43"/>
    <w:rsid w:val="5F60239E"/>
    <w:rsid w:val="5F6EE1EA"/>
    <w:rsid w:val="5FB9BDA7"/>
    <w:rsid w:val="5FD5E546"/>
    <w:rsid w:val="6002495A"/>
    <w:rsid w:val="6044E2A0"/>
    <w:rsid w:val="60562843"/>
    <w:rsid w:val="60B08297"/>
    <w:rsid w:val="60C6131C"/>
    <w:rsid w:val="60CC9FE5"/>
    <w:rsid w:val="61213B96"/>
    <w:rsid w:val="613B0B2E"/>
    <w:rsid w:val="61A2D980"/>
    <w:rsid w:val="61B0F714"/>
    <w:rsid w:val="61BA577F"/>
    <w:rsid w:val="61C531C4"/>
    <w:rsid w:val="61F24B7A"/>
    <w:rsid w:val="62139561"/>
    <w:rsid w:val="625E8E87"/>
    <w:rsid w:val="6292E295"/>
    <w:rsid w:val="62ABB3DE"/>
    <w:rsid w:val="62B98157"/>
    <w:rsid w:val="62D361E7"/>
    <w:rsid w:val="62EAA97F"/>
    <w:rsid w:val="62EE7487"/>
    <w:rsid w:val="62EE937D"/>
    <w:rsid w:val="62F38A8B"/>
    <w:rsid w:val="62F48C15"/>
    <w:rsid w:val="63257E45"/>
    <w:rsid w:val="6326F93B"/>
    <w:rsid w:val="634E8F40"/>
    <w:rsid w:val="637EEE16"/>
    <w:rsid w:val="63820786"/>
    <w:rsid w:val="6382D6EA"/>
    <w:rsid w:val="63BDE3C6"/>
    <w:rsid w:val="63F63ED0"/>
    <w:rsid w:val="6436BEE8"/>
    <w:rsid w:val="6444CBB2"/>
    <w:rsid w:val="645F6C4E"/>
    <w:rsid w:val="64668F84"/>
    <w:rsid w:val="64907FF6"/>
    <w:rsid w:val="6499CE05"/>
    <w:rsid w:val="6569058D"/>
    <w:rsid w:val="657C54B6"/>
    <w:rsid w:val="658FDE3C"/>
    <w:rsid w:val="65D26F60"/>
    <w:rsid w:val="65ECEF17"/>
    <w:rsid w:val="664EDD07"/>
    <w:rsid w:val="668F0D0C"/>
    <w:rsid w:val="66C0C5AD"/>
    <w:rsid w:val="66CEC3AC"/>
    <w:rsid w:val="66DF3835"/>
    <w:rsid w:val="66E7DD95"/>
    <w:rsid w:val="6742BDBC"/>
    <w:rsid w:val="67565A1B"/>
    <w:rsid w:val="675C2D36"/>
    <w:rsid w:val="677B1C48"/>
    <w:rsid w:val="67861F3E"/>
    <w:rsid w:val="679E4AB3"/>
    <w:rsid w:val="67C025F2"/>
    <w:rsid w:val="67E05638"/>
    <w:rsid w:val="68093D78"/>
    <w:rsid w:val="6823E4F1"/>
    <w:rsid w:val="682B6635"/>
    <w:rsid w:val="682C8A41"/>
    <w:rsid w:val="683BC35C"/>
    <w:rsid w:val="68778C45"/>
    <w:rsid w:val="68857A29"/>
    <w:rsid w:val="68BA9FDF"/>
    <w:rsid w:val="68D657E3"/>
    <w:rsid w:val="694925EA"/>
    <w:rsid w:val="694991C2"/>
    <w:rsid w:val="695BF9BA"/>
    <w:rsid w:val="69B3A0EA"/>
    <w:rsid w:val="69B6DA79"/>
    <w:rsid w:val="69C46FAA"/>
    <w:rsid w:val="69C64837"/>
    <w:rsid w:val="69DDEF43"/>
    <w:rsid w:val="69E0F03E"/>
    <w:rsid w:val="6A0956B9"/>
    <w:rsid w:val="6A4A0DBF"/>
    <w:rsid w:val="6A4C57B8"/>
    <w:rsid w:val="6A659807"/>
    <w:rsid w:val="6A6D8DE5"/>
    <w:rsid w:val="6B0C2F45"/>
    <w:rsid w:val="6B2F41B0"/>
    <w:rsid w:val="6B39CD43"/>
    <w:rsid w:val="6B45A5FF"/>
    <w:rsid w:val="6B5AED46"/>
    <w:rsid w:val="6B84C3CE"/>
    <w:rsid w:val="6BAFBE3F"/>
    <w:rsid w:val="6BB769A2"/>
    <w:rsid w:val="6BD1AA4B"/>
    <w:rsid w:val="6C1F3E04"/>
    <w:rsid w:val="6C863CBD"/>
    <w:rsid w:val="6CD76E96"/>
    <w:rsid w:val="6D5E040D"/>
    <w:rsid w:val="6D6AF103"/>
    <w:rsid w:val="6D9B35D5"/>
    <w:rsid w:val="6DB0BB95"/>
    <w:rsid w:val="6DB6F53A"/>
    <w:rsid w:val="6DC23D56"/>
    <w:rsid w:val="6DE49DFD"/>
    <w:rsid w:val="6DEF6786"/>
    <w:rsid w:val="6DFCC592"/>
    <w:rsid w:val="6E4DD214"/>
    <w:rsid w:val="6E5886EE"/>
    <w:rsid w:val="6EBC7668"/>
    <w:rsid w:val="6EEDC802"/>
    <w:rsid w:val="70040AE9"/>
    <w:rsid w:val="7011E69B"/>
    <w:rsid w:val="704C4B66"/>
    <w:rsid w:val="70600DBF"/>
    <w:rsid w:val="7098264B"/>
    <w:rsid w:val="70CC0FE6"/>
    <w:rsid w:val="70FA5206"/>
    <w:rsid w:val="7106EBE0"/>
    <w:rsid w:val="7125CD6B"/>
    <w:rsid w:val="713DEE82"/>
    <w:rsid w:val="715F2BE8"/>
    <w:rsid w:val="717A4C9B"/>
    <w:rsid w:val="71BBF923"/>
    <w:rsid w:val="71CFB389"/>
    <w:rsid w:val="71E27465"/>
    <w:rsid w:val="71EAE5ED"/>
    <w:rsid w:val="71F257E4"/>
    <w:rsid w:val="71FF27D2"/>
    <w:rsid w:val="722589F1"/>
    <w:rsid w:val="724E456C"/>
    <w:rsid w:val="72588458"/>
    <w:rsid w:val="72BCBC5E"/>
    <w:rsid w:val="72EE35B6"/>
    <w:rsid w:val="731B7A4C"/>
    <w:rsid w:val="7332D952"/>
    <w:rsid w:val="734A7918"/>
    <w:rsid w:val="73585BE9"/>
    <w:rsid w:val="73876122"/>
    <w:rsid w:val="73C36DA9"/>
    <w:rsid w:val="73C890AE"/>
    <w:rsid w:val="73D01012"/>
    <w:rsid w:val="73EFFDBF"/>
    <w:rsid w:val="743A501D"/>
    <w:rsid w:val="74494F87"/>
    <w:rsid w:val="749C95A9"/>
    <w:rsid w:val="74B8BDED"/>
    <w:rsid w:val="759147FA"/>
    <w:rsid w:val="7633C8BC"/>
    <w:rsid w:val="76396529"/>
    <w:rsid w:val="7665ABCC"/>
    <w:rsid w:val="76737CD5"/>
    <w:rsid w:val="76959ACD"/>
    <w:rsid w:val="76AEF091"/>
    <w:rsid w:val="76C7F7D9"/>
    <w:rsid w:val="76EBEC8F"/>
    <w:rsid w:val="77265366"/>
    <w:rsid w:val="77279969"/>
    <w:rsid w:val="77566E76"/>
    <w:rsid w:val="77CAA5AE"/>
    <w:rsid w:val="77DC4C77"/>
    <w:rsid w:val="781625E1"/>
    <w:rsid w:val="78395E43"/>
    <w:rsid w:val="78457D0D"/>
    <w:rsid w:val="7869F9B6"/>
    <w:rsid w:val="79353DE8"/>
    <w:rsid w:val="797965D6"/>
    <w:rsid w:val="798A07B9"/>
    <w:rsid w:val="799AC59B"/>
    <w:rsid w:val="79B5E8F5"/>
    <w:rsid w:val="79D3EF5A"/>
    <w:rsid w:val="79DCC84B"/>
    <w:rsid w:val="79DEB6F8"/>
    <w:rsid w:val="7A0A7DEF"/>
    <w:rsid w:val="7A0DE1AE"/>
    <w:rsid w:val="7A4831B2"/>
    <w:rsid w:val="7A495DDC"/>
    <w:rsid w:val="7A70328A"/>
    <w:rsid w:val="7A910BCB"/>
    <w:rsid w:val="7AD46C1E"/>
    <w:rsid w:val="7B22FF5B"/>
    <w:rsid w:val="7B3BC9AB"/>
    <w:rsid w:val="7B9C5C97"/>
    <w:rsid w:val="7BACF936"/>
    <w:rsid w:val="7C108D74"/>
    <w:rsid w:val="7C14FB8E"/>
    <w:rsid w:val="7C1F77EE"/>
    <w:rsid w:val="7C33AAEB"/>
    <w:rsid w:val="7C363889"/>
    <w:rsid w:val="7C5A21AE"/>
    <w:rsid w:val="7C8A0B2C"/>
    <w:rsid w:val="7C90E53C"/>
    <w:rsid w:val="7CF5A2D9"/>
    <w:rsid w:val="7D3D4BEC"/>
    <w:rsid w:val="7D4F0863"/>
    <w:rsid w:val="7D6C93D9"/>
    <w:rsid w:val="7DC5D644"/>
    <w:rsid w:val="7DE29492"/>
    <w:rsid w:val="7DF1A552"/>
    <w:rsid w:val="7E2F3140"/>
    <w:rsid w:val="7E54E7D9"/>
    <w:rsid w:val="7E751445"/>
    <w:rsid w:val="7EC9BA15"/>
    <w:rsid w:val="7ECC9C30"/>
    <w:rsid w:val="7ECD823F"/>
    <w:rsid w:val="7F0DC7BC"/>
    <w:rsid w:val="7F1FD992"/>
    <w:rsid w:val="7F475E72"/>
    <w:rsid w:val="7F54267C"/>
    <w:rsid w:val="7FA55F20"/>
    <w:rsid w:val="7FB33F94"/>
    <w:rsid w:val="7FC25C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4C4D6"/>
  <w15:chartTrackingRefBased/>
  <w15:docId w15:val="{03DA649E-8101-42C9-81CA-D6783150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9E2"/>
    <w:rPr>
      <w:sz w:val="24"/>
      <w:szCs w:val="24"/>
    </w:rPr>
  </w:style>
  <w:style w:type="paragraph" w:styleId="Heading1">
    <w:name w:val="heading 1"/>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basedOn w:val="Normal"/>
    <w:next w:val="Normal"/>
    <w:link w:val="Heading2Char"/>
    <w:qFormat/>
    <w:pPr>
      <w:keepNext/>
      <w:spacing w:before="240" w:after="60"/>
      <w:outlineLvl w:val="1"/>
    </w:pPr>
    <w:rPr>
      <w:rFonts w:cs="Arial"/>
      <w:b/>
      <w:bCs/>
      <w:i/>
      <w:iCs/>
      <w:sz w:val="28"/>
      <w:szCs w:val="28"/>
    </w:rPr>
  </w:style>
  <w:style w:type="paragraph" w:styleId="Heading3">
    <w:name w:val="heading 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qFormat/>
    <w:pPr>
      <w:keepNext/>
      <w:jc w:val="center"/>
      <w:outlineLvl w:val="3"/>
    </w:pPr>
    <w:rPr>
      <w:b/>
      <w:bCs/>
      <w:sz w:val="28"/>
    </w:rPr>
  </w:style>
  <w:style w:type="paragraph" w:styleId="Heading5">
    <w:name w:val="heading 5"/>
    <w:basedOn w:val="Normal"/>
    <w:next w:val="Normal"/>
    <w:link w:val="Heading5Char"/>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qFormat/>
    <w:rsid w:val="007421E1"/>
    <w:pPr>
      <w:spacing w:before="240" w:after="60"/>
      <w:ind w:left="1296" w:hanging="1296"/>
      <w:jc w:val="both"/>
      <w:outlineLvl w:val="6"/>
    </w:pPr>
    <w:rPr>
      <w:szCs w:val="20"/>
    </w:rPr>
  </w:style>
  <w:style w:type="paragraph" w:styleId="Heading8">
    <w:name w:val="heading 8"/>
    <w:basedOn w:val="Normal"/>
    <w:next w:val="Normal"/>
    <w:link w:val="Heading8Char"/>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uiPriority w:val="39"/>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semiHidden/>
    <w:rsid w:val="003A2C19"/>
    <w:rPr>
      <w:sz w:val="16"/>
      <w:szCs w:val="16"/>
    </w:rPr>
  </w:style>
  <w:style w:type="paragraph" w:styleId="CommentText">
    <w:name w:val="annotation text"/>
    <w:basedOn w:val="Normal"/>
    <w:link w:val="CommentTextChar"/>
    <w:semiHidden/>
    <w:rsid w:val="003A2C19"/>
    <w:rPr>
      <w:sz w:val="20"/>
      <w:szCs w:val="20"/>
    </w:rPr>
  </w:style>
  <w:style w:type="paragraph" w:styleId="CommentSubject">
    <w:name w:val="annotation subject"/>
    <w:basedOn w:val="CommentText"/>
    <w:next w:val="CommentText"/>
    <w:link w:val="CommentSubjectChar"/>
    <w:semiHidden/>
    <w:rsid w:val="003A2C19"/>
    <w:rPr>
      <w:b/>
      <w:bCs/>
    </w:rPr>
  </w:style>
  <w:style w:type="paragraph" w:customStyle="1" w:styleId="bullet1">
    <w:name w:val="bullet 1"/>
    <w:basedOn w:val="Normal"/>
    <w:link w:val="bullet1Char"/>
    <w:rsid w:val="00A26E96"/>
    <w:pPr>
      <w:numPr>
        <w:numId w:val="13"/>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link w:val="Heading1"/>
    <w:rsid w:val="00581EDA"/>
    <w:rPr>
      <w:rFonts w:cs="Arial"/>
      <w:b/>
      <w:bCs/>
      <w:kern w:val="32"/>
      <w:sz w:val="32"/>
      <w:szCs w:val="32"/>
    </w:rPr>
  </w:style>
  <w:style w:type="character" w:customStyle="1" w:styleId="Heading3Char">
    <w:name w:val="Heading 3 Char"/>
    <w:link w:val="Heading3"/>
    <w:rsid w:val="00581EDA"/>
    <w:rPr>
      <w:rFonts w:cs="Arial"/>
      <w:b/>
      <w:bCs/>
      <w:sz w:val="26"/>
      <w:szCs w:val="26"/>
    </w:rPr>
  </w:style>
  <w:style w:type="character" w:customStyle="1" w:styleId="Heading4Char">
    <w:name w:val="Heading 4 Char"/>
    <w:link w:val="Heading4"/>
    <w:rsid w:val="00581EDA"/>
    <w:rPr>
      <w:b/>
      <w:bCs/>
      <w:sz w:val="28"/>
      <w:szCs w:val="24"/>
    </w:rPr>
  </w:style>
  <w:style w:type="character" w:customStyle="1" w:styleId="Heading5Char">
    <w:name w:val="Heading 5 Char"/>
    <w:link w:val="Heading5"/>
    <w:rsid w:val="00581EDA"/>
    <w:rPr>
      <w:sz w:val="22"/>
    </w:rPr>
  </w:style>
  <w:style w:type="character" w:customStyle="1" w:styleId="Heading6Char">
    <w:name w:val="Heading 6 Char"/>
    <w:link w:val="Heading6"/>
    <w:rsid w:val="00581EDA"/>
    <w:rPr>
      <w:i/>
      <w:sz w:val="22"/>
    </w:rPr>
  </w:style>
  <w:style w:type="character" w:customStyle="1" w:styleId="Heading7Char">
    <w:name w:val="Heading 7 Char"/>
    <w:link w:val="Heading7"/>
    <w:rsid w:val="00581EDA"/>
    <w:rPr>
      <w:sz w:val="24"/>
    </w:rPr>
  </w:style>
  <w:style w:type="character" w:customStyle="1" w:styleId="Heading8Char">
    <w:name w:val="Heading 8 Char"/>
    <w:link w:val="Heading8"/>
    <w:rsid w:val="00581EDA"/>
    <w:rPr>
      <w:i/>
      <w:sz w:val="24"/>
    </w:rPr>
  </w:style>
  <w:style w:type="character" w:customStyle="1" w:styleId="Heading9Char">
    <w:name w:val="Heading 9 Char"/>
    <w:link w:val="Heading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semiHidden/>
    <w:rsid w:val="00581EDA"/>
  </w:style>
  <w:style w:type="character" w:customStyle="1" w:styleId="CommentSubjectChar">
    <w:name w:val="Comment Subject Char"/>
    <w:link w:val="CommentSubject"/>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uiPriority w:val="34"/>
    <w:qFormat/>
    <w:rsid w:val="001C773A"/>
    <w:pPr>
      <w:ind w:left="720"/>
      <w:contextualSpacing/>
    </w:pPr>
  </w:style>
  <w:style w:type="paragraph" w:styleId="ListBullet">
    <w:name w:val="List Bullet"/>
    <w:basedOn w:val="Normal"/>
    <w:rsid w:val="00F60CEF"/>
    <w:pPr>
      <w:numPr>
        <w:numId w:val="14"/>
      </w:numPr>
      <w:contextualSpacing/>
    </w:pPr>
  </w:style>
  <w:style w:type="paragraph" w:styleId="Title">
    <w:name w:val="Title"/>
    <w:basedOn w:val="Normal"/>
    <w:next w:val="Normal"/>
    <w:link w:val="TitleChar"/>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qFormat/>
    <w:rsid w:val="0031471A"/>
    <w:rPr>
      <w:b/>
      <w:bCs/>
    </w:rPr>
  </w:style>
  <w:style w:type="character" w:styleId="Emphasis">
    <w:name w:val="Emphasis"/>
    <w:qFormat/>
    <w:rsid w:val="0031471A"/>
    <w:rPr>
      <w:i/>
      <w:iCs/>
    </w:rPr>
  </w:style>
  <w:style w:type="paragraph" w:styleId="TOCHeading">
    <w:name w:val="TOC Heading"/>
    <w:basedOn w:val="Heading1"/>
    <w:next w:val="Normal"/>
    <w:uiPriority w:val="39"/>
    <w:semiHidden/>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E700AA"/>
    <w:rPr>
      <w:rFonts w:eastAsiaTheme="minorHAnsi"/>
    </w:rPr>
  </w:style>
  <w:style w:type="character" w:styleId="UnresolvedMention">
    <w:name w:val="Unresolved Mention"/>
    <w:basedOn w:val="DefaultParagraphFont"/>
    <w:uiPriority w:val="99"/>
    <w:semiHidden/>
    <w:unhideWhenUsed/>
    <w:rsid w:val="005D3855"/>
    <w:rPr>
      <w:color w:val="605E5C"/>
      <w:shd w:val="clear" w:color="auto" w:fill="E1DFDD"/>
    </w:rPr>
  </w:style>
  <w:style w:type="paragraph" w:customStyle="1" w:styleId="FreeFormA">
    <w:name w:val="Free Form A"/>
    <w:rsid w:val="0063652B"/>
    <w:rPr>
      <w:rFonts w:ascii="Helvetica" w:eastAsia="ヒラギノ角ゴ Pro W3" w:hAnsi="Helvetica"/>
      <w:color w:val="000000"/>
      <w:sz w:val="24"/>
    </w:rPr>
  </w:style>
  <w:style w:type="character" w:styleId="Mention">
    <w:name w:val="Mention"/>
    <w:basedOn w:val="DefaultParagraphFont"/>
    <w:uiPriority w:val="99"/>
    <w:unhideWhenUsed/>
    <w:rsid w:val="006D09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58292587">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18274227">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dd.newmexico.gov/" TargetMode="External"/><Relationship Id="rId26" Type="http://schemas.openxmlformats.org/officeDocument/2006/relationships/hyperlink" Target="http://www.tax.newmexico.gov/Businesses/in-state-veteran-preference-certification.aspx" TargetMode="External"/><Relationship Id="rId3" Type="http://schemas.openxmlformats.org/officeDocument/2006/relationships/customXml" Target="../customXml/item3.xml"/><Relationship Id="rId21" Type="http://schemas.openxmlformats.org/officeDocument/2006/relationships/hyperlink" Target="https://www.linkedin.com/company/new-mexico-economic-development-department/"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Lauren.Longworth@state.nm.us" TargetMode="External"/><Relationship Id="rId25" Type="http://schemas.openxmlformats.org/officeDocument/2006/relationships/hyperlink" Target="https://bewellnm.com/"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anva.link/s49htfprbzkd6ff" TargetMode="External"/><Relationship Id="rId29"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Isaac.Romero@edd.nm.gov" TargetMode="External"/><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us02web.zoom.us/j/82404534020?pwd=Iq4kFHKbaRPOaVx4OeJUudfAKgo9bK.1" TargetMode="External"/><Relationship Id="rId28"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36"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edd.newmexico.gov/next-frontier/"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youtube.com/@newmexicoeconomicdevelopment" TargetMode="External"/><Relationship Id="rId27"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30"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35" Type="http://schemas.openxmlformats.org/officeDocument/2006/relationships/theme" Target="theme/theme1.xml"/><Relationship Id="rId8" Type="http://schemas.openxmlformats.org/officeDocument/2006/relationships/settings" Target="settings.xml"/></Relationships>
</file>

<file path=word/documenttasks/documenttasks1.xml><?xml version="1.0" encoding="utf-8"?>
<t:Tasks xmlns:t="http://schemas.microsoft.com/office/tasks/2019/documenttasks" xmlns:oel="http://schemas.microsoft.com/office/2019/extlst">
  <t:Task id="{4DDBDF3F-25FF-44D8-9BF1-13BEBFAC5EDB}">
    <t:Anchor>
      <t:Comment id="777943048"/>
    </t:Anchor>
    <t:History>
      <t:Event id="{2FD89BB3-7EFD-4429-A05C-679C41AA781A}" time="2026-09-17T21:38:26.78Z">
        <t:Attribution userId="S::chris.chaffin@edd.nm.gov::507570a1-e99e-4ac6-bacd-90c7b71ea0a2" userProvider="AD" userName="Chaffin, Chris, EDD"/>
        <t:Anchor>
          <t:Comment id="777943048"/>
        </t:Anchor>
        <t:Create/>
      </t:Event>
      <t:Event id="{D743FD5C-C7B3-4766-9935-33022238A2D5}" time="2026-09-17T21:38:26.78Z">
        <t:Attribution userId="S::chris.chaffin@edd.nm.gov::507570a1-e99e-4ac6-bacd-90c7b71ea0a2" userProvider="AD" userName="Chaffin, Chris, EDD"/>
        <t:Anchor>
          <t:Comment id="777943048"/>
        </t:Anchor>
        <t:Assign userId="S::staci.drangmeister@edd.nm.gov::a1668e55-cd93-4df2-a9b5-e343b485c6a8" userProvider="AD" userName="Drangmeister, Staci, EDD"/>
      </t:Event>
      <t:Event id="{D31528E1-5FF8-48D0-850D-7ADA1121E73C}" time="2026-09-17T21:38:26.78Z">
        <t:Attribution userId="S::chris.chaffin@edd.nm.gov::507570a1-e99e-4ac6-bacd-90c7b71ea0a2" userProvider="AD" userName="Chaffin, Chris, EDD"/>
        <t:Anchor>
          <t:Comment id="777943048"/>
        </t:Anchor>
        <t:SetTitle title="@Drangmeister, Staci, EDD Reminder that SMS marketing is written into this scope - also appears in the contract language in APPENDIX D"/>
      </t:Event>
    </t:History>
  </t:Task>
  <t:Task id="{D1887BD0-4E41-47CF-A28D-4A831811DB93}">
    <t:Anchor>
      <t:Comment id="2131760991"/>
    </t:Anchor>
    <t:History>
      <t:Event id="{AED31EDE-9D73-41FC-A7C8-A546A70E58BF}" time="2026-09-14T23:28:01.05Z">
        <t:Attribution userId="S::chris.chaffin@edd.nm.gov::507570a1-e99e-4ac6-bacd-90c7b71ea0a2" userProvider="AD" userName="Chaffin, Chris, EDD"/>
        <t:Anchor>
          <t:Comment id="2131760991"/>
        </t:Anchor>
        <t:Create/>
      </t:Event>
      <t:Event id="{7C14F697-DE51-452A-A1C9-616DA2E163E3}" time="2026-09-14T23:28:01.05Z">
        <t:Attribution userId="S::chris.chaffin@edd.nm.gov::507570a1-e99e-4ac6-bacd-90c7b71ea0a2" userProvider="AD" userName="Chaffin, Chris, EDD"/>
        <t:Anchor>
          <t:Comment id="2131760991"/>
        </t:Anchor>
        <t:Assign userId="S::staci.drangmeister@edd.nm.gov::a1668e55-cd93-4df2-a9b5-e343b485c6a8" userProvider="AD" userName="Drangmeister, Staci, EDD"/>
      </t:Event>
      <t:Event id="{AA036BC8-FADF-47E8-98AD-56174231DD0E}" time="2026-09-14T23:28:01.05Z">
        <t:Attribution userId="S::chris.chaffin@edd.nm.gov::507570a1-e99e-4ac6-bacd-90c7b71ea0a2" userProvider="AD" userName="Chaffin, Chris, EDD"/>
        <t:Anchor>
          <t:Comment id="2131760991"/>
        </t:Anchor>
        <t:SetTitle title="@Drangmeister, Staci, EDD This looks like standard language but seems weird in relation to what we're looking for. What do you think?"/>
      </t:Event>
    </t:History>
  </t:Task>
  <t:Task id="{430CAB54-CA8E-44B7-A8BF-275F89320A44}">
    <t:Anchor>
      <t:Comment id="942483638"/>
    </t:Anchor>
    <t:History>
      <t:Event id="{22C75E09-D315-47C4-A216-0C9A001CD72A}" time="2026-09-16T19:03:04.362Z">
        <t:Attribution userId="S::chris.chaffin@edd.nm.gov::507570a1-e99e-4ac6-bacd-90c7b71ea0a2" userProvider="AD" userName="Chaffin, Chris, EDD"/>
        <t:Anchor>
          <t:Comment id="942483638"/>
        </t:Anchor>
        <t:Create/>
      </t:Event>
      <t:Event id="{FEAA1D2F-31FD-418F-B9CA-BAE58219ED03}" time="2026-09-16T19:03:04.362Z">
        <t:Attribution userId="S::chris.chaffin@edd.nm.gov::507570a1-e99e-4ac6-bacd-90c7b71ea0a2" userProvider="AD" userName="Chaffin, Chris, EDD"/>
        <t:Anchor>
          <t:Comment id="942483638"/>
        </t:Anchor>
        <t:Assign userId="S::Lauren.Longworth@edd.nm.gov::17bf2101-b7a1-4d26-8271-4e4a68b16d78" userProvider="AD" userName="Longworth, Lauren, EDD"/>
      </t:Event>
      <t:Event id="{A65E80A2-49A7-4BEC-91BF-B9DCECDECFCA}" time="2026-09-16T19:03:04.362Z">
        <t:Attribution userId="S::chris.chaffin@edd.nm.gov::507570a1-e99e-4ac6-bacd-90c7b71ea0a2" userProvider="AD" userName="Chaffin, Chris, EDD"/>
        <t:Anchor>
          <t:Comment id="942483638"/>
        </t:Anchor>
        <t:SetTitle title="@Longworth, Lauren, EDD We'll need a place on our website to post these, @Drangmeister, Staci, EDD We should also include in Procurement Library section"/>
      </t:Event>
    </t:History>
  </t:Task>
  <t:Task id="{0AB832FA-3088-4303-B1D6-071AE9B18E7F}">
    <t:Anchor>
      <t:Comment id="1988609096"/>
    </t:Anchor>
    <t:History>
      <t:Event id="{A5A61899-59F0-4A8E-9FD3-557D328E546B}" time="2026-09-17T19:29:26.549Z">
        <t:Attribution userId="S::chris.chaffin@edd.nm.gov::507570a1-e99e-4ac6-bacd-90c7b71ea0a2" userProvider="AD" userName="Chaffin, Chris, EDD"/>
        <t:Anchor>
          <t:Comment id="1988609096"/>
        </t:Anchor>
        <t:Create/>
      </t:Event>
      <t:Event id="{58A70698-A99E-458A-9AE9-6AB08C21945F}" time="2026-09-17T19:29:26.549Z">
        <t:Attribution userId="S::chris.chaffin@edd.nm.gov::507570a1-e99e-4ac6-bacd-90c7b71ea0a2" userProvider="AD" userName="Chaffin, Chris, EDD"/>
        <t:Anchor>
          <t:Comment id="1988609096"/>
        </t:Anchor>
        <t:Assign userId="S::staci.drangmeister@edd.nm.gov::a1668e55-cd93-4df2-a9b5-e343b485c6a8" userProvider="AD" userName="Drangmeister, Staci, EDD"/>
      </t:Event>
      <t:Event id="{048BFE77-6E87-4D02-8E5D-EDEB7F930739}" time="2026-09-17T19:29:26.549Z">
        <t:Attribution userId="S::chris.chaffin@edd.nm.gov::507570a1-e99e-4ac6-bacd-90c7b71ea0a2" userProvider="AD" userName="Chaffin, Chris, EDD"/>
        <t:Anchor>
          <t:Comment id="1988609096"/>
        </t:Anchor>
        <t:SetTitle title="@Drangmeister, Staci, EDD This is the version I landed on, short &amp; sweet. Let me know if you think it's missing anything importa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7D84C817FA2489370C20E8869B4BC" ma:contentTypeVersion="14" ma:contentTypeDescription="Create a new document." ma:contentTypeScope="" ma:versionID="5970c22ffdc92981c7877e5a1b9fe62d">
  <xsd:schema xmlns:xsd="http://www.w3.org/2001/XMLSchema" xmlns:xs="http://www.w3.org/2001/XMLSchema" xmlns:p="http://schemas.microsoft.com/office/2006/metadata/properties" xmlns:ns2="873d94c6-8701-4563-b2b0-9611970bd895" xmlns:ns3="48ad112b-ef96-4e70-982b-a9bb69234219" targetNamespace="http://schemas.microsoft.com/office/2006/metadata/properties" ma:root="true" ma:fieldsID="001947f50ddf1da1d0e03794cd4af1fd" ns2:_="" ns3:_="">
    <xsd:import namespace="873d94c6-8701-4563-b2b0-9611970bd895"/>
    <xsd:import namespace="48ad112b-ef96-4e70-982b-a9bb692342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nippe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d94c6-8701-4563-b2b0-9611970bd8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snippet" ma:index="20" nillable="true" ma:displayName="snippet" ma:format="Dropdown" ma:internalName="snippet">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ad112b-ef96-4e70-982b-a9bb6923421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4333df6-af23-4e77-a8ba-41ef425085ef}" ma:internalName="TaxCatchAll" ma:showField="CatchAllData" ma:web="48ad112b-ef96-4e70-982b-a9bb692342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8ad112b-ef96-4e70-982b-a9bb69234219" xsi:nil="true"/>
    <snippet xmlns="873d94c6-8701-4563-b2b0-9611970bd895" xsi:nil="true"/>
    <lcf76f155ced4ddcb4097134ff3c332f xmlns="873d94c6-8701-4563-b2b0-9611970bd89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FA512-A181-470F-9C82-91EB31D41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3d94c6-8701-4563-b2b0-9611970bd895"/>
    <ds:schemaRef ds:uri="48ad112b-ef96-4e70-982b-a9bb69234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909772-DE69-408D-8814-40E437179AE5}">
  <ds:schemaRefs>
    <ds:schemaRef ds:uri="http://schemas.openxmlformats.org/officeDocument/2006/bibliography"/>
  </ds:schemaRefs>
</ds:datastoreItem>
</file>

<file path=customXml/itemProps3.xml><?xml version="1.0" encoding="utf-8"?>
<ds:datastoreItem xmlns:ds="http://schemas.openxmlformats.org/officeDocument/2006/customXml" ds:itemID="{C001988B-3405-463E-B791-A5A872FBB457}">
  <ds:schemaRefs>
    <ds:schemaRef ds:uri="http://schemas.microsoft.com/office/2006/metadata/properties"/>
    <ds:schemaRef ds:uri="http://schemas.microsoft.com/office/infopath/2007/PartnerControls"/>
    <ds:schemaRef ds:uri="48ad112b-ef96-4e70-982b-a9bb69234219"/>
    <ds:schemaRef ds:uri="873d94c6-8701-4563-b2b0-9611970bd895"/>
  </ds:schemaRefs>
</ds:datastoreItem>
</file>

<file path=customXml/itemProps4.xml><?xml version="1.0" encoding="utf-8"?>
<ds:datastoreItem xmlns:ds="http://schemas.openxmlformats.org/officeDocument/2006/customXml" ds:itemID="{3045F13A-7FDA-4F28-AB4C-7F2D68649169}">
  <ds:schemaRefs>
    <ds:schemaRef ds:uri="http://schemas.microsoft.com/sharepoint/v3/contenttype/forms"/>
  </ds:schemaRefs>
</ds:datastoreItem>
</file>

<file path=customXml/itemProps5.xml><?xml version="1.0" encoding="utf-8"?>
<ds:datastoreItem xmlns:ds="http://schemas.openxmlformats.org/officeDocument/2006/customXml" ds:itemID="{0F58C22C-D872-47EF-B315-5E968F78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15632</Words>
  <Characters>89104</Characters>
  <Application>Microsoft Office Word</Application>
  <DocSecurity>0</DocSecurity>
  <Lines>742</Lines>
  <Paragraphs>209</Paragraphs>
  <ScaleCrop>false</ScaleCrop>
  <Company>State of New Mexico</Company>
  <LinksUpToDate>false</LinksUpToDate>
  <CharactersWithSpaces>104527</CharactersWithSpaces>
  <SharedDoc>false</SharedDoc>
  <HLinks>
    <vt:vector size="84" baseType="variant">
      <vt:variant>
        <vt:i4>1704010</vt:i4>
      </vt:variant>
      <vt:variant>
        <vt:i4>312</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-199'%5d$jumplink_md=target-id=0-0-0-5287</vt:lpwstr>
      </vt:variant>
      <vt:variant>
        <vt:lpwstr/>
      </vt:variant>
      <vt:variant>
        <vt:i4>1704010</vt:i4>
      </vt:variant>
      <vt:variant>
        <vt:i4>309</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-28'%5d$jumplink_md=target-id=0-0-0-5285</vt:lpwstr>
      </vt:variant>
      <vt:variant>
        <vt:lpwstr/>
      </vt:variant>
      <vt:variant>
        <vt:i4>1704010</vt:i4>
      </vt:variant>
      <vt:variant>
        <vt:i4>306</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-182'%5d$jumplink_md=target-id=0-0-0-33797</vt:lpwstr>
      </vt:variant>
      <vt:variant>
        <vt:lpwstr/>
      </vt:variant>
      <vt:variant>
        <vt:i4>1704010</vt:i4>
      </vt:variant>
      <vt:variant>
        <vt:i4>303</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-181'%5d$jumplink_md=target-id=0-0-0-33795</vt:lpwstr>
      </vt:variant>
      <vt:variant>
        <vt:lpwstr/>
      </vt:variant>
      <vt:variant>
        <vt:i4>8126517</vt:i4>
      </vt:variant>
      <vt:variant>
        <vt:i4>300</vt:i4>
      </vt:variant>
      <vt:variant>
        <vt:i4>0</vt:i4>
      </vt:variant>
      <vt:variant>
        <vt:i4>5</vt:i4>
      </vt:variant>
      <vt:variant>
        <vt:lpwstr>http://www.tax.newmexico.gov/Businesses/in-state-veteran-preference-certification.aspx</vt:lpwstr>
      </vt:variant>
      <vt:variant>
        <vt:lpwstr/>
      </vt:variant>
      <vt:variant>
        <vt:i4>1966102</vt:i4>
      </vt:variant>
      <vt:variant>
        <vt:i4>297</vt:i4>
      </vt:variant>
      <vt:variant>
        <vt:i4>0</vt:i4>
      </vt:variant>
      <vt:variant>
        <vt:i4>5</vt:i4>
      </vt:variant>
      <vt:variant>
        <vt:lpwstr>https://bewellnm.com/</vt:lpwstr>
      </vt:variant>
      <vt:variant>
        <vt:lpwstr/>
      </vt:variant>
      <vt:variant>
        <vt:i4>1179709</vt:i4>
      </vt:variant>
      <vt:variant>
        <vt:i4>294</vt:i4>
      </vt:variant>
      <vt:variant>
        <vt:i4>0</vt:i4>
      </vt:variant>
      <vt:variant>
        <vt:i4>5</vt:i4>
      </vt:variant>
      <vt:variant>
        <vt:lpwstr>mailto:Isaac.Romero@edd.nm.gov</vt:lpwstr>
      </vt:variant>
      <vt:variant>
        <vt:lpwstr/>
      </vt:variant>
      <vt:variant>
        <vt:i4>7733291</vt:i4>
      </vt:variant>
      <vt:variant>
        <vt:i4>291</vt:i4>
      </vt:variant>
      <vt:variant>
        <vt:i4>0</vt:i4>
      </vt:variant>
      <vt:variant>
        <vt:i4>5</vt:i4>
      </vt:variant>
      <vt:variant>
        <vt:lpwstr>https://us02web.zoom.us/j/82404534020?pwd=Iq4kFHKbaRPOaVx4OeJUudfAKgo9bK.1</vt:lpwstr>
      </vt:variant>
      <vt:variant>
        <vt:lpwstr/>
      </vt:variant>
      <vt:variant>
        <vt:i4>4849766</vt:i4>
      </vt:variant>
      <vt:variant>
        <vt:i4>288</vt:i4>
      </vt:variant>
      <vt:variant>
        <vt:i4>0</vt:i4>
      </vt:variant>
      <vt:variant>
        <vt:i4>5</vt:i4>
      </vt:variant>
      <vt:variant>
        <vt:lpwstr>https://www.youtube.com/@newmexicoeconomicdevelopment</vt:lpwstr>
      </vt:variant>
      <vt:variant>
        <vt:lpwstr/>
      </vt:variant>
      <vt:variant>
        <vt:i4>4980820</vt:i4>
      </vt:variant>
      <vt:variant>
        <vt:i4>285</vt:i4>
      </vt:variant>
      <vt:variant>
        <vt:i4>0</vt:i4>
      </vt:variant>
      <vt:variant>
        <vt:i4>5</vt:i4>
      </vt:variant>
      <vt:variant>
        <vt:lpwstr>https://www.linkedin.com/company/new-mexico-economic-development-department/</vt:lpwstr>
      </vt:variant>
      <vt:variant>
        <vt:lpwstr/>
      </vt:variant>
      <vt:variant>
        <vt:i4>3997745</vt:i4>
      </vt:variant>
      <vt:variant>
        <vt:i4>282</vt:i4>
      </vt:variant>
      <vt:variant>
        <vt:i4>0</vt:i4>
      </vt:variant>
      <vt:variant>
        <vt:i4>5</vt:i4>
      </vt:variant>
      <vt:variant>
        <vt:lpwstr>https://canva.link/s49htfprbzkd6ff</vt:lpwstr>
      </vt:variant>
      <vt:variant>
        <vt:lpwstr/>
      </vt:variant>
      <vt:variant>
        <vt:i4>22</vt:i4>
      </vt:variant>
      <vt:variant>
        <vt:i4>279</vt:i4>
      </vt:variant>
      <vt:variant>
        <vt:i4>0</vt:i4>
      </vt:variant>
      <vt:variant>
        <vt:i4>5</vt:i4>
      </vt:variant>
      <vt:variant>
        <vt:lpwstr>https://edd.newmexico.gov/next-frontier/</vt:lpwstr>
      </vt:variant>
      <vt:variant>
        <vt:lpwstr/>
      </vt:variant>
      <vt:variant>
        <vt:i4>2490410</vt:i4>
      </vt:variant>
      <vt:variant>
        <vt:i4>276</vt:i4>
      </vt:variant>
      <vt:variant>
        <vt:i4>0</vt:i4>
      </vt:variant>
      <vt:variant>
        <vt:i4>5</vt:i4>
      </vt:variant>
      <vt:variant>
        <vt:lpwstr>https://edd.newmexico.gov/</vt:lpwstr>
      </vt:variant>
      <vt:variant>
        <vt:lpwstr/>
      </vt:variant>
      <vt:variant>
        <vt:i4>5570671</vt:i4>
      </vt:variant>
      <vt:variant>
        <vt:i4>273</vt:i4>
      </vt:variant>
      <vt:variant>
        <vt:i4>0</vt:i4>
      </vt:variant>
      <vt:variant>
        <vt:i4>5</vt:i4>
      </vt:variant>
      <vt:variant>
        <vt:lpwstr>mailto:Lauren.Longworth@state.nm.us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Beltemacchi, Laura</dc:creator>
  <cp:keywords/>
  <dc:description/>
  <cp:lastModifiedBy>Longworth, Lauren, EDD</cp:lastModifiedBy>
  <cp:revision>25</cp:revision>
  <cp:lastPrinted>2022-04-20T17:33:00Z</cp:lastPrinted>
  <dcterms:created xsi:type="dcterms:W3CDTF">2026-10-02T21:56:00Z</dcterms:created>
  <dcterms:modified xsi:type="dcterms:W3CDTF">2026-10-14T15:29:00Z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0x01010011F7D84C817FA2489370C20E8869B4BC</vt:lpwstr>
  </property>
  <property fmtid="{D5CDD505-2E9C-101B-9397-08002B2CF9AE}" pid="3" name="MediaServiceImageTags">
    <vt:lpwstr/>
  </property>
  <property fmtid="{D5CDD505-2E9C-101B-9397-08002B2CF9AE}" pid="4" name="GrammarlyDocumentId">
    <vt:lpwstr>6905592b-5542-4f2d-87e5-79c85ab65318</vt:lpwstr>
  </property>
</Properties>
</file>